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69627" w14:textId="5ED0000D" w:rsidR="00845544" w:rsidRPr="00575643" w:rsidRDefault="00845544" w:rsidP="00845544">
      <w:pPr>
        <w:spacing w:after="0" w:line="240" w:lineRule="auto"/>
        <w:ind w:firstLine="567"/>
        <w:jc w:val="center"/>
        <w:rPr>
          <w:rFonts w:ascii="Times New Roman" w:hAnsi="Times New Roman" w:cs="Times New Roman"/>
          <w:b/>
          <w:sz w:val="28"/>
          <w:szCs w:val="28"/>
        </w:rPr>
      </w:pPr>
      <w:bookmarkStart w:id="0" w:name="_Hlk72135807"/>
      <w:r w:rsidRPr="00575643">
        <w:rPr>
          <w:rFonts w:ascii="Times New Roman" w:hAnsi="Times New Roman" w:cs="Times New Roman"/>
          <w:noProof/>
          <w:sz w:val="28"/>
          <w:szCs w:val="28"/>
        </w:rPr>
        <w:drawing>
          <wp:inline distT="0" distB="0" distL="0" distR="0" wp14:anchorId="26644422" wp14:editId="31E2A490">
            <wp:extent cx="429260" cy="612140"/>
            <wp:effectExtent l="0" t="0" r="8890" b="0"/>
            <wp:docPr id="66930240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9260" cy="612140"/>
                    </a:xfrm>
                    <a:prstGeom prst="rect">
                      <a:avLst/>
                    </a:prstGeom>
                    <a:noFill/>
                    <a:ln>
                      <a:noFill/>
                    </a:ln>
                  </pic:spPr>
                </pic:pic>
              </a:graphicData>
            </a:graphic>
          </wp:inline>
        </w:drawing>
      </w:r>
    </w:p>
    <w:p w14:paraId="7F0B5325" w14:textId="77777777" w:rsidR="00845544" w:rsidRPr="00575643" w:rsidRDefault="00845544" w:rsidP="00845544">
      <w:pPr>
        <w:spacing w:after="0" w:line="240" w:lineRule="auto"/>
        <w:ind w:firstLine="567"/>
        <w:jc w:val="center"/>
        <w:rPr>
          <w:rFonts w:ascii="Times New Roman" w:hAnsi="Times New Roman" w:cs="Times New Roman"/>
          <w:b/>
          <w:sz w:val="28"/>
          <w:szCs w:val="28"/>
        </w:rPr>
      </w:pPr>
      <w:r w:rsidRPr="00575643">
        <w:rPr>
          <w:rFonts w:ascii="Times New Roman" w:hAnsi="Times New Roman" w:cs="Times New Roman"/>
          <w:b/>
          <w:sz w:val="28"/>
          <w:szCs w:val="28"/>
        </w:rPr>
        <w:t>УКРАЇНА</w:t>
      </w:r>
    </w:p>
    <w:p w14:paraId="7081B1BE" w14:textId="77777777" w:rsidR="00845544" w:rsidRPr="00575643" w:rsidRDefault="00845544" w:rsidP="00845544">
      <w:pPr>
        <w:spacing w:after="0" w:line="240" w:lineRule="auto"/>
        <w:ind w:firstLine="567"/>
        <w:jc w:val="center"/>
        <w:rPr>
          <w:rFonts w:ascii="Times New Roman" w:hAnsi="Times New Roman" w:cs="Times New Roman"/>
          <w:b/>
          <w:sz w:val="28"/>
          <w:szCs w:val="28"/>
        </w:rPr>
      </w:pPr>
      <w:r w:rsidRPr="00575643">
        <w:rPr>
          <w:rFonts w:ascii="Times New Roman" w:hAnsi="Times New Roman" w:cs="Times New Roman"/>
          <w:b/>
          <w:sz w:val="28"/>
          <w:szCs w:val="28"/>
        </w:rPr>
        <w:t>ПОГРЕБИЩЕНСЬКА МІСЬКА РАДА</w:t>
      </w:r>
    </w:p>
    <w:p w14:paraId="3A8CB73E" w14:textId="77777777" w:rsidR="00845544" w:rsidRPr="00575643" w:rsidRDefault="00845544" w:rsidP="00845544">
      <w:pPr>
        <w:spacing w:after="0" w:line="240" w:lineRule="auto"/>
        <w:ind w:firstLine="567"/>
        <w:jc w:val="center"/>
        <w:rPr>
          <w:rFonts w:ascii="Times New Roman" w:hAnsi="Times New Roman" w:cs="Times New Roman"/>
          <w:b/>
          <w:sz w:val="28"/>
          <w:szCs w:val="28"/>
        </w:rPr>
      </w:pPr>
      <w:r w:rsidRPr="00575643">
        <w:rPr>
          <w:rFonts w:ascii="Times New Roman" w:hAnsi="Times New Roman" w:cs="Times New Roman"/>
          <w:b/>
          <w:sz w:val="28"/>
          <w:szCs w:val="28"/>
        </w:rPr>
        <w:t>ВІННИЦЬКОГО РАЙОНУ ВІННИЦЬКОЇ ОБЛАСТІ</w:t>
      </w:r>
    </w:p>
    <w:p w14:paraId="435E8AAF" w14:textId="77777777" w:rsidR="00845544" w:rsidRPr="00575643" w:rsidRDefault="00845544" w:rsidP="00845544">
      <w:pPr>
        <w:spacing w:after="0" w:line="240" w:lineRule="auto"/>
        <w:ind w:firstLine="567"/>
        <w:jc w:val="center"/>
        <w:rPr>
          <w:rFonts w:ascii="Times New Roman" w:hAnsi="Times New Roman" w:cs="Times New Roman"/>
          <w:b/>
          <w:sz w:val="28"/>
          <w:szCs w:val="28"/>
        </w:rPr>
      </w:pPr>
    </w:p>
    <w:p w14:paraId="1CFB2827" w14:textId="77777777" w:rsidR="00845544" w:rsidRPr="00575643" w:rsidRDefault="00845544" w:rsidP="00845544">
      <w:pPr>
        <w:spacing w:after="0" w:line="240" w:lineRule="auto"/>
        <w:ind w:firstLine="567"/>
        <w:jc w:val="center"/>
        <w:rPr>
          <w:rFonts w:ascii="Times New Roman" w:hAnsi="Times New Roman" w:cs="Times New Roman"/>
          <w:b/>
          <w:sz w:val="28"/>
          <w:szCs w:val="28"/>
        </w:rPr>
      </w:pPr>
      <w:r w:rsidRPr="00575643">
        <w:rPr>
          <w:rFonts w:ascii="Times New Roman" w:hAnsi="Times New Roman" w:cs="Times New Roman"/>
          <w:b/>
          <w:sz w:val="28"/>
          <w:szCs w:val="28"/>
        </w:rPr>
        <w:t>РІШЕННЯ</w:t>
      </w:r>
    </w:p>
    <w:p w14:paraId="6A402C11" w14:textId="77777777" w:rsidR="00845544" w:rsidRPr="00575643" w:rsidRDefault="00845544" w:rsidP="00845544">
      <w:pPr>
        <w:spacing w:after="0" w:line="240" w:lineRule="auto"/>
        <w:ind w:firstLine="567"/>
        <w:jc w:val="center"/>
        <w:rPr>
          <w:rFonts w:ascii="Times New Roman" w:hAnsi="Times New Roman" w:cs="Times New Roman"/>
          <w:b/>
          <w:sz w:val="28"/>
          <w:szCs w:val="28"/>
        </w:rPr>
      </w:pPr>
    </w:p>
    <w:p w14:paraId="3AE78874" w14:textId="737A8884" w:rsidR="00845544" w:rsidRPr="00575643" w:rsidRDefault="00AB6A3F" w:rsidP="00845544">
      <w:pPr>
        <w:spacing w:after="0" w:line="240" w:lineRule="auto"/>
        <w:ind w:firstLine="567"/>
        <w:jc w:val="center"/>
        <w:rPr>
          <w:rFonts w:ascii="Times New Roman" w:hAnsi="Times New Roman" w:cs="Times New Roman"/>
          <w:b/>
          <w:sz w:val="28"/>
          <w:szCs w:val="28"/>
        </w:rPr>
      </w:pPr>
      <w:r>
        <w:rPr>
          <w:rFonts w:ascii="Times New Roman" w:hAnsi="Times New Roman" w:cs="Times New Roman"/>
          <w:b/>
          <w:sz w:val="28"/>
          <w:szCs w:val="28"/>
        </w:rPr>
        <w:t>78</w:t>
      </w:r>
      <w:r w:rsidR="00845544" w:rsidRPr="00575643">
        <w:rPr>
          <w:rFonts w:ascii="Times New Roman" w:hAnsi="Times New Roman" w:cs="Times New Roman"/>
          <w:b/>
          <w:sz w:val="28"/>
          <w:szCs w:val="28"/>
        </w:rPr>
        <w:t xml:space="preserve"> сесія 8 скликання</w:t>
      </w:r>
    </w:p>
    <w:p w14:paraId="5F6AA2C7" w14:textId="77777777" w:rsidR="00845544" w:rsidRPr="00575643" w:rsidRDefault="00845544" w:rsidP="00845544">
      <w:pPr>
        <w:spacing w:after="0" w:line="240" w:lineRule="auto"/>
        <w:ind w:firstLine="567"/>
        <w:jc w:val="center"/>
        <w:rPr>
          <w:rFonts w:ascii="Times New Roman" w:hAnsi="Times New Roman" w:cs="Times New Roman"/>
          <w:b/>
          <w:sz w:val="28"/>
          <w:szCs w:val="28"/>
        </w:rPr>
      </w:pPr>
    </w:p>
    <w:p w14:paraId="18F3A7ED" w14:textId="2125D937" w:rsidR="00845544" w:rsidRPr="00575643" w:rsidRDefault="00AB6A3F" w:rsidP="00845544">
      <w:pPr>
        <w:spacing w:after="0" w:line="240" w:lineRule="auto"/>
        <w:rPr>
          <w:rFonts w:ascii="Times New Roman" w:hAnsi="Times New Roman" w:cs="Times New Roman"/>
          <w:sz w:val="28"/>
          <w:szCs w:val="28"/>
        </w:rPr>
      </w:pPr>
      <w:r>
        <w:rPr>
          <w:rFonts w:ascii="Times New Roman" w:hAnsi="Times New Roman" w:cs="Times New Roman"/>
          <w:sz w:val="28"/>
          <w:szCs w:val="28"/>
        </w:rPr>
        <w:t>04</w:t>
      </w:r>
      <w:r w:rsidR="00845544" w:rsidRPr="00575643">
        <w:rPr>
          <w:rFonts w:ascii="Times New Roman" w:hAnsi="Times New Roman" w:cs="Times New Roman"/>
          <w:sz w:val="28"/>
          <w:szCs w:val="28"/>
        </w:rPr>
        <w:t xml:space="preserve"> </w:t>
      </w:r>
      <w:r>
        <w:rPr>
          <w:rFonts w:ascii="Times New Roman" w:hAnsi="Times New Roman" w:cs="Times New Roman"/>
          <w:sz w:val="28"/>
          <w:szCs w:val="28"/>
        </w:rPr>
        <w:t>вересня</w:t>
      </w:r>
      <w:r w:rsidR="00845544" w:rsidRPr="00575643">
        <w:rPr>
          <w:rFonts w:ascii="Times New Roman" w:hAnsi="Times New Roman" w:cs="Times New Roman"/>
          <w:sz w:val="28"/>
          <w:szCs w:val="28"/>
        </w:rPr>
        <w:t xml:space="preserve"> 2025 року                     </w:t>
      </w:r>
      <w:r>
        <w:rPr>
          <w:rFonts w:ascii="Times New Roman" w:hAnsi="Times New Roman" w:cs="Times New Roman"/>
          <w:sz w:val="28"/>
          <w:szCs w:val="28"/>
        </w:rPr>
        <w:t xml:space="preserve">    </w:t>
      </w:r>
      <w:r w:rsidR="00845544" w:rsidRPr="00575643">
        <w:rPr>
          <w:rFonts w:ascii="Times New Roman" w:hAnsi="Times New Roman" w:cs="Times New Roman"/>
          <w:sz w:val="28"/>
          <w:szCs w:val="28"/>
        </w:rPr>
        <w:t xml:space="preserve">м. Погребище                                    № </w:t>
      </w:r>
      <w:r>
        <w:rPr>
          <w:rFonts w:ascii="Times New Roman" w:hAnsi="Times New Roman" w:cs="Times New Roman"/>
          <w:sz w:val="28"/>
          <w:szCs w:val="28"/>
        </w:rPr>
        <w:t>763</w:t>
      </w:r>
    </w:p>
    <w:p w14:paraId="567DFDB2" w14:textId="77777777" w:rsidR="00845544" w:rsidRPr="00575643" w:rsidRDefault="00845544" w:rsidP="00845544">
      <w:pPr>
        <w:spacing w:after="0" w:line="240" w:lineRule="auto"/>
        <w:ind w:firstLine="567"/>
        <w:jc w:val="center"/>
        <w:rPr>
          <w:rFonts w:ascii="Times New Roman" w:hAnsi="Times New Roman" w:cs="Times New Roman"/>
          <w:b/>
          <w:bCs/>
          <w:sz w:val="28"/>
          <w:szCs w:val="28"/>
        </w:rPr>
      </w:pPr>
    </w:p>
    <w:tbl>
      <w:tblPr>
        <w:tblW w:w="0" w:type="auto"/>
        <w:tblLook w:val="04A0" w:firstRow="1" w:lastRow="0" w:firstColumn="1" w:lastColumn="0" w:noHBand="0" w:noVBand="1"/>
      </w:tblPr>
      <w:tblGrid>
        <w:gridCol w:w="5778"/>
        <w:gridCol w:w="3792"/>
      </w:tblGrid>
      <w:tr w:rsidR="00845544" w:rsidRPr="00575643" w14:paraId="2CB7E9E0" w14:textId="77777777" w:rsidTr="00845544">
        <w:tc>
          <w:tcPr>
            <w:tcW w:w="5778" w:type="dxa"/>
            <w:hideMark/>
          </w:tcPr>
          <w:p w14:paraId="3A7A8442" w14:textId="3409084B" w:rsidR="00845544" w:rsidRPr="00575643" w:rsidRDefault="00845544" w:rsidP="00845544">
            <w:pPr>
              <w:spacing w:after="0" w:line="240" w:lineRule="auto"/>
              <w:rPr>
                <w:rFonts w:ascii="Times New Roman" w:hAnsi="Times New Roman" w:cs="Times New Roman"/>
                <w:b/>
                <w:sz w:val="28"/>
                <w:szCs w:val="28"/>
              </w:rPr>
            </w:pPr>
            <w:r w:rsidRPr="00575643">
              <w:rPr>
                <w:rFonts w:ascii="Times New Roman" w:eastAsia="Times New Roman" w:hAnsi="Times New Roman" w:cs="Times New Roman"/>
                <w:b/>
                <w:bCs/>
                <w:kern w:val="3"/>
                <w:sz w:val="28"/>
                <w:szCs w:val="28"/>
              </w:rPr>
              <w:t>Про хід виконання Програми соціально-економічного розвитку Погребищенської міської територіальної громади на 2025 рік</w:t>
            </w:r>
            <w:r w:rsidRPr="00575643">
              <w:rPr>
                <w:rFonts w:ascii="Times New Roman" w:eastAsia="Times New Roman" w:hAnsi="Times New Roman" w:cs="Times New Roman"/>
                <w:kern w:val="3"/>
                <w:sz w:val="28"/>
                <w:szCs w:val="28"/>
              </w:rPr>
              <w:t xml:space="preserve"> </w:t>
            </w:r>
            <w:r w:rsidRPr="00575643">
              <w:rPr>
                <w:rFonts w:ascii="Times New Roman" w:eastAsia="Times New Roman" w:hAnsi="Times New Roman" w:cs="Times New Roman"/>
                <w:b/>
                <w:bCs/>
                <w:kern w:val="3"/>
                <w:sz w:val="28"/>
                <w:szCs w:val="28"/>
              </w:rPr>
              <w:t>у І півріччі поточного року</w:t>
            </w:r>
          </w:p>
        </w:tc>
        <w:tc>
          <w:tcPr>
            <w:tcW w:w="3792" w:type="dxa"/>
          </w:tcPr>
          <w:p w14:paraId="0930B5B7" w14:textId="77777777" w:rsidR="00845544" w:rsidRPr="00575643" w:rsidRDefault="00845544" w:rsidP="00845544">
            <w:pPr>
              <w:spacing w:after="0" w:line="240" w:lineRule="auto"/>
              <w:ind w:firstLine="567"/>
              <w:jc w:val="center"/>
              <w:rPr>
                <w:rFonts w:ascii="Times New Roman" w:hAnsi="Times New Roman" w:cs="Times New Roman"/>
                <w:b/>
                <w:sz w:val="28"/>
                <w:szCs w:val="28"/>
              </w:rPr>
            </w:pPr>
          </w:p>
        </w:tc>
      </w:tr>
    </w:tbl>
    <w:p w14:paraId="2693F94A" w14:textId="77777777" w:rsidR="00845544" w:rsidRPr="00575643" w:rsidRDefault="00845544" w:rsidP="00845544">
      <w:pPr>
        <w:spacing w:after="0" w:line="240" w:lineRule="auto"/>
        <w:ind w:firstLine="567"/>
        <w:jc w:val="both"/>
        <w:rPr>
          <w:rFonts w:ascii="Times New Roman" w:hAnsi="Times New Roman" w:cs="Times New Roman"/>
          <w:b/>
          <w:sz w:val="28"/>
          <w:szCs w:val="28"/>
        </w:rPr>
      </w:pPr>
    </w:p>
    <w:p w14:paraId="384D21CE" w14:textId="2863A1D3" w:rsidR="00EE4733" w:rsidRPr="00575643" w:rsidRDefault="00AF584A" w:rsidP="00845544">
      <w:pPr>
        <w:autoSpaceDN w:val="0"/>
        <w:spacing w:after="0" w:line="240" w:lineRule="auto"/>
        <w:ind w:firstLine="567"/>
        <w:jc w:val="both"/>
        <w:rPr>
          <w:rFonts w:ascii="Times New Roman" w:eastAsia="Batang, 바탕" w:hAnsi="Times New Roman"/>
          <w:kern w:val="3"/>
          <w:sz w:val="28"/>
          <w:szCs w:val="28"/>
          <w:lang w:eastAsia="zh-CN"/>
        </w:rPr>
      </w:pPr>
      <w:r w:rsidRPr="00575643">
        <w:rPr>
          <w:rFonts w:ascii="Times New Roman" w:eastAsia="Times New Roman" w:hAnsi="Times New Roman"/>
          <w:kern w:val="3"/>
          <w:sz w:val="28"/>
          <w:szCs w:val="28"/>
        </w:rPr>
        <w:t>Керуючись пунктом 22 частини першої статті  26 , частиною першою статті  59 Закону України «Про місцеве самоврядування в Україні»,</w:t>
      </w:r>
      <w:r w:rsidRPr="00575643">
        <w:rPr>
          <w:rFonts w:ascii="Times New Roman" w:eastAsia="Batang, 바탕" w:hAnsi="Times New Roman"/>
          <w:kern w:val="3"/>
          <w:sz w:val="28"/>
          <w:szCs w:val="28"/>
          <w:lang w:eastAsia="zh-CN"/>
        </w:rPr>
        <w:t xml:space="preserve"> </w:t>
      </w:r>
      <w:r w:rsidRPr="00575643">
        <w:rPr>
          <w:rFonts w:ascii="Times New Roman" w:eastAsia="Times New Roman" w:hAnsi="Times New Roman"/>
          <w:kern w:val="3"/>
          <w:sz w:val="28"/>
          <w:szCs w:val="28"/>
        </w:rPr>
        <w:t>Законом України “Про державне прогнозування та розроблення програм економічного і соціального розвитку України”</w:t>
      </w:r>
      <w:r w:rsidRPr="00575643">
        <w:rPr>
          <w:rFonts w:ascii="Times New Roman" w:eastAsia="Batang, 바탕" w:hAnsi="Times New Roman"/>
          <w:kern w:val="3"/>
          <w:sz w:val="28"/>
          <w:szCs w:val="28"/>
          <w:lang w:eastAsia="zh-CN"/>
        </w:rPr>
        <w:t>, Стратегією розвитку Погребищенської  міської  територіальної громади до 2030 року,</w:t>
      </w:r>
      <w:r w:rsidRPr="00575643">
        <w:rPr>
          <w:rFonts w:ascii="Times New Roman" w:eastAsia="Times New Roman" w:hAnsi="Times New Roman"/>
          <w:kern w:val="3"/>
          <w:sz w:val="28"/>
          <w:szCs w:val="28"/>
        </w:rPr>
        <w:t xml:space="preserve"> затвердженої рішенням 12 сесії Погребищенської міської ради 8 скликання від 24 червня 2021 року </w:t>
      </w:r>
      <w:r w:rsidR="00845544" w:rsidRPr="00575643">
        <w:rPr>
          <w:rFonts w:ascii="Times New Roman" w:eastAsia="Times New Roman" w:hAnsi="Times New Roman"/>
          <w:kern w:val="3"/>
          <w:sz w:val="28"/>
          <w:szCs w:val="28"/>
        </w:rPr>
        <w:t xml:space="preserve">                </w:t>
      </w:r>
      <w:r w:rsidRPr="00575643">
        <w:rPr>
          <w:rFonts w:ascii="Times New Roman" w:eastAsia="Times New Roman" w:hAnsi="Times New Roman"/>
          <w:kern w:val="3"/>
          <w:sz w:val="28"/>
          <w:szCs w:val="28"/>
        </w:rPr>
        <w:t xml:space="preserve">№1-12-8/833, на виконання статті 199 Регламенту Погребищенської  міської ради 8 скликання (нова редакція), затвердженого рішенням </w:t>
      </w:r>
      <w:r w:rsidR="00845544" w:rsidRPr="00575643">
        <w:rPr>
          <w:rFonts w:ascii="Times New Roman" w:eastAsia="Times New Roman" w:hAnsi="Times New Roman"/>
          <w:kern w:val="3"/>
          <w:sz w:val="28"/>
          <w:szCs w:val="28"/>
        </w:rPr>
        <w:t>72</w:t>
      </w:r>
      <w:r w:rsidRPr="00575643">
        <w:rPr>
          <w:rFonts w:ascii="Times New Roman" w:eastAsia="Times New Roman" w:hAnsi="Times New Roman"/>
          <w:kern w:val="3"/>
          <w:sz w:val="28"/>
          <w:szCs w:val="28"/>
        </w:rPr>
        <w:t xml:space="preserve"> сесії Погребищенської міської ради 8 скликання від 23 липня 2024 року № </w:t>
      </w:r>
      <w:r w:rsidR="00845544" w:rsidRPr="00575643">
        <w:rPr>
          <w:rFonts w:ascii="Times New Roman" w:eastAsia="Times New Roman" w:hAnsi="Times New Roman"/>
          <w:kern w:val="3"/>
          <w:sz w:val="28"/>
          <w:szCs w:val="28"/>
        </w:rPr>
        <w:t>305</w:t>
      </w:r>
      <w:r w:rsidRPr="00575643">
        <w:rPr>
          <w:rFonts w:ascii="Times New Roman" w:eastAsia="Times New Roman" w:hAnsi="Times New Roman"/>
          <w:kern w:val="3"/>
          <w:sz w:val="28"/>
          <w:szCs w:val="28"/>
        </w:rPr>
        <w:t xml:space="preserve">, </w:t>
      </w:r>
      <w:r w:rsidRPr="00575643">
        <w:rPr>
          <w:rFonts w:ascii="Times New Roman" w:eastAsia="Batang, 바탕" w:hAnsi="Times New Roman"/>
          <w:kern w:val="3"/>
          <w:sz w:val="28"/>
          <w:szCs w:val="28"/>
          <w:lang w:eastAsia="zh-CN"/>
        </w:rPr>
        <w:t xml:space="preserve">враховуючи рішення виконавчого комітету Погребищенської міської ради від </w:t>
      </w:r>
      <w:r w:rsidR="00845544" w:rsidRPr="00575643">
        <w:rPr>
          <w:rFonts w:ascii="Times New Roman" w:eastAsia="Batang, 바탕" w:hAnsi="Times New Roman"/>
          <w:kern w:val="3"/>
          <w:sz w:val="28"/>
          <w:szCs w:val="28"/>
          <w:lang w:eastAsia="zh-CN"/>
        </w:rPr>
        <w:t xml:space="preserve">12 серпня 2025 року </w:t>
      </w:r>
      <w:r w:rsidRPr="00575643">
        <w:rPr>
          <w:rFonts w:ascii="Times New Roman" w:eastAsia="Batang, 바탕" w:hAnsi="Times New Roman"/>
          <w:kern w:val="3"/>
          <w:sz w:val="28"/>
          <w:szCs w:val="28"/>
          <w:lang w:eastAsia="zh-CN"/>
        </w:rPr>
        <w:t>№</w:t>
      </w:r>
      <w:r w:rsidR="00845544" w:rsidRPr="00575643">
        <w:rPr>
          <w:rFonts w:ascii="Times New Roman" w:eastAsia="Batang, 바탕" w:hAnsi="Times New Roman"/>
          <w:kern w:val="3"/>
          <w:sz w:val="28"/>
          <w:szCs w:val="28"/>
          <w:lang w:eastAsia="zh-CN"/>
        </w:rPr>
        <w:t xml:space="preserve"> 333</w:t>
      </w:r>
      <w:r w:rsidRPr="00575643">
        <w:rPr>
          <w:rFonts w:ascii="Times New Roman" w:eastAsia="Batang, 바탕" w:hAnsi="Times New Roman"/>
          <w:kern w:val="3"/>
          <w:sz w:val="28"/>
          <w:szCs w:val="28"/>
          <w:lang w:eastAsia="zh-CN"/>
        </w:rPr>
        <w:t xml:space="preserve"> «Про проєкт рішення міської ради </w:t>
      </w:r>
      <w:r w:rsidRPr="00575643">
        <w:rPr>
          <w:rFonts w:ascii="Times New Roman" w:eastAsia="Times New Roman" w:hAnsi="Times New Roman"/>
          <w:kern w:val="3"/>
          <w:sz w:val="28"/>
          <w:szCs w:val="24"/>
          <w:lang w:eastAsia="ru-RU"/>
        </w:rPr>
        <w:t>«</w:t>
      </w:r>
      <w:r w:rsidR="00EE4733" w:rsidRPr="00575643">
        <w:rPr>
          <w:rFonts w:ascii="Times New Roman" w:eastAsia="Times New Roman" w:hAnsi="Times New Roman" w:cs="Times New Roman"/>
          <w:kern w:val="3"/>
          <w:sz w:val="28"/>
          <w:szCs w:val="28"/>
        </w:rPr>
        <w:t>Про хід виконання Програми соціально-економічного розвитку Погребищенської міської територіальної громади на 2025 рік у І півріччі поточного  року</w:t>
      </w:r>
      <w:r w:rsidRPr="00575643">
        <w:rPr>
          <w:rFonts w:ascii="Times New Roman" w:eastAsia="Batang, 바탕" w:hAnsi="Times New Roman"/>
          <w:kern w:val="3"/>
          <w:sz w:val="28"/>
          <w:szCs w:val="28"/>
          <w:lang w:eastAsia="zh-CN"/>
        </w:rPr>
        <w:t>»</w:t>
      </w:r>
      <w:r w:rsidRPr="00575643">
        <w:rPr>
          <w:rFonts w:ascii="Times New Roman" w:eastAsia="Times New Roman" w:hAnsi="Times New Roman"/>
          <w:kern w:val="3"/>
          <w:sz w:val="28"/>
          <w:szCs w:val="24"/>
          <w:lang w:eastAsia="ru-RU"/>
        </w:rPr>
        <w:t xml:space="preserve">, висновки та рекомендації постійних комісій Погребищенської </w:t>
      </w:r>
      <w:r w:rsidRPr="00575643">
        <w:rPr>
          <w:rFonts w:ascii="Times New Roman" w:eastAsia="Batang, 바탕" w:hAnsi="Times New Roman"/>
          <w:kern w:val="3"/>
          <w:sz w:val="28"/>
          <w:szCs w:val="28"/>
          <w:lang w:eastAsia="zh-CN"/>
        </w:rPr>
        <w:t>міської ради,</w:t>
      </w:r>
      <w:r w:rsidRPr="00575643">
        <w:rPr>
          <w:rFonts w:ascii="Times New Roman" w:eastAsia="Times New Roman" w:hAnsi="Times New Roman"/>
          <w:kern w:val="3"/>
          <w:sz w:val="28"/>
          <w:szCs w:val="28"/>
        </w:rPr>
        <w:t xml:space="preserve"> заслухавши інформацію начальника відділу економічного розвитку, інвестицій, стратегічного планування Погребищенської міської ради</w:t>
      </w:r>
      <w:r w:rsidRPr="00575643">
        <w:rPr>
          <w:rFonts w:ascii="Times New Roman" w:eastAsia="Batang, 바탕" w:hAnsi="Times New Roman"/>
          <w:kern w:val="3"/>
          <w:sz w:val="28"/>
          <w:szCs w:val="28"/>
          <w:lang w:eastAsia="zh-CN"/>
        </w:rPr>
        <w:t xml:space="preserve"> міська рада </w:t>
      </w:r>
    </w:p>
    <w:p w14:paraId="38E06694" w14:textId="77777777" w:rsidR="00EE4733" w:rsidRPr="00575643" w:rsidRDefault="00EE4733" w:rsidP="00845544">
      <w:pPr>
        <w:autoSpaceDN w:val="0"/>
        <w:spacing w:after="0" w:line="240" w:lineRule="auto"/>
        <w:ind w:firstLine="567"/>
        <w:jc w:val="both"/>
        <w:rPr>
          <w:rFonts w:ascii="Times New Roman" w:eastAsia="Batang, 바탕" w:hAnsi="Times New Roman"/>
          <w:kern w:val="3"/>
          <w:sz w:val="16"/>
          <w:szCs w:val="16"/>
          <w:lang w:eastAsia="zh-CN"/>
        </w:rPr>
      </w:pPr>
    </w:p>
    <w:p w14:paraId="6252204F" w14:textId="02169F0D" w:rsidR="00AF584A" w:rsidRPr="00575643" w:rsidRDefault="00AF584A" w:rsidP="00845544">
      <w:pPr>
        <w:autoSpaceDN w:val="0"/>
        <w:spacing w:after="0" w:line="240" w:lineRule="auto"/>
        <w:jc w:val="both"/>
        <w:rPr>
          <w:rFonts w:ascii="Times New Roman" w:eastAsia="Batang, 바탕" w:hAnsi="Times New Roman"/>
          <w:kern w:val="3"/>
          <w:sz w:val="28"/>
          <w:szCs w:val="28"/>
          <w:lang w:eastAsia="zh-CN"/>
        </w:rPr>
      </w:pPr>
      <w:r w:rsidRPr="00575643">
        <w:rPr>
          <w:rFonts w:ascii="Times New Roman" w:eastAsia="Batang, 바탕" w:hAnsi="Times New Roman"/>
          <w:kern w:val="3"/>
          <w:sz w:val="28"/>
          <w:szCs w:val="28"/>
          <w:lang w:eastAsia="zh-CN"/>
        </w:rPr>
        <w:t>ВИРІШИЛА:</w:t>
      </w:r>
    </w:p>
    <w:p w14:paraId="03AE54D0" w14:textId="77777777" w:rsidR="00AF584A" w:rsidRPr="00575643" w:rsidRDefault="00AF584A" w:rsidP="00845544">
      <w:pPr>
        <w:autoSpaceDN w:val="0"/>
        <w:spacing w:after="0" w:line="240" w:lineRule="auto"/>
        <w:ind w:firstLine="567"/>
        <w:jc w:val="both"/>
        <w:rPr>
          <w:rFonts w:ascii="Times New Roman" w:eastAsia="Batang, 바탕" w:hAnsi="Times New Roman"/>
          <w:kern w:val="3"/>
          <w:sz w:val="16"/>
          <w:szCs w:val="16"/>
          <w:lang w:eastAsia="zh-CN"/>
        </w:rPr>
      </w:pPr>
    </w:p>
    <w:p w14:paraId="51F8686F" w14:textId="74B27106" w:rsidR="00AF584A" w:rsidRPr="00575643" w:rsidRDefault="00AF584A" w:rsidP="00845544">
      <w:pPr>
        <w:tabs>
          <w:tab w:val="left" w:pos="1560"/>
          <w:tab w:val="left" w:pos="1701"/>
        </w:tabs>
        <w:spacing w:after="0" w:line="240" w:lineRule="auto"/>
        <w:ind w:firstLine="567"/>
        <w:jc w:val="both"/>
        <w:rPr>
          <w:rFonts w:ascii="Times New Roman" w:hAnsi="Times New Roman"/>
          <w:kern w:val="0"/>
          <w:sz w:val="28"/>
          <w:szCs w:val="28"/>
        </w:rPr>
      </w:pPr>
      <w:r w:rsidRPr="00575643">
        <w:rPr>
          <w:rFonts w:ascii="Times New Roman" w:hAnsi="Times New Roman"/>
          <w:kern w:val="0"/>
          <w:sz w:val="28"/>
          <w:szCs w:val="28"/>
        </w:rPr>
        <w:t>1.</w:t>
      </w:r>
      <w:r w:rsidR="00845544" w:rsidRPr="00575643">
        <w:rPr>
          <w:rFonts w:ascii="Times New Roman" w:hAnsi="Times New Roman"/>
          <w:kern w:val="0"/>
          <w:sz w:val="28"/>
          <w:szCs w:val="28"/>
        </w:rPr>
        <w:t xml:space="preserve"> </w:t>
      </w:r>
      <w:r w:rsidR="00EE4733" w:rsidRPr="00575643">
        <w:rPr>
          <w:rFonts w:ascii="Times New Roman" w:hAnsi="Times New Roman"/>
          <w:kern w:val="0"/>
          <w:sz w:val="28"/>
          <w:szCs w:val="28"/>
        </w:rPr>
        <w:t>Інформацію</w:t>
      </w:r>
      <w:r w:rsidRPr="00575643">
        <w:rPr>
          <w:rFonts w:ascii="Times New Roman" w:hAnsi="Times New Roman"/>
          <w:kern w:val="0"/>
          <w:sz w:val="28"/>
          <w:szCs w:val="28"/>
        </w:rPr>
        <w:t xml:space="preserve"> </w:t>
      </w:r>
      <w:r w:rsidR="00EE4733" w:rsidRPr="00575643">
        <w:rPr>
          <w:rFonts w:ascii="Times New Roman" w:eastAsia="Times New Roman" w:hAnsi="Times New Roman" w:cs="Times New Roman"/>
          <w:kern w:val="3"/>
          <w:sz w:val="28"/>
          <w:szCs w:val="28"/>
        </w:rPr>
        <w:t>про хід виконання Програми соціально-економічного розвитку Погребищенської міської територіальної громади на 2025 рік у І півріччі поточного року</w:t>
      </w:r>
      <w:r w:rsidRPr="00575643">
        <w:rPr>
          <w:rFonts w:ascii="Times New Roman" w:eastAsia="Times New Roman" w:hAnsi="Times New Roman"/>
          <w:kern w:val="3"/>
          <w:sz w:val="28"/>
          <w:szCs w:val="28"/>
        </w:rPr>
        <w:t>,</w:t>
      </w:r>
      <w:r w:rsidRPr="00575643">
        <w:rPr>
          <w:rFonts w:ascii="Times New Roman" w:hAnsi="Times New Roman"/>
          <w:kern w:val="0"/>
          <w:sz w:val="28"/>
          <w:szCs w:val="28"/>
        </w:rPr>
        <w:t xml:space="preserve"> що додається</w:t>
      </w:r>
      <w:r w:rsidR="00631E82" w:rsidRPr="00575643">
        <w:rPr>
          <w:rFonts w:ascii="Times New Roman" w:hAnsi="Times New Roman"/>
          <w:kern w:val="0"/>
          <w:sz w:val="28"/>
          <w:szCs w:val="28"/>
        </w:rPr>
        <w:t>, взяти до відома</w:t>
      </w:r>
      <w:r w:rsidRPr="00575643">
        <w:rPr>
          <w:rFonts w:ascii="Times New Roman" w:hAnsi="Times New Roman"/>
          <w:kern w:val="0"/>
          <w:sz w:val="28"/>
          <w:szCs w:val="28"/>
        </w:rPr>
        <w:t>.</w:t>
      </w:r>
    </w:p>
    <w:p w14:paraId="41CB3EFE" w14:textId="167B8018" w:rsidR="00AF584A" w:rsidRPr="00575643" w:rsidRDefault="00AF584A" w:rsidP="00845544">
      <w:pPr>
        <w:spacing w:after="0" w:line="240" w:lineRule="auto"/>
        <w:ind w:firstLine="567"/>
        <w:jc w:val="both"/>
        <w:rPr>
          <w:rFonts w:ascii="Times New Roman" w:hAnsi="Times New Roman"/>
          <w:kern w:val="0"/>
          <w:sz w:val="28"/>
          <w:szCs w:val="28"/>
        </w:rPr>
      </w:pPr>
      <w:r w:rsidRPr="00575643">
        <w:rPr>
          <w:rFonts w:ascii="Times New Roman" w:hAnsi="Times New Roman"/>
          <w:kern w:val="0"/>
          <w:sz w:val="28"/>
          <w:szCs w:val="28"/>
        </w:rPr>
        <w:t xml:space="preserve">2. Контроль за виконанням цього рішення покласти на постійну комісію міської ради </w:t>
      </w:r>
      <w:r w:rsidRPr="00575643">
        <w:rPr>
          <w:rFonts w:ascii="Times New Roman" w:hAnsi="Times New Roman"/>
          <w:bCs/>
          <w:iCs/>
          <w:kern w:val="0"/>
          <w:sz w:val="28"/>
          <w:szCs w:val="28"/>
        </w:rPr>
        <w:t xml:space="preserve">з питань </w:t>
      </w:r>
      <w:r w:rsidRPr="00575643">
        <w:rPr>
          <w:rFonts w:ascii="Times New Roman" w:eastAsia="Times New Roman" w:hAnsi="Times New Roman"/>
          <w:kern w:val="0"/>
          <w:sz w:val="28"/>
          <w:szCs w:val="28"/>
        </w:rPr>
        <w:t>планування фінансів і бюджету, соціально-економічного розвитку територіальної громади.</w:t>
      </w:r>
    </w:p>
    <w:p w14:paraId="041B8966" w14:textId="77777777" w:rsidR="00AF584A" w:rsidRPr="00575643" w:rsidRDefault="00AF584A" w:rsidP="00845544">
      <w:pPr>
        <w:spacing w:after="0" w:line="240" w:lineRule="auto"/>
        <w:ind w:firstLine="567"/>
        <w:jc w:val="both"/>
        <w:rPr>
          <w:rFonts w:ascii="Times New Roman" w:hAnsi="Times New Roman"/>
          <w:kern w:val="0"/>
          <w:sz w:val="28"/>
          <w:szCs w:val="28"/>
        </w:rPr>
      </w:pPr>
    </w:p>
    <w:p w14:paraId="309A4276" w14:textId="77777777" w:rsidR="00845544" w:rsidRPr="00575643" w:rsidRDefault="00845544" w:rsidP="00845544">
      <w:pPr>
        <w:spacing w:after="0" w:line="240" w:lineRule="auto"/>
        <w:ind w:firstLine="567"/>
        <w:jc w:val="both"/>
        <w:rPr>
          <w:rFonts w:ascii="Times New Roman" w:hAnsi="Times New Roman"/>
          <w:kern w:val="0"/>
          <w:sz w:val="28"/>
          <w:szCs w:val="28"/>
        </w:rPr>
      </w:pPr>
    </w:p>
    <w:p w14:paraId="3A26EEB7" w14:textId="02A0C10B" w:rsidR="00845544" w:rsidRPr="00575643" w:rsidRDefault="00845544" w:rsidP="00845544">
      <w:pPr>
        <w:shd w:val="clear" w:color="auto" w:fill="FFFFFF"/>
        <w:jc w:val="both"/>
        <w:rPr>
          <w:rFonts w:ascii="Times New Roman" w:hAnsi="Times New Roman" w:cs="Times New Roman"/>
          <w:b/>
          <w:bCs/>
          <w:sz w:val="28"/>
          <w:szCs w:val="28"/>
        </w:rPr>
      </w:pPr>
      <w:r w:rsidRPr="00575643">
        <w:rPr>
          <w:rFonts w:ascii="Times New Roman" w:hAnsi="Times New Roman" w:cs="Times New Roman"/>
          <w:b/>
          <w:bCs/>
          <w:sz w:val="28"/>
          <w:szCs w:val="28"/>
        </w:rPr>
        <w:t xml:space="preserve">  Міський голова                                                        Сергій ВОЛИНСЬКИЙ </w:t>
      </w:r>
      <w:r w:rsidRPr="00575643">
        <w:rPr>
          <w:rFonts w:ascii="Times New Roman" w:hAnsi="Times New Roman" w:cs="Times New Roman"/>
          <w:b/>
          <w:bCs/>
          <w:sz w:val="28"/>
          <w:szCs w:val="28"/>
        </w:rPr>
        <w:br w:type="page"/>
      </w:r>
    </w:p>
    <w:bookmarkEnd w:id="0"/>
    <w:p w14:paraId="337D5429" w14:textId="062DAD47" w:rsidR="008C3B1D" w:rsidRPr="00575643" w:rsidRDefault="008C3B1D" w:rsidP="00845544">
      <w:pPr>
        <w:spacing w:after="0" w:line="240" w:lineRule="auto"/>
        <w:ind w:firstLine="4678"/>
        <w:rPr>
          <w:rFonts w:ascii="Times New Roman" w:hAnsi="Times New Roman" w:cs="Times New Roman"/>
          <w:sz w:val="28"/>
          <w:szCs w:val="28"/>
        </w:rPr>
      </w:pPr>
      <w:r w:rsidRPr="00575643">
        <w:rPr>
          <w:rFonts w:ascii="Times New Roman" w:hAnsi="Times New Roman" w:cs="Times New Roman"/>
          <w:sz w:val="28"/>
          <w:szCs w:val="28"/>
        </w:rPr>
        <w:lastRenderedPageBreak/>
        <w:t xml:space="preserve">Додаток </w:t>
      </w:r>
    </w:p>
    <w:p w14:paraId="6A1286ED" w14:textId="440246AE" w:rsidR="008C3B1D" w:rsidRPr="00575643" w:rsidRDefault="008C3B1D" w:rsidP="00845544">
      <w:pPr>
        <w:spacing w:after="0" w:line="240" w:lineRule="auto"/>
        <w:ind w:firstLine="4678"/>
        <w:rPr>
          <w:rFonts w:ascii="Times New Roman" w:hAnsi="Times New Roman" w:cs="Times New Roman"/>
          <w:sz w:val="28"/>
          <w:szCs w:val="28"/>
        </w:rPr>
      </w:pPr>
      <w:r w:rsidRPr="00575643">
        <w:rPr>
          <w:rFonts w:ascii="Times New Roman" w:hAnsi="Times New Roman" w:cs="Times New Roman"/>
          <w:sz w:val="28"/>
          <w:szCs w:val="28"/>
        </w:rPr>
        <w:t xml:space="preserve">до рішення </w:t>
      </w:r>
      <w:r w:rsidR="00AB6A3F">
        <w:rPr>
          <w:rFonts w:ascii="Times New Roman" w:hAnsi="Times New Roman" w:cs="Times New Roman"/>
          <w:sz w:val="28"/>
          <w:szCs w:val="28"/>
        </w:rPr>
        <w:t>78</w:t>
      </w:r>
      <w:r w:rsidRPr="00575643">
        <w:rPr>
          <w:rFonts w:ascii="Times New Roman" w:hAnsi="Times New Roman" w:cs="Times New Roman"/>
          <w:sz w:val="28"/>
          <w:szCs w:val="28"/>
        </w:rPr>
        <w:t xml:space="preserve"> сесії Погребищенської </w:t>
      </w:r>
    </w:p>
    <w:p w14:paraId="2F21C316" w14:textId="621F34F5" w:rsidR="00845544" w:rsidRPr="00575643" w:rsidRDefault="008C3B1D" w:rsidP="00845544">
      <w:pPr>
        <w:spacing w:after="0" w:line="240" w:lineRule="auto"/>
        <w:ind w:firstLine="4678"/>
        <w:rPr>
          <w:rFonts w:ascii="Times New Roman" w:hAnsi="Times New Roman" w:cs="Times New Roman"/>
          <w:sz w:val="28"/>
          <w:szCs w:val="28"/>
        </w:rPr>
      </w:pPr>
      <w:r w:rsidRPr="00575643">
        <w:rPr>
          <w:rFonts w:ascii="Times New Roman" w:hAnsi="Times New Roman" w:cs="Times New Roman"/>
          <w:sz w:val="28"/>
          <w:szCs w:val="28"/>
        </w:rPr>
        <w:t xml:space="preserve">міської ради 8 скликання </w:t>
      </w:r>
    </w:p>
    <w:p w14:paraId="1E8D285D" w14:textId="4601397A" w:rsidR="008C3B1D" w:rsidRPr="00575643" w:rsidRDefault="00AB6A3F" w:rsidP="00845544">
      <w:pPr>
        <w:suppressAutoHyphens/>
        <w:spacing w:after="0" w:line="240" w:lineRule="auto"/>
        <w:ind w:firstLine="4678"/>
        <w:rPr>
          <w:rFonts w:ascii="Times New Roman" w:eastAsia="Calibri" w:hAnsi="Times New Roman" w:cs="Times New Roman"/>
          <w:kern w:val="0"/>
          <w:sz w:val="28"/>
          <w:szCs w:val="28"/>
        </w:rPr>
      </w:pPr>
      <w:r>
        <w:rPr>
          <w:rFonts w:ascii="Times New Roman" w:eastAsia="Calibri" w:hAnsi="Times New Roman" w:cs="Times New Roman"/>
          <w:kern w:val="0"/>
          <w:sz w:val="28"/>
          <w:szCs w:val="28"/>
        </w:rPr>
        <w:t xml:space="preserve">04 вересня </w:t>
      </w:r>
      <w:r w:rsidR="008C3B1D" w:rsidRPr="00575643">
        <w:rPr>
          <w:rFonts w:ascii="Times New Roman" w:eastAsia="Calibri" w:hAnsi="Times New Roman" w:cs="Times New Roman"/>
          <w:kern w:val="0"/>
          <w:sz w:val="28"/>
          <w:szCs w:val="28"/>
        </w:rPr>
        <w:t xml:space="preserve">2025 року № </w:t>
      </w:r>
      <w:r>
        <w:rPr>
          <w:rFonts w:ascii="Times New Roman" w:eastAsia="Calibri" w:hAnsi="Times New Roman" w:cs="Times New Roman"/>
          <w:kern w:val="0"/>
          <w:sz w:val="28"/>
          <w:szCs w:val="28"/>
        </w:rPr>
        <w:t>763</w:t>
      </w:r>
      <w:r w:rsidR="008C3B1D" w:rsidRPr="00575643">
        <w:rPr>
          <w:rFonts w:ascii="Times New Roman" w:eastAsia="Calibri" w:hAnsi="Times New Roman" w:cs="Times New Roman"/>
          <w:b/>
          <w:bCs/>
          <w:kern w:val="0"/>
          <w:sz w:val="28"/>
          <w:szCs w:val="28"/>
        </w:rPr>
        <w:t xml:space="preserve"> </w:t>
      </w:r>
    </w:p>
    <w:p w14:paraId="47B50D9B" w14:textId="77777777" w:rsidR="00346AF1" w:rsidRPr="00575643" w:rsidRDefault="00346AF1" w:rsidP="00845544">
      <w:pPr>
        <w:suppressAutoHyphens/>
        <w:spacing w:after="0" w:line="240" w:lineRule="auto"/>
        <w:ind w:firstLine="567"/>
        <w:jc w:val="both"/>
        <w:rPr>
          <w:rFonts w:ascii="Times New Roman" w:eastAsia="Calibri" w:hAnsi="Times New Roman" w:cs="Times New Roman"/>
          <w:b/>
          <w:bCs/>
          <w:kern w:val="0"/>
          <w:sz w:val="28"/>
          <w:szCs w:val="28"/>
        </w:rPr>
      </w:pPr>
    </w:p>
    <w:p w14:paraId="07D7D1A6" w14:textId="77777777" w:rsidR="00346AF1" w:rsidRPr="00575643" w:rsidRDefault="00346AF1" w:rsidP="00845544">
      <w:pPr>
        <w:suppressAutoHyphens/>
        <w:spacing w:after="0" w:line="240" w:lineRule="auto"/>
        <w:ind w:firstLine="567"/>
        <w:jc w:val="center"/>
        <w:rPr>
          <w:rFonts w:ascii="Calibri" w:eastAsia="Calibri" w:hAnsi="Calibri" w:cs="Times New Roman"/>
          <w:color w:val="000000" w:themeColor="text1"/>
          <w:kern w:val="0"/>
        </w:rPr>
      </w:pPr>
      <w:r w:rsidRPr="00575643">
        <w:rPr>
          <w:rFonts w:ascii="Times New Roman" w:eastAsia="Calibri" w:hAnsi="Times New Roman" w:cs="Times New Roman"/>
          <w:b/>
          <w:bCs/>
          <w:color w:val="000000" w:themeColor="text1"/>
          <w:kern w:val="0"/>
          <w:sz w:val="28"/>
          <w:szCs w:val="28"/>
        </w:rPr>
        <w:t>Інформація про хід виконання Програми соціально-економічного</w:t>
      </w:r>
    </w:p>
    <w:p w14:paraId="7D9274B7" w14:textId="77777777" w:rsidR="00346AF1" w:rsidRPr="00575643" w:rsidRDefault="00346AF1" w:rsidP="00845544">
      <w:pPr>
        <w:suppressAutoHyphens/>
        <w:spacing w:after="0" w:line="240" w:lineRule="auto"/>
        <w:ind w:firstLine="567"/>
        <w:jc w:val="center"/>
        <w:rPr>
          <w:rFonts w:ascii="Calibri" w:eastAsia="Calibri" w:hAnsi="Calibri" w:cs="Times New Roman"/>
          <w:color w:val="000000" w:themeColor="text1"/>
          <w:kern w:val="0"/>
        </w:rPr>
      </w:pPr>
      <w:r w:rsidRPr="00575643">
        <w:rPr>
          <w:rFonts w:ascii="Times New Roman" w:eastAsia="Calibri" w:hAnsi="Times New Roman" w:cs="Times New Roman"/>
          <w:b/>
          <w:bCs/>
          <w:color w:val="000000" w:themeColor="text1"/>
          <w:kern w:val="0"/>
          <w:sz w:val="28"/>
          <w:szCs w:val="28"/>
        </w:rPr>
        <w:t>розвитку Погребищенської  міської територіальної громади</w:t>
      </w:r>
    </w:p>
    <w:p w14:paraId="76947F26" w14:textId="45DDE3BE" w:rsidR="00346AF1" w:rsidRPr="00575643" w:rsidRDefault="00346AF1" w:rsidP="00845544">
      <w:pPr>
        <w:suppressAutoHyphens/>
        <w:spacing w:after="0" w:line="240" w:lineRule="auto"/>
        <w:ind w:firstLine="567"/>
        <w:jc w:val="center"/>
        <w:rPr>
          <w:rFonts w:ascii="Times New Roman" w:eastAsia="Times New Roman" w:hAnsi="Times New Roman" w:cs="Times New Roman"/>
          <w:b/>
          <w:bCs/>
          <w:color w:val="000000" w:themeColor="text1"/>
          <w:kern w:val="3"/>
          <w:sz w:val="28"/>
          <w:szCs w:val="28"/>
        </w:rPr>
      </w:pPr>
      <w:r w:rsidRPr="00575643">
        <w:rPr>
          <w:rFonts w:ascii="Times New Roman" w:eastAsia="Times New Roman" w:hAnsi="Times New Roman" w:cs="Times New Roman"/>
          <w:b/>
          <w:bCs/>
          <w:color w:val="000000" w:themeColor="text1"/>
          <w:kern w:val="3"/>
          <w:sz w:val="28"/>
          <w:szCs w:val="28"/>
        </w:rPr>
        <w:t>на</w:t>
      </w:r>
      <w:r w:rsidRPr="00575643">
        <w:rPr>
          <w:rFonts w:ascii="Times New Roman" w:eastAsia="Times New Roman" w:hAnsi="Times New Roman" w:cs="Times New Roman"/>
          <w:b/>
          <w:bCs/>
          <w:i/>
          <w:iCs/>
          <w:color w:val="000000" w:themeColor="text1"/>
          <w:kern w:val="3"/>
          <w:sz w:val="28"/>
          <w:szCs w:val="28"/>
        </w:rPr>
        <w:t xml:space="preserve"> </w:t>
      </w:r>
      <w:r w:rsidRPr="00575643">
        <w:rPr>
          <w:rFonts w:ascii="Times New Roman" w:eastAsia="Times New Roman" w:hAnsi="Times New Roman" w:cs="Times New Roman"/>
          <w:b/>
          <w:bCs/>
          <w:color w:val="000000" w:themeColor="text1"/>
          <w:kern w:val="3"/>
          <w:sz w:val="28"/>
          <w:szCs w:val="28"/>
        </w:rPr>
        <w:t>202</w:t>
      </w:r>
      <w:r w:rsidR="008C3B1D" w:rsidRPr="00575643">
        <w:rPr>
          <w:rFonts w:ascii="Times New Roman" w:eastAsia="Times New Roman" w:hAnsi="Times New Roman" w:cs="Times New Roman"/>
          <w:b/>
          <w:bCs/>
          <w:color w:val="000000" w:themeColor="text1"/>
          <w:kern w:val="3"/>
          <w:sz w:val="28"/>
          <w:szCs w:val="28"/>
        </w:rPr>
        <w:t>5</w:t>
      </w:r>
      <w:r w:rsidRPr="00575643">
        <w:rPr>
          <w:rFonts w:ascii="Times New Roman" w:eastAsia="Times New Roman" w:hAnsi="Times New Roman" w:cs="Times New Roman"/>
          <w:b/>
          <w:bCs/>
          <w:color w:val="000000" w:themeColor="text1"/>
          <w:kern w:val="3"/>
          <w:sz w:val="28"/>
          <w:szCs w:val="28"/>
        </w:rPr>
        <w:t xml:space="preserve"> рік у І півріччі поточного  року</w:t>
      </w:r>
    </w:p>
    <w:p w14:paraId="39DEB995" w14:textId="77777777" w:rsidR="00346AF1" w:rsidRPr="00575643" w:rsidRDefault="00346AF1" w:rsidP="00845544">
      <w:pPr>
        <w:suppressAutoHyphens/>
        <w:spacing w:after="0" w:line="240" w:lineRule="auto"/>
        <w:ind w:firstLine="567"/>
        <w:jc w:val="center"/>
        <w:rPr>
          <w:rFonts w:ascii="Times New Roman" w:eastAsia="Calibri" w:hAnsi="Times New Roman" w:cs="Times New Roman"/>
          <w:b/>
          <w:bCs/>
          <w:kern w:val="0"/>
          <w:sz w:val="28"/>
          <w:szCs w:val="28"/>
        </w:rPr>
      </w:pPr>
    </w:p>
    <w:p w14:paraId="12E4F6DD" w14:textId="25726482" w:rsidR="00257D36" w:rsidRPr="00575643" w:rsidRDefault="00346AF1" w:rsidP="00845544">
      <w:pPr>
        <w:suppressAutoHyphens/>
        <w:spacing w:after="0" w:line="240" w:lineRule="auto"/>
        <w:ind w:firstLine="567"/>
        <w:jc w:val="both"/>
        <w:rPr>
          <w:rFonts w:ascii="Times New Roman" w:eastAsia="Calibri" w:hAnsi="Times New Roman" w:cs="Times New Roman"/>
          <w:kern w:val="0"/>
          <w:sz w:val="28"/>
          <w:szCs w:val="28"/>
        </w:rPr>
      </w:pPr>
      <w:bookmarkStart w:id="1" w:name="_Hlk87003044"/>
      <w:r w:rsidRPr="00575643">
        <w:rPr>
          <w:rFonts w:ascii="Times New Roman" w:eastAsia="Calibri" w:hAnsi="Times New Roman" w:cs="Times New Roman"/>
          <w:kern w:val="0"/>
          <w:sz w:val="28"/>
          <w:szCs w:val="28"/>
        </w:rPr>
        <w:t>Програма соціально-економічного</w:t>
      </w:r>
      <w:r w:rsidR="00160D22" w:rsidRPr="00575643">
        <w:rPr>
          <w:rFonts w:ascii="Times New Roman" w:eastAsia="Calibri" w:hAnsi="Times New Roman" w:cs="Times New Roman"/>
          <w:kern w:val="0"/>
          <w:sz w:val="28"/>
          <w:szCs w:val="28"/>
        </w:rPr>
        <w:t xml:space="preserve"> </w:t>
      </w:r>
      <w:r w:rsidRPr="00575643">
        <w:rPr>
          <w:rFonts w:ascii="Times New Roman" w:eastAsia="Calibri" w:hAnsi="Times New Roman" w:cs="Times New Roman"/>
          <w:kern w:val="0"/>
          <w:sz w:val="28"/>
          <w:szCs w:val="28"/>
        </w:rPr>
        <w:t>розвитку Погребищенської міської територіальної  громади на 202</w:t>
      </w:r>
      <w:r w:rsidR="008C3B1D" w:rsidRPr="00575643">
        <w:rPr>
          <w:rFonts w:ascii="Times New Roman" w:eastAsia="Calibri" w:hAnsi="Times New Roman" w:cs="Times New Roman"/>
          <w:kern w:val="0"/>
          <w:sz w:val="28"/>
          <w:szCs w:val="28"/>
        </w:rPr>
        <w:t>5</w:t>
      </w:r>
      <w:r w:rsidRPr="00575643">
        <w:rPr>
          <w:rFonts w:ascii="Times New Roman" w:eastAsia="Calibri" w:hAnsi="Times New Roman" w:cs="Times New Roman"/>
          <w:kern w:val="0"/>
          <w:sz w:val="28"/>
          <w:szCs w:val="28"/>
        </w:rPr>
        <w:t xml:space="preserve"> рік </w:t>
      </w:r>
      <w:bookmarkEnd w:id="1"/>
      <w:r w:rsidRPr="00575643">
        <w:rPr>
          <w:rFonts w:ascii="Times New Roman" w:eastAsia="Calibri" w:hAnsi="Times New Roman" w:cs="Times New Roman"/>
          <w:kern w:val="0"/>
          <w:sz w:val="28"/>
          <w:szCs w:val="28"/>
        </w:rPr>
        <w:t>(далі - Програма) розроблена відповідно до положень Стратегії розвитку Погребищенської міської територіальної громади до 2030 року, затвердженої рішенням 12 сесії 8 скликання  від 24.06.2021 року № 1-12-8/833</w:t>
      </w:r>
      <w:r w:rsidR="00257D36" w:rsidRPr="00575643">
        <w:rPr>
          <w:rFonts w:ascii="Times New Roman" w:eastAsia="Calibri" w:hAnsi="Times New Roman" w:cs="Times New Roman"/>
          <w:kern w:val="0"/>
          <w:sz w:val="28"/>
          <w:szCs w:val="28"/>
        </w:rPr>
        <w:t>. Програмою визначено мету, актуальні проблеми економічного і соціального розвитку Погребищенської міської територіальної громади (далі – Погребищенської МТГ), основні пріоритети, напрями, завдання і заходи спрямовані на вирішення соціально-економічних проблем в усіх сферах діяльності громади.</w:t>
      </w:r>
    </w:p>
    <w:p w14:paraId="1FB411D2" w14:textId="6309B0BB" w:rsidR="00257D36" w:rsidRPr="00575643" w:rsidRDefault="00257D36" w:rsidP="00845544">
      <w:pPr>
        <w:suppressAutoHyphens/>
        <w:spacing w:after="0" w:line="240" w:lineRule="auto"/>
        <w:ind w:firstLine="567"/>
        <w:jc w:val="both"/>
        <w:rPr>
          <w:rFonts w:ascii="Times New Roman" w:eastAsia="Calibri" w:hAnsi="Times New Roman" w:cs="Times New Roman"/>
          <w:kern w:val="0"/>
          <w:sz w:val="28"/>
          <w:szCs w:val="28"/>
        </w:rPr>
      </w:pPr>
      <w:r w:rsidRPr="00575643">
        <w:rPr>
          <w:rFonts w:ascii="Times New Roman" w:eastAsia="Calibri" w:hAnsi="Times New Roman" w:cs="Times New Roman"/>
          <w:kern w:val="0"/>
          <w:sz w:val="28"/>
          <w:szCs w:val="28"/>
        </w:rPr>
        <w:t xml:space="preserve">В звітному періоді діяльність Погребищенської міської ради та її виконавчих органів була спрямована на реалізацію заходів Програми з метою створення умов для сталого місцевого розвитку </w:t>
      </w:r>
      <w:r w:rsidR="00D20DE8" w:rsidRPr="00575643">
        <w:rPr>
          <w:rFonts w:ascii="Times New Roman" w:eastAsia="Calibri" w:hAnsi="Times New Roman" w:cs="Times New Roman"/>
          <w:kern w:val="0"/>
          <w:sz w:val="28"/>
          <w:szCs w:val="28"/>
        </w:rPr>
        <w:t>Погребищенської МТГ</w:t>
      </w:r>
      <w:r w:rsidRPr="00575643">
        <w:rPr>
          <w:rFonts w:ascii="Times New Roman" w:eastAsia="Calibri" w:hAnsi="Times New Roman" w:cs="Times New Roman"/>
          <w:kern w:val="0"/>
          <w:sz w:val="28"/>
          <w:szCs w:val="28"/>
        </w:rPr>
        <w:t xml:space="preserve"> та підвищення рівня життя її населення. </w:t>
      </w:r>
    </w:p>
    <w:p w14:paraId="618C6A7B" w14:textId="77777777" w:rsidR="00346AF1" w:rsidRPr="00575643" w:rsidRDefault="00346AF1" w:rsidP="00845544">
      <w:pPr>
        <w:suppressAutoHyphens/>
        <w:spacing w:after="0" w:line="240" w:lineRule="auto"/>
        <w:ind w:firstLine="567"/>
        <w:jc w:val="both"/>
        <w:rPr>
          <w:rFonts w:ascii="Times New Roman" w:eastAsia="Calibri" w:hAnsi="Times New Roman" w:cs="Times New Roman"/>
          <w:kern w:val="0"/>
          <w:sz w:val="28"/>
          <w:szCs w:val="28"/>
        </w:rPr>
      </w:pPr>
    </w:p>
    <w:p w14:paraId="62DDCF9E" w14:textId="77777777" w:rsidR="00346AF1" w:rsidRPr="00575643" w:rsidRDefault="00346AF1" w:rsidP="008455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28"/>
          <w:szCs w:val="28"/>
        </w:rPr>
      </w:pPr>
      <w:r w:rsidRPr="00575643">
        <w:rPr>
          <w:rFonts w:ascii="Times New Roman" w:eastAsia="Calibri" w:hAnsi="Times New Roman"/>
          <w:b/>
          <w:sz w:val="28"/>
          <w:szCs w:val="28"/>
        </w:rPr>
        <w:t xml:space="preserve">Ціль 1: </w:t>
      </w:r>
      <w:r w:rsidRPr="00575643">
        <w:rPr>
          <w:rFonts w:ascii="Times New Roman" w:eastAsia="Times New Roman" w:hAnsi="Times New Roman"/>
          <w:b/>
          <w:bCs/>
          <w:sz w:val="28"/>
          <w:szCs w:val="28"/>
        </w:rPr>
        <w:t xml:space="preserve">РЕАЛІЗАЦІЯ ДЕРЖАВНОЇ ПОЛІТИКИ В ОБОРОННІЙ  ТА ПРАВООХОРОННІЙ ДІЯЛЬНОСТІ, ЗАХИСТ НАСЕЛЕННЯ І ТЕРИТОРІЇ ГРОМАДИ ВІД НАСЛІДКІВ НАДЗВИЧАЙНИХ СИТУАЦІЙ. </w:t>
      </w:r>
    </w:p>
    <w:p w14:paraId="7272BF8E" w14:textId="77777777" w:rsidR="00346AF1" w:rsidRPr="00575643" w:rsidRDefault="00346AF1" w:rsidP="008455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28"/>
          <w:szCs w:val="28"/>
        </w:rPr>
      </w:pPr>
    </w:p>
    <w:p w14:paraId="372B9EA7" w14:textId="77777777" w:rsidR="00346AF1" w:rsidRPr="00575643" w:rsidRDefault="00346AF1" w:rsidP="008455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b/>
          <w:sz w:val="28"/>
          <w:szCs w:val="28"/>
        </w:rPr>
      </w:pPr>
      <w:bookmarkStart w:id="2" w:name="_Hlk118711648"/>
      <w:r w:rsidRPr="00575643">
        <w:rPr>
          <w:rFonts w:ascii="Times New Roman" w:eastAsia="Calibri" w:hAnsi="Times New Roman"/>
          <w:b/>
          <w:sz w:val="28"/>
          <w:szCs w:val="28"/>
        </w:rPr>
        <w:t>Пріоритет 1.1. Забезпечення виконання повноважень, передбачених законодавством в галузі оборони та мобілізаційної підготовки</w:t>
      </w:r>
      <w:bookmarkEnd w:id="2"/>
      <w:r w:rsidRPr="00575643">
        <w:rPr>
          <w:rFonts w:ascii="Times New Roman" w:eastAsia="Calibri" w:hAnsi="Times New Roman"/>
          <w:b/>
          <w:sz w:val="28"/>
          <w:szCs w:val="28"/>
        </w:rPr>
        <w:t>.</w:t>
      </w:r>
    </w:p>
    <w:p w14:paraId="71051DFA" w14:textId="77777777" w:rsidR="00C202DB" w:rsidRPr="00575643" w:rsidRDefault="00C202DB" w:rsidP="008455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b/>
          <w:sz w:val="10"/>
          <w:szCs w:val="10"/>
        </w:rPr>
      </w:pPr>
    </w:p>
    <w:p w14:paraId="3A808004" w14:textId="77777777" w:rsidR="00F91385" w:rsidRPr="00575643" w:rsidRDefault="00F91385" w:rsidP="008455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8"/>
          <w:szCs w:val="28"/>
          <w:lang w:eastAsia="uk-UA"/>
        </w:rPr>
      </w:pPr>
      <w:r w:rsidRPr="00575643">
        <w:rPr>
          <w:rFonts w:ascii="Times New Roman" w:hAnsi="Times New Roman"/>
          <w:sz w:val="28"/>
          <w:szCs w:val="28"/>
          <w:lang w:eastAsia="uk-UA"/>
        </w:rPr>
        <w:t xml:space="preserve">Одним із пріоритетних напрямків діяльності Погребищенської міської ради є здійснення заходів спрямованих на ефективну реалізацію державної політики з питань оборонної діяльності, мобілізаційної підготовки; забезпечення законності, правопорядку, захисту прав і свобод громадян, виконання відповідних завдань Президента та Уряду України. </w:t>
      </w:r>
    </w:p>
    <w:p w14:paraId="6EBBF4F0" w14:textId="52753105" w:rsidR="00F91385" w:rsidRPr="00575643" w:rsidRDefault="00F91385" w:rsidP="008455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8"/>
          <w:szCs w:val="28"/>
          <w:lang w:eastAsia="uk-UA"/>
        </w:rPr>
      </w:pPr>
      <w:r w:rsidRPr="00575643">
        <w:rPr>
          <w:rFonts w:ascii="Times New Roman" w:hAnsi="Times New Roman"/>
          <w:sz w:val="28"/>
          <w:szCs w:val="28"/>
          <w:lang w:eastAsia="uk-UA"/>
        </w:rPr>
        <w:t xml:space="preserve">З цією метою в громаді протягом </w:t>
      </w:r>
      <w:r w:rsidR="00AB24C0" w:rsidRPr="00575643">
        <w:rPr>
          <w:rFonts w:ascii="Times New Roman" w:hAnsi="Times New Roman"/>
          <w:sz w:val="28"/>
          <w:szCs w:val="28"/>
          <w:lang w:eastAsia="uk-UA"/>
        </w:rPr>
        <w:t xml:space="preserve">І </w:t>
      </w:r>
      <w:r w:rsidRPr="00575643">
        <w:rPr>
          <w:rFonts w:ascii="Times New Roman" w:hAnsi="Times New Roman"/>
          <w:sz w:val="28"/>
          <w:szCs w:val="28"/>
          <w:lang w:eastAsia="uk-UA"/>
        </w:rPr>
        <w:t>півріччя 2025 року проводились наступні заходи:</w:t>
      </w:r>
    </w:p>
    <w:p w14:paraId="3BB09313" w14:textId="77777777" w:rsidR="00F91385" w:rsidRPr="00575643" w:rsidRDefault="00F91385" w:rsidP="008455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8"/>
          <w:szCs w:val="28"/>
          <w:lang w:eastAsia="uk-UA"/>
        </w:rPr>
      </w:pPr>
      <w:r w:rsidRPr="00575643">
        <w:rPr>
          <w:rFonts w:ascii="Times New Roman" w:hAnsi="Times New Roman"/>
          <w:sz w:val="28"/>
          <w:szCs w:val="28"/>
          <w:lang w:eastAsia="uk-UA"/>
        </w:rPr>
        <w:t>- створення сприятливих умов для виконання завдань за призначеннями в період дії воєнного стану особовим складом підрозділів територіальної оборони, Збройних сил України та інших військових формувань;</w:t>
      </w:r>
    </w:p>
    <w:p w14:paraId="00070B5C" w14:textId="77777777" w:rsidR="00F91385" w:rsidRPr="00575643" w:rsidRDefault="00F91385" w:rsidP="008455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8"/>
          <w:szCs w:val="28"/>
          <w:lang w:eastAsia="uk-UA"/>
        </w:rPr>
      </w:pPr>
      <w:r w:rsidRPr="00575643">
        <w:rPr>
          <w:rFonts w:ascii="Times New Roman" w:hAnsi="Times New Roman"/>
          <w:sz w:val="28"/>
          <w:szCs w:val="28"/>
          <w:lang w:eastAsia="uk-UA"/>
        </w:rPr>
        <w:t>- сприяння відбору громадян для проходження військової служби при проведенні заходів загальної  мобілізації людських і транспортних ресурсів;</w:t>
      </w:r>
    </w:p>
    <w:p w14:paraId="294B7887" w14:textId="77777777" w:rsidR="00F91385" w:rsidRPr="00575643" w:rsidRDefault="00F91385" w:rsidP="008455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8"/>
          <w:szCs w:val="28"/>
          <w:lang w:eastAsia="uk-UA"/>
        </w:rPr>
      </w:pPr>
      <w:r w:rsidRPr="00575643">
        <w:rPr>
          <w:rFonts w:ascii="Times New Roman" w:hAnsi="Times New Roman"/>
          <w:sz w:val="28"/>
          <w:szCs w:val="28"/>
          <w:lang w:eastAsia="uk-UA"/>
        </w:rPr>
        <w:t xml:space="preserve">- координація та взаємодія з старостинськими округами щодо оповіщення військовозобов’язаних та ведення військового обліку; </w:t>
      </w:r>
    </w:p>
    <w:p w14:paraId="4F5B9E0C" w14:textId="77777777" w:rsidR="00F91385" w:rsidRPr="00575643" w:rsidRDefault="00F91385" w:rsidP="008455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8"/>
          <w:szCs w:val="28"/>
          <w:lang w:eastAsia="uk-UA"/>
        </w:rPr>
      </w:pPr>
      <w:r w:rsidRPr="00575643">
        <w:rPr>
          <w:rFonts w:ascii="Times New Roman" w:hAnsi="Times New Roman"/>
          <w:sz w:val="28"/>
          <w:szCs w:val="28"/>
          <w:lang w:eastAsia="uk-UA"/>
        </w:rPr>
        <w:t>-  безпосередня участь у проведенні заходів оповіщення;</w:t>
      </w:r>
    </w:p>
    <w:p w14:paraId="08CB1305" w14:textId="77777777" w:rsidR="00F91385" w:rsidRPr="00575643" w:rsidRDefault="00F91385" w:rsidP="008455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8"/>
          <w:szCs w:val="28"/>
          <w:lang w:eastAsia="uk-UA"/>
        </w:rPr>
      </w:pPr>
      <w:r w:rsidRPr="00575643">
        <w:rPr>
          <w:rFonts w:ascii="Times New Roman" w:hAnsi="Times New Roman"/>
          <w:sz w:val="28"/>
          <w:szCs w:val="28"/>
          <w:lang w:eastAsia="uk-UA"/>
        </w:rPr>
        <w:lastRenderedPageBreak/>
        <w:t xml:space="preserve">- сприяння відбору громадян для проходження військової служби за контрактом в період дії воєнного стану. </w:t>
      </w:r>
    </w:p>
    <w:p w14:paraId="71A5666E" w14:textId="77777777" w:rsidR="00F91385" w:rsidRPr="00575643" w:rsidRDefault="00F91385" w:rsidP="008455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8"/>
          <w:szCs w:val="28"/>
          <w:lang w:eastAsia="uk-UA"/>
        </w:rPr>
      </w:pPr>
      <w:r w:rsidRPr="00575643">
        <w:rPr>
          <w:rFonts w:ascii="Times New Roman" w:hAnsi="Times New Roman"/>
          <w:sz w:val="28"/>
          <w:szCs w:val="28"/>
          <w:lang w:eastAsia="uk-UA"/>
        </w:rPr>
        <w:t>За І півріччя 2025 року 9 осіб – мешканців громади уклали контракт на проходження військової служби.</w:t>
      </w:r>
    </w:p>
    <w:p w14:paraId="71576BF7" w14:textId="77777777" w:rsidR="00F91385" w:rsidRPr="00575643" w:rsidRDefault="00F91385" w:rsidP="008455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8"/>
          <w:szCs w:val="28"/>
          <w:lang w:eastAsia="uk-UA"/>
        </w:rPr>
      </w:pPr>
      <w:r w:rsidRPr="00575643">
        <w:rPr>
          <w:rFonts w:ascii="Times New Roman" w:hAnsi="Times New Roman"/>
          <w:sz w:val="28"/>
          <w:szCs w:val="28"/>
          <w:lang w:eastAsia="uk-UA"/>
        </w:rPr>
        <w:t>Виконання заходів, пов’язаних з обороною держави, здійснюється в громаді в рамках Комплексної оборонно-правоохоронної програми Погребищенської міської територіальної громади на 2021-2025 роки.</w:t>
      </w:r>
    </w:p>
    <w:p w14:paraId="41D5D30C" w14:textId="2DD605BB" w:rsidR="00F91385" w:rsidRPr="00575643" w:rsidRDefault="00F91385" w:rsidP="008455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8"/>
          <w:szCs w:val="28"/>
          <w:lang w:eastAsia="uk-UA"/>
        </w:rPr>
      </w:pPr>
      <w:r w:rsidRPr="00575643">
        <w:rPr>
          <w:rFonts w:ascii="Times New Roman" w:hAnsi="Times New Roman"/>
          <w:sz w:val="28"/>
          <w:szCs w:val="28"/>
          <w:lang w:eastAsia="uk-UA"/>
        </w:rPr>
        <w:t xml:space="preserve">Протягом І півріччя 2025 року з бюджету </w:t>
      </w:r>
      <w:r w:rsidR="00F10533" w:rsidRPr="00575643">
        <w:rPr>
          <w:rFonts w:ascii="Times New Roman" w:hAnsi="Times New Roman"/>
          <w:sz w:val="28"/>
          <w:szCs w:val="28"/>
          <w:lang w:eastAsia="uk-UA"/>
        </w:rPr>
        <w:t>Погребищенської МТГ</w:t>
      </w:r>
      <w:r w:rsidRPr="00575643">
        <w:rPr>
          <w:rFonts w:ascii="Times New Roman" w:hAnsi="Times New Roman"/>
          <w:sz w:val="28"/>
          <w:szCs w:val="28"/>
          <w:lang w:eastAsia="uk-UA"/>
        </w:rPr>
        <w:t xml:space="preserve"> на реалізацію заходів Комплексної оборонно-правоохоронної програми Погребищенської міської ради на 2021-2025 роки, направлених на зміцнення обороноздатності та удосконалення територіальної оборони, виділено та профінансовано 2</w:t>
      </w:r>
      <w:r w:rsidR="006C1ADA" w:rsidRPr="00575643">
        <w:rPr>
          <w:rFonts w:ascii="Times New Roman" w:hAnsi="Times New Roman"/>
          <w:sz w:val="28"/>
          <w:szCs w:val="28"/>
          <w:lang w:eastAsia="uk-UA"/>
        </w:rPr>
        <w:t> </w:t>
      </w:r>
      <w:r w:rsidRPr="00575643">
        <w:rPr>
          <w:rFonts w:ascii="Times New Roman" w:hAnsi="Times New Roman"/>
          <w:sz w:val="28"/>
          <w:szCs w:val="28"/>
          <w:lang w:eastAsia="uk-UA"/>
        </w:rPr>
        <w:t>817</w:t>
      </w:r>
      <w:r w:rsidR="006C1ADA" w:rsidRPr="00575643">
        <w:rPr>
          <w:rFonts w:ascii="Times New Roman" w:hAnsi="Times New Roman"/>
          <w:sz w:val="28"/>
          <w:szCs w:val="28"/>
          <w:lang w:eastAsia="uk-UA"/>
        </w:rPr>
        <w:t>,</w:t>
      </w:r>
      <w:r w:rsidRPr="00575643">
        <w:rPr>
          <w:rFonts w:ascii="Times New Roman" w:hAnsi="Times New Roman"/>
          <w:sz w:val="28"/>
          <w:szCs w:val="28"/>
          <w:lang w:eastAsia="uk-UA"/>
        </w:rPr>
        <w:t xml:space="preserve"> 096 </w:t>
      </w:r>
      <w:r w:rsidR="006C1ADA" w:rsidRPr="00575643">
        <w:rPr>
          <w:rFonts w:ascii="Times New Roman" w:hAnsi="Times New Roman"/>
          <w:sz w:val="28"/>
          <w:szCs w:val="28"/>
          <w:lang w:eastAsia="uk-UA"/>
        </w:rPr>
        <w:t xml:space="preserve">тис. </w:t>
      </w:r>
      <w:r w:rsidRPr="00575643">
        <w:rPr>
          <w:rFonts w:ascii="Times New Roman" w:hAnsi="Times New Roman"/>
          <w:sz w:val="28"/>
          <w:szCs w:val="28"/>
          <w:lang w:eastAsia="uk-UA"/>
        </w:rPr>
        <w:t>грн, з них:</w:t>
      </w:r>
    </w:p>
    <w:p w14:paraId="430E57FD" w14:textId="0D74F0D8" w:rsidR="00F91385" w:rsidRPr="00575643" w:rsidRDefault="00F91385" w:rsidP="00845544">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8"/>
          <w:szCs w:val="28"/>
          <w:lang w:eastAsia="uk-UA"/>
        </w:rPr>
      </w:pPr>
      <w:r w:rsidRPr="00575643">
        <w:rPr>
          <w:rFonts w:ascii="Times New Roman" w:hAnsi="Times New Roman"/>
          <w:sz w:val="28"/>
          <w:szCs w:val="28"/>
          <w:lang w:eastAsia="uk-UA"/>
        </w:rPr>
        <w:t>на оплату транспортних послуг перевезення  військовозобов’язаних до місць проведення навчальних зборів – 334</w:t>
      </w:r>
      <w:r w:rsidR="006C1ADA" w:rsidRPr="00575643">
        <w:rPr>
          <w:rFonts w:ascii="Times New Roman" w:hAnsi="Times New Roman"/>
          <w:sz w:val="28"/>
          <w:szCs w:val="28"/>
          <w:lang w:eastAsia="uk-UA"/>
        </w:rPr>
        <w:t>,</w:t>
      </w:r>
      <w:r w:rsidRPr="00575643">
        <w:rPr>
          <w:rFonts w:ascii="Times New Roman" w:hAnsi="Times New Roman"/>
          <w:sz w:val="28"/>
          <w:szCs w:val="28"/>
          <w:lang w:eastAsia="uk-UA"/>
        </w:rPr>
        <w:t xml:space="preserve"> 116 </w:t>
      </w:r>
      <w:r w:rsidR="006C1ADA" w:rsidRPr="00575643">
        <w:rPr>
          <w:rFonts w:ascii="Times New Roman" w:hAnsi="Times New Roman"/>
          <w:sz w:val="28"/>
          <w:szCs w:val="28"/>
          <w:lang w:eastAsia="uk-UA"/>
        </w:rPr>
        <w:t xml:space="preserve">тис. </w:t>
      </w:r>
      <w:r w:rsidRPr="00575643">
        <w:rPr>
          <w:rFonts w:ascii="Times New Roman" w:hAnsi="Times New Roman"/>
          <w:sz w:val="28"/>
          <w:szCs w:val="28"/>
          <w:lang w:eastAsia="uk-UA"/>
        </w:rPr>
        <w:t>грн;</w:t>
      </w:r>
    </w:p>
    <w:p w14:paraId="18525C94" w14:textId="779AF789" w:rsidR="00F91385" w:rsidRPr="00575643" w:rsidRDefault="00F91385" w:rsidP="00845544">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8"/>
          <w:szCs w:val="28"/>
          <w:lang w:eastAsia="uk-UA"/>
        </w:rPr>
      </w:pPr>
      <w:r w:rsidRPr="00575643">
        <w:rPr>
          <w:rFonts w:ascii="Times New Roman" w:hAnsi="Times New Roman"/>
          <w:sz w:val="28"/>
          <w:szCs w:val="28"/>
          <w:lang w:eastAsia="uk-UA"/>
        </w:rPr>
        <w:t>придбання поштових марок, конвертів для здійснення заходів з оповіщення військовозобов’язаних – мешканців громади – 100</w:t>
      </w:r>
      <w:r w:rsidR="006C1ADA" w:rsidRPr="00575643">
        <w:rPr>
          <w:rFonts w:ascii="Times New Roman" w:hAnsi="Times New Roman"/>
          <w:sz w:val="28"/>
          <w:szCs w:val="28"/>
          <w:lang w:eastAsia="uk-UA"/>
        </w:rPr>
        <w:t>,</w:t>
      </w:r>
      <w:r w:rsidRPr="00575643">
        <w:rPr>
          <w:rFonts w:ascii="Times New Roman" w:hAnsi="Times New Roman"/>
          <w:sz w:val="28"/>
          <w:szCs w:val="28"/>
          <w:lang w:eastAsia="uk-UA"/>
        </w:rPr>
        <w:t> 0</w:t>
      </w:r>
      <w:r w:rsidR="006C1ADA" w:rsidRPr="00575643">
        <w:rPr>
          <w:rFonts w:ascii="Times New Roman" w:hAnsi="Times New Roman"/>
          <w:sz w:val="28"/>
          <w:szCs w:val="28"/>
          <w:lang w:eastAsia="uk-UA"/>
        </w:rPr>
        <w:t xml:space="preserve"> тис.</w:t>
      </w:r>
      <w:r w:rsidRPr="00575643">
        <w:rPr>
          <w:rFonts w:ascii="Times New Roman" w:hAnsi="Times New Roman"/>
          <w:sz w:val="28"/>
          <w:szCs w:val="28"/>
          <w:lang w:eastAsia="uk-UA"/>
        </w:rPr>
        <w:t xml:space="preserve"> грн;</w:t>
      </w:r>
    </w:p>
    <w:p w14:paraId="2AB6612D" w14:textId="22C05AD7" w:rsidR="00F91385" w:rsidRPr="00575643" w:rsidRDefault="00027D19" w:rsidP="00845544">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8"/>
          <w:szCs w:val="28"/>
          <w:lang w:eastAsia="uk-UA"/>
        </w:rPr>
      </w:pPr>
      <w:r w:rsidRPr="00575643">
        <w:rPr>
          <w:rFonts w:ascii="Times New Roman" w:hAnsi="Times New Roman"/>
          <w:sz w:val="28"/>
          <w:szCs w:val="28"/>
          <w:lang w:eastAsia="uk-UA"/>
        </w:rPr>
        <w:t xml:space="preserve">відшкодування </w:t>
      </w:r>
      <w:r w:rsidR="00F91385" w:rsidRPr="00575643">
        <w:rPr>
          <w:rFonts w:ascii="Times New Roman" w:hAnsi="Times New Roman"/>
          <w:sz w:val="28"/>
          <w:szCs w:val="28"/>
          <w:lang w:eastAsia="uk-UA"/>
        </w:rPr>
        <w:t xml:space="preserve">витрат </w:t>
      </w:r>
      <w:r w:rsidRPr="00575643">
        <w:rPr>
          <w:rFonts w:ascii="Times New Roman" w:hAnsi="Times New Roman"/>
          <w:sz w:val="28"/>
          <w:szCs w:val="28"/>
          <w:lang w:eastAsia="uk-UA"/>
        </w:rPr>
        <w:t>на відрядження особам</w:t>
      </w:r>
      <w:r w:rsidR="00F91385" w:rsidRPr="00575643">
        <w:rPr>
          <w:rFonts w:ascii="Times New Roman" w:hAnsi="Times New Roman"/>
          <w:sz w:val="28"/>
          <w:szCs w:val="28"/>
          <w:lang w:eastAsia="uk-UA"/>
        </w:rPr>
        <w:t>, які відряджаються для будівництва фортифікаційних споруд – 33</w:t>
      </w:r>
      <w:r w:rsidR="006C1ADA" w:rsidRPr="00575643">
        <w:rPr>
          <w:rFonts w:ascii="Times New Roman" w:hAnsi="Times New Roman"/>
          <w:sz w:val="28"/>
          <w:szCs w:val="28"/>
          <w:lang w:eastAsia="uk-UA"/>
        </w:rPr>
        <w:t>,</w:t>
      </w:r>
      <w:r w:rsidR="00F91385" w:rsidRPr="00575643">
        <w:rPr>
          <w:rFonts w:ascii="Times New Roman" w:hAnsi="Times New Roman"/>
          <w:sz w:val="28"/>
          <w:szCs w:val="28"/>
          <w:lang w:eastAsia="uk-UA"/>
        </w:rPr>
        <w:t> 0</w:t>
      </w:r>
      <w:r w:rsidR="0036498B" w:rsidRPr="00575643">
        <w:rPr>
          <w:rFonts w:ascii="Times New Roman" w:hAnsi="Times New Roman"/>
          <w:sz w:val="28"/>
          <w:szCs w:val="28"/>
          <w:lang w:eastAsia="uk-UA"/>
        </w:rPr>
        <w:t xml:space="preserve"> </w:t>
      </w:r>
      <w:r w:rsidR="006C1ADA" w:rsidRPr="00575643">
        <w:rPr>
          <w:rFonts w:ascii="Times New Roman" w:hAnsi="Times New Roman"/>
          <w:sz w:val="28"/>
          <w:szCs w:val="28"/>
          <w:lang w:eastAsia="uk-UA"/>
        </w:rPr>
        <w:t xml:space="preserve">тис. </w:t>
      </w:r>
      <w:r w:rsidR="00F91385" w:rsidRPr="00575643">
        <w:rPr>
          <w:rFonts w:ascii="Times New Roman" w:hAnsi="Times New Roman"/>
          <w:sz w:val="28"/>
          <w:szCs w:val="28"/>
          <w:lang w:eastAsia="uk-UA"/>
        </w:rPr>
        <w:t>грн;</w:t>
      </w:r>
    </w:p>
    <w:p w14:paraId="31BAB2CC" w14:textId="38740888" w:rsidR="00F91385" w:rsidRPr="00575643" w:rsidRDefault="00F91385" w:rsidP="00845544">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8"/>
          <w:szCs w:val="28"/>
          <w:lang w:eastAsia="uk-UA"/>
        </w:rPr>
      </w:pPr>
      <w:r w:rsidRPr="00575643">
        <w:rPr>
          <w:rFonts w:ascii="Times New Roman" w:hAnsi="Times New Roman"/>
          <w:sz w:val="28"/>
          <w:szCs w:val="28"/>
          <w:lang w:eastAsia="uk-UA"/>
        </w:rPr>
        <w:t>військовим частинам для покращення їх обороноздатності  – 1</w:t>
      </w:r>
      <w:r w:rsidR="006C1ADA" w:rsidRPr="00575643">
        <w:rPr>
          <w:rFonts w:ascii="Times New Roman" w:hAnsi="Times New Roman"/>
          <w:sz w:val="28"/>
          <w:szCs w:val="28"/>
          <w:lang w:eastAsia="uk-UA"/>
        </w:rPr>
        <w:t> </w:t>
      </w:r>
      <w:r w:rsidRPr="00575643">
        <w:rPr>
          <w:rFonts w:ascii="Times New Roman" w:hAnsi="Times New Roman"/>
          <w:sz w:val="28"/>
          <w:szCs w:val="28"/>
          <w:lang w:eastAsia="uk-UA"/>
        </w:rPr>
        <w:t>800</w:t>
      </w:r>
      <w:r w:rsidR="006C1ADA" w:rsidRPr="00575643">
        <w:rPr>
          <w:rFonts w:ascii="Times New Roman" w:hAnsi="Times New Roman"/>
          <w:sz w:val="28"/>
          <w:szCs w:val="28"/>
          <w:lang w:eastAsia="uk-UA"/>
        </w:rPr>
        <w:t>,</w:t>
      </w:r>
      <w:r w:rsidRPr="00575643">
        <w:rPr>
          <w:rFonts w:ascii="Times New Roman" w:hAnsi="Times New Roman"/>
          <w:sz w:val="28"/>
          <w:szCs w:val="28"/>
          <w:lang w:eastAsia="uk-UA"/>
        </w:rPr>
        <w:t xml:space="preserve"> 0 </w:t>
      </w:r>
      <w:r w:rsidR="006C1ADA" w:rsidRPr="00575643">
        <w:rPr>
          <w:rFonts w:ascii="Times New Roman" w:hAnsi="Times New Roman"/>
          <w:sz w:val="28"/>
          <w:szCs w:val="28"/>
          <w:lang w:eastAsia="uk-UA"/>
        </w:rPr>
        <w:t xml:space="preserve">тис. </w:t>
      </w:r>
      <w:r w:rsidRPr="00575643">
        <w:rPr>
          <w:rFonts w:ascii="Times New Roman" w:hAnsi="Times New Roman"/>
          <w:sz w:val="28"/>
          <w:szCs w:val="28"/>
          <w:lang w:eastAsia="uk-UA"/>
        </w:rPr>
        <w:t>грн;</w:t>
      </w:r>
    </w:p>
    <w:p w14:paraId="6269FF78" w14:textId="22116D25" w:rsidR="00F91385" w:rsidRPr="00575643" w:rsidRDefault="00F91385" w:rsidP="00845544">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8"/>
          <w:szCs w:val="28"/>
          <w:lang w:eastAsia="uk-UA"/>
        </w:rPr>
      </w:pPr>
      <w:r w:rsidRPr="00575643">
        <w:rPr>
          <w:rFonts w:ascii="Times New Roman" w:hAnsi="Times New Roman"/>
          <w:sz w:val="28"/>
          <w:szCs w:val="28"/>
          <w:lang w:eastAsia="uk-UA"/>
        </w:rPr>
        <w:t>інші витрати (управлінню СБУ у Вінницькій області на придбання пально-мастильних матеріалів – 500</w:t>
      </w:r>
      <w:r w:rsidR="006C1ADA" w:rsidRPr="00575643">
        <w:rPr>
          <w:rFonts w:ascii="Times New Roman" w:hAnsi="Times New Roman"/>
          <w:sz w:val="28"/>
          <w:szCs w:val="28"/>
          <w:lang w:eastAsia="uk-UA"/>
        </w:rPr>
        <w:t>,</w:t>
      </w:r>
      <w:r w:rsidRPr="00575643">
        <w:rPr>
          <w:rFonts w:ascii="Times New Roman" w:hAnsi="Times New Roman"/>
          <w:sz w:val="28"/>
          <w:szCs w:val="28"/>
          <w:lang w:eastAsia="uk-UA"/>
        </w:rPr>
        <w:t> 0</w:t>
      </w:r>
      <w:r w:rsidR="006C1ADA" w:rsidRPr="00575643">
        <w:rPr>
          <w:rFonts w:ascii="Times New Roman" w:hAnsi="Times New Roman"/>
          <w:sz w:val="28"/>
          <w:szCs w:val="28"/>
          <w:lang w:eastAsia="uk-UA"/>
        </w:rPr>
        <w:t xml:space="preserve"> тис.</w:t>
      </w:r>
      <w:r w:rsidRPr="00575643">
        <w:rPr>
          <w:rFonts w:ascii="Times New Roman" w:hAnsi="Times New Roman"/>
          <w:sz w:val="28"/>
          <w:szCs w:val="28"/>
          <w:lang w:eastAsia="uk-UA"/>
        </w:rPr>
        <w:t xml:space="preserve"> грн, службі у справах дітей Погребищенської міської ради –</w:t>
      </w:r>
      <w:r w:rsidR="00194A5D" w:rsidRPr="00575643">
        <w:rPr>
          <w:rFonts w:ascii="Times New Roman" w:hAnsi="Times New Roman"/>
          <w:sz w:val="28"/>
          <w:szCs w:val="28"/>
          <w:lang w:eastAsia="uk-UA"/>
        </w:rPr>
        <w:t xml:space="preserve"> </w:t>
      </w:r>
      <w:r w:rsidRPr="00575643">
        <w:rPr>
          <w:rFonts w:ascii="Times New Roman" w:hAnsi="Times New Roman"/>
          <w:sz w:val="28"/>
          <w:szCs w:val="28"/>
          <w:lang w:eastAsia="uk-UA"/>
        </w:rPr>
        <w:t>49</w:t>
      </w:r>
      <w:r w:rsidR="006C1ADA" w:rsidRPr="00575643">
        <w:rPr>
          <w:rFonts w:ascii="Times New Roman" w:hAnsi="Times New Roman"/>
          <w:sz w:val="28"/>
          <w:szCs w:val="28"/>
          <w:lang w:eastAsia="uk-UA"/>
        </w:rPr>
        <w:t>,</w:t>
      </w:r>
      <w:r w:rsidRPr="00575643">
        <w:rPr>
          <w:rFonts w:ascii="Times New Roman" w:hAnsi="Times New Roman"/>
          <w:sz w:val="28"/>
          <w:szCs w:val="28"/>
          <w:lang w:eastAsia="uk-UA"/>
        </w:rPr>
        <w:t xml:space="preserve"> 980 </w:t>
      </w:r>
      <w:r w:rsidR="006C1ADA" w:rsidRPr="00575643">
        <w:rPr>
          <w:rFonts w:ascii="Times New Roman" w:hAnsi="Times New Roman"/>
          <w:sz w:val="28"/>
          <w:szCs w:val="28"/>
          <w:lang w:eastAsia="uk-UA"/>
        </w:rPr>
        <w:t xml:space="preserve">тис. </w:t>
      </w:r>
      <w:r w:rsidRPr="00575643">
        <w:rPr>
          <w:rFonts w:ascii="Times New Roman" w:hAnsi="Times New Roman"/>
          <w:sz w:val="28"/>
          <w:szCs w:val="28"/>
          <w:lang w:eastAsia="uk-UA"/>
        </w:rPr>
        <w:t>грн на придбання пально-мастильних матеріалів).</w:t>
      </w:r>
    </w:p>
    <w:p w14:paraId="17AF28CB" w14:textId="77777777" w:rsidR="00346AF1" w:rsidRPr="00575643" w:rsidRDefault="00346AF1" w:rsidP="008455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b/>
          <w:sz w:val="28"/>
          <w:szCs w:val="28"/>
        </w:rPr>
      </w:pPr>
    </w:p>
    <w:p w14:paraId="35BCB682" w14:textId="77777777" w:rsidR="00346AF1" w:rsidRPr="00575643" w:rsidRDefault="00346AF1" w:rsidP="008455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b/>
          <w:sz w:val="28"/>
          <w:szCs w:val="28"/>
        </w:rPr>
      </w:pPr>
      <w:r w:rsidRPr="00575643">
        <w:rPr>
          <w:rFonts w:ascii="Times New Roman" w:eastAsia="Calibri" w:hAnsi="Times New Roman"/>
          <w:b/>
          <w:sz w:val="28"/>
          <w:szCs w:val="28"/>
        </w:rPr>
        <w:t>Пріоритет 1.2. Підвищення суспільної правосвідомості та попередження злочинності.</w:t>
      </w:r>
    </w:p>
    <w:p w14:paraId="205FD92B" w14:textId="77777777" w:rsidR="00C202DB" w:rsidRPr="00575643" w:rsidRDefault="00C202DB" w:rsidP="008455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b/>
          <w:sz w:val="10"/>
          <w:szCs w:val="10"/>
        </w:rPr>
      </w:pPr>
    </w:p>
    <w:p w14:paraId="4F12691D" w14:textId="73EA8E86" w:rsidR="00F91385" w:rsidRPr="00575643" w:rsidRDefault="00F91385" w:rsidP="00845544">
      <w:pPr>
        <w:suppressAutoHyphens/>
        <w:spacing w:after="0" w:line="240" w:lineRule="auto"/>
        <w:ind w:firstLine="567"/>
        <w:jc w:val="both"/>
        <w:rPr>
          <w:rFonts w:ascii="Times New Roman" w:eastAsia="Times New Roman" w:hAnsi="Times New Roman"/>
          <w:color w:val="000000"/>
          <w:sz w:val="28"/>
          <w:szCs w:val="28"/>
          <w:lang w:eastAsia="uk-UA"/>
        </w:rPr>
      </w:pPr>
      <w:r w:rsidRPr="00575643">
        <w:rPr>
          <w:rFonts w:ascii="Times New Roman" w:eastAsia="Times New Roman" w:hAnsi="Times New Roman"/>
          <w:color w:val="000000"/>
          <w:sz w:val="28"/>
          <w:szCs w:val="28"/>
          <w:lang w:eastAsia="uk-UA"/>
        </w:rPr>
        <w:t>Працівниками сектору поліцейської діяльності №1 відділу поліції №4 Вінницького РУП ГУНП протя</w:t>
      </w:r>
      <w:r w:rsidR="00A76D47" w:rsidRPr="00575643">
        <w:rPr>
          <w:rFonts w:ascii="Times New Roman" w:eastAsia="Times New Roman" w:hAnsi="Times New Roman"/>
          <w:color w:val="000000"/>
          <w:sz w:val="28"/>
          <w:szCs w:val="28"/>
          <w:lang w:eastAsia="uk-UA"/>
        </w:rPr>
        <w:t xml:space="preserve">гом </w:t>
      </w:r>
      <w:r w:rsidRPr="00575643">
        <w:rPr>
          <w:rFonts w:ascii="Times New Roman" w:eastAsia="Times New Roman" w:hAnsi="Times New Roman"/>
          <w:color w:val="000000"/>
          <w:sz w:val="28"/>
          <w:szCs w:val="28"/>
          <w:lang w:eastAsia="uk-UA"/>
        </w:rPr>
        <w:t xml:space="preserve">звітного періоду </w:t>
      </w:r>
      <w:r w:rsidR="00C2545E" w:rsidRPr="00575643">
        <w:rPr>
          <w:rFonts w:ascii="Times New Roman" w:eastAsia="Times New Roman" w:hAnsi="Times New Roman"/>
          <w:color w:val="000000"/>
          <w:sz w:val="28"/>
          <w:szCs w:val="28"/>
          <w:lang w:eastAsia="uk-UA"/>
        </w:rPr>
        <w:t>проводився</w:t>
      </w:r>
      <w:r w:rsidRPr="00575643">
        <w:rPr>
          <w:rFonts w:ascii="Times New Roman" w:eastAsia="Times New Roman" w:hAnsi="Times New Roman"/>
          <w:color w:val="000000"/>
          <w:sz w:val="28"/>
          <w:szCs w:val="28"/>
          <w:lang w:eastAsia="uk-UA"/>
        </w:rPr>
        <w:t xml:space="preserve"> ряд організаційних та практичних заходів</w:t>
      </w:r>
      <w:r w:rsidR="00A76D47" w:rsidRPr="00575643">
        <w:rPr>
          <w:rFonts w:ascii="Times New Roman" w:eastAsia="Times New Roman" w:hAnsi="Times New Roman"/>
          <w:color w:val="000000"/>
          <w:sz w:val="28"/>
          <w:szCs w:val="28"/>
          <w:lang w:eastAsia="uk-UA"/>
        </w:rPr>
        <w:t>,</w:t>
      </w:r>
      <w:r w:rsidRPr="00575643">
        <w:rPr>
          <w:rFonts w:ascii="Times New Roman" w:eastAsia="Times New Roman" w:hAnsi="Times New Roman"/>
          <w:color w:val="000000"/>
          <w:sz w:val="28"/>
          <w:szCs w:val="28"/>
          <w:lang w:eastAsia="uk-UA"/>
        </w:rPr>
        <w:t xml:space="preserve"> направлених на посилення протидії злочинності, захисту життя, здоров’я, прав та свобод громадян, попередження та розкриття кримінальних правопорушень, забезпечення публічної безпеки та порядку.</w:t>
      </w:r>
    </w:p>
    <w:p w14:paraId="105765B0" w14:textId="7F22F43D" w:rsidR="00F91385" w:rsidRPr="00575643" w:rsidRDefault="00F91385" w:rsidP="00845544">
      <w:pPr>
        <w:suppressAutoHyphens/>
        <w:spacing w:after="0" w:line="240" w:lineRule="auto"/>
        <w:ind w:firstLine="567"/>
        <w:jc w:val="both"/>
        <w:rPr>
          <w:rFonts w:ascii="Times New Roman" w:eastAsia="Times New Roman" w:hAnsi="Times New Roman"/>
          <w:color w:val="000000"/>
          <w:sz w:val="28"/>
          <w:szCs w:val="28"/>
          <w:lang w:eastAsia="uk-UA"/>
        </w:rPr>
      </w:pPr>
      <w:r w:rsidRPr="00575643">
        <w:rPr>
          <w:rFonts w:ascii="Times New Roman" w:eastAsia="Times New Roman" w:hAnsi="Times New Roman"/>
          <w:color w:val="000000"/>
          <w:sz w:val="28"/>
          <w:szCs w:val="28"/>
          <w:lang w:eastAsia="uk-UA"/>
        </w:rPr>
        <w:t>Для забезпечення безпеки дорожнього руху, реагування на скоєні правопорушення та інші події, підтримання публічної безпеки та правопорядку</w:t>
      </w:r>
      <w:r w:rsidR="00194A5D" w:rsidRPr="00575643">
        <w:rPr>
          <w:rFonts w:ascii="Times New Roman" w:eastAsia="Times New Roman" w:hAnsi="Times New Roman"/>
          <w:color w:val="000000"/>
          <w:sz w:val="28"/>
          <w:szCs w:val="28"/>
          <w:lang w:eastAsia="uk-UA"/>
        </w:rPr>
        <w:t xml:space="preserve"> </w:t>
      </w:r>
      <w:r w:rsidRPr="00575643">
        <w:rPr>
          <w:rFonts w:ascii="Times New Roman" w:eastAsia="Times New Roman" w:hAnsi="Times New Roman"/>
          <w:color w:val="000000"/>
          <w:sz w:val="28"/>
          <w:szCs w:val="28"/>
          <w:lang w:eastAsia="uk-UA"/>
        </w:rPr>
        <w:t>задіяні 7 співробітників. За звітний період працівниками сектору реагування патрульної поліції було виявлено 1278 адміністративн</w:t>
      </w:r>
      <w:r w:rsidR="00C2545E" w:rsidRPr="00575643">
        <w:rPr>
          <w:rFonts w:ascii="Times New Roman" w:eastAsia="Times New Roman" w:hAnsi="Times New Roman"/>
          <w:color w:val="000000"/>
          <w:sz w:val="28"/>
          <w:szCs w:val="28"/>
          <w:lang w:eastAsia="uk-UA"/>
        </w:rPr>
        <w:t>их</w:t>
      </w:r>
      <w:r w:rsidR="00194A5D" w:rsidRPr="00575643">
        <w:rPr>
          <w:rFonts w:ascii="Times New Roman" w:eastAsia="Times New Roman" w:hAnsi="Times New Roman"/>
          <w:color w:val="000000"/>
          <w:sz w:val="28"/>
          <w:szCs w:val="28"/>
          <w:lang w:eastAsia="uk-UA"/>
        </w:rPr>
        <w:t xml:space="preserve"> </w:t>
      </w:r>
      <w:r w:rsidRPr="00575643">
        <w:rPr>
          <w:rFonts w:ascii="Times New Roman" w:eastAsia="Times New Roman" w:hAnsi="Times New Roman"/>
          <w:color w:val="000000"/>
          <w:sz w:val="28"/>
          <w:szCs w:val="28"/>
          <w:lang w:eastAsia="uk-UA"/>
        </w:rPr>
        <w:t>правопорушен</w:t>
      </w:r>
      <w:r w:rsidR="00C2545E" w:rsidRPr="00575643">
        <w:rPr>
          <w:rFonts w:ascii="Times New Roman" w:eastAsia="Times New Roman" w:hAnsi="Times New Roman"/>
          <w:color w:val="000000"/>
          <w:sz w:val="28"/>
          <w:szCs w:val="28"/>
          <w:lang w:eastAsia="uk-UA"/>
        </w:rPr>
        <w:t>ь</w:t>
      </w:r>
      <w:r w:rsidRPr="00575643">
        <w:rPr>
          <w:rFonts w:ascii="Times New Roman" w:eastAsia="Times New Roman" w:hAnsi="Times New Roman"/>
          <w:color w:val="000000"/>
          <w:sz w:val="28"/>
          <w:szCs w:val="28"/>
          <w:lang w:eastAsia="uk-UA"/>
        </w:rPr>
        <w:t>.</w:t>
      </w:r>
    </w:p>
    <w:p w14:paraId="03E4D6D9" w14:textId="77777777" w:rsidR="00F91385" w:rsidRPr="00575643" w:rsidRDefault="00F91385" w:rsidP="00845544">
      <w:pPr>
        <w:suppressAutoHyphens/>
        <w:spacing w:after="0" w:line="240" w:lineRule="auto"/>
        <w:ind w:firstLine="567"/>
        <w:jc w:val="both"/>
        <w:rPr>
          <w:rFonts w:ascii="Times New Roman" w:eastAsia="Times New Roman" w:hAnsi="Times New Roman"/>
          <w:color w:val="000000"/>
          <w:sz w:val="28"/>
          <w:szCs w:val="28"/>
          <w:lang w:eastAsia="uk-UA"/>
        </w:rPr>
      </w:pPr>
      <w:r w:rsidRPr="00575643">
        <w:rPr>
          <w:rFonts w:ascii="Times New Roman" w:eastAsia="Times New Roman" w:hAnsi="Times New Roman"/>
          <w:color w:val="000000"/>
          <w:sz w:val="28"/>
          <w:szCs w:val="28"/>
          <w:lang w:eastAsia="uk-UA"/>
        </w:rPr>
        <w:t xml:space="preserve">Проводились профілактичні заходи щодо протидії незаконному виготовленню та реалізації алкогольної продукції. Під час відпрацювання суб’єктів господарювання, які здійснюють діяльність у сфері обігу підакцизних товарів, було виявлено 248 адміністративних правопорушень. </w:t>
      </w:r>
    </w:p>
    <w:p w14:paraId="7D13085D" w14:textId="77777777" w:rsidR="00F91385" w:rsidRPr="00575643" w:rsidRDefault="00F91385" w:rsidP="00845544">
      <w:pPr>
        <w:suppressAutoHyphens/>
        <w:spacing w:after="0" w:line="240" w:lineRule="auto"/>
        <w:ind w:firstLine="567"/>
        <w:jc w:val="both"/>
        <w:rPr>
          <w:rFonts w:ascii="Times New Roman" w:eastAsia="Times New Roman" w:hAnsi="Times New Roman"/>
          <w:color w:val="000000"/>
          <w:sz w:val="28"/>
          <w:szCs w:val="28"/>
          <w:lang w:eastAsia="uk-UA"/>
        </w:rPr>
      </w:pPr>
      <w:r w:rsidRPr="00575643">
        <w:rPr>
          <w:rFonts w:ascii="Times New Roman" w:eastAsia="Times New Roman" w:hAnsi="Times New Roman"/>
          <w:color w:val="000000"/>
          <w:sz w:val="28"/>
          <w:szCs w:val="28"/>
          <w:lang w:eastAsia="uk-UA"/>
        </w:rPr>
        <w:t xml:space="preserve">В СПД № 1 ВП № 4 Вінницького РУП ГУНП у Вінницькій області на обліку перебуває 43 особи, які вчинили домашнє насильство. </w:t>
      </w:r>
    </w:p>
    <w:p w14:paraId="29CAF3A1" w14:textId="4F53F4C1" w:rsidR="00F91385" w:rsidRPr="00575643" w:rsidRDefault="00F91385" w:rsidP="00845544">
      <w:pPr>
        <w:suppressAutoHyphens/>
        <w:spacing w:after="0" w:line="240" w:lineRule="auto"/>
        <w:ind w:firstLine="567"/>
        <w:jc w:val="both"/>
        <w:rPr>
          <w:rFonts w:ascii="Times New Roman" w:eastAsia="Times New Roman" w:hAnsi="Times New Roman"/>
          <w:color w:val="000000"/>
          <w:sz w:val="28"/>
          <w:szCs w:val="28"/>
          <w:lang w:eastAsia="uk-UA"/>
        </w:rPr>
      </w:pPr>
      <w:r w:rsidRPr="00575643">
        <w:rPr>
          <w:rFonts w:ascii="Times New Roman" w:eastAsia="Times New Roman" w:hAnsi="Times New Roman"/>
          <w:color w:val="000000"/>
          <w:sz w:val="28"/>
          <w:szCs w:val="28"/>
          <w:lang w:eastAsia="uk-UA"/>
        </w:rPr>
        <w:lastRenderedPageBreak/>
        <w:t xml:space="preserve">За І півріччя 2025 року на облік поставлено 17 осіб, складено 22 протоколи про адміністративне правопорушення, передбачене ст. 173-2 КУпАП та винесено 16 тимчасових заборонних приписів. Також було виявлено </w:t>
      </w:r>
      <w:r w:rsidRPr="00575643">
        <w:rPr>
          <w:rFonts w:ascii="Times New Roman" w:eastAsia="Times New Roman" w:hAnsi="Times New Roman"/>
          <w:b/>
          <w:bCs/>
          <w:color w:val="000000"/>
          <w:sz w:val="28"/>
          <w:szCs w:val="28"/>
          <w:lang w:eastAsia="uk-UA"/>
        </w:rPr>
        <w:t>7</w:t>
      </w:r>
      <w:r w:rsidRPr="00575643">
        <w:rPr>
          <w:rFonts w:ascii="Times New Roman" w:eastAsia="Times New Roman" w:hAnsi="Times New Roman"/>
          <w:color w:val="000000"/>
          <w:sz w:val="28"/>
          <w:szCs w:val="28"/>
          <w:lang w:eastAsia="uk-UA"/>
        </w:rPr>
        <w:t xml:space="preserve"> порушень правил перебування під адміністративним наглядом та складено </w:t>
      </w:r>
      <w:r w:rsidRPr="00575643">
        <w:rPr>
          <w:rFonts w:ascii="Times New Roman" w:eastAsia="Times New Roman" w:hAnsi="Times New Roman"/>
          <w:b/>
          <w:bCs/>
          <w:color w:val="000000"/>
          <w:sz w:val="28"/>
          <w:szCs w:val="28"/>
          <w:lang w:eastAsia="uk-UA"/>
        </w:rPr>
        <w:t>7</w:t>
      </w:r>
      <w:r w:rsidRPr="00575643">
        <w:rPr>
          <w:rFonts w:ascii="Times New Roman" w:eastAsia="Times New Roman" w:hAnsi="Times New Roman"/>
          <w:color w:val="000000"/>
          <w:sz w:val="28"/>
          <w:szCs w:val="28"/>
          <w:lang w:eastAsia="uk-UA"/>
        </w:rPr>
        <w:t xml:space="preserve"> адміністративних протоколів.</w:t>
      </w:r>
      <w:r w:rsidR="00364FA3" w:rsidRPr="00575643">
        <w:rPr>
          <w:rFonts w:ascii="Times New Roman" w:eastAsia="Times New Roman" w:hAnsi="Times New Roman"/>
          <w:color w:val="000000"/>
          <w:sz w:val="28"/>
          <w:szCs w:val="28"/>
          <w:lang w:eastAsia="uk-UA"/>
        </w:rPr>
        <w:t xml:space="preserve"> С</w:t>
      </w:r>
      <w:r w:rsidRPr="00575643">
        <w:rPr>
          <w:rFonts w:ascii="Times New Roman" w:eastAsia="Times New Roman" w:hAnsi="Times New Roman"/>
          <w:color w:val="000000"/>
          <w:sz w:val="28"/>
          <w:szCs w:val="28"/>
          <w:lang w:eastAsia="uk-UA"/>
        </w:rPr>
        <w:t>півробітниками сектору створено всього 1</w:t>
      </w:r>
      <w:r w:rsidR="00364FA3" w:rsidRPr="00575643">
        <w:rPr>
          <w:rFonts w:ascii="Times New Roman" w:eastAsia="Times New Roman" w:hAnsi="Times New Roman"/>
          <w:color w:val="000000"/>
          <w:sz w:val="28"/>
          <w:szCs w:val="28"/>
          <w:lang w:eastAsia="uk-UA"/>
        </w:rPr>
        <w:t xml:space="preserve"> </w:t>
      </w:r>
      <w:r w:rsidRPr="00575643">
        <w:rPr>
          <w:rFonts w:ascii="Times New Roman" w:eastAsia="Times New Roman" w:hAnsi="Times New Roman"/>
          <w:color w:val="000000"/>
          <w:sz w:val="28"/>
          <w:szCs w:val="28"/>
          <w:lang w:eastAsia="uk-UA"/>
        </w:rPr>
        <w:t>117 службових завдань, з</w:t>
      </w:r>
      <w:r w:rsidR="00194A5D" w:rsidRPr="00575643">
        <w:rPr>
          <w:rFonts w:ascii="Times New Roman" w:eastAsia="Times New Roman" w:hAnsi="Times New Roman"/>
          <w:color w:val="000000"/>
          <w:sz w:val="28"/>
          <w:szCs w:val="28"/>
          <w:lang w:eastAsia="uk-UA"/>
        </w:rPr>
        <w:t xml:space="preserve"> </w:t>
      </w:r>
      <w:r w:rsidRPr="00575643">
        <w:rPr>
          <w:rFonts w:ascii="Times New Roman" w:eastAsia="Times New Roman" w:hAnsi="Times New Roman"/>
          <w:color w:val="000000"/>
          <w:sz w:val="28"/>
          <w:szCs w:val="28"/>
          <w:lang w:eastAsia="uk-UA"/>
        </w:rPr>
        <w:t>них 206 по розшуку осіб, які ухиляються від проходження служби в Збройних силах України.</w:t>
      </w:r>
    </w:p>
    <w:p w14:paraId="1443CC53" w14:textId="77777777" w:rsidR="00346AF1" w:rsidRPr="00575643" w:rsidRDefault="00346AF1" w:rsidP="00845544">
      <w:pPr>
        <w:suppressAutoHyphens/>
        <w:spacing w:after="0" w:line="240" w:lineRule="auto"/>
        <w:ind w:firstLine="567"/>
        <w:jc w:val="both"/>
        <w:rPr>
          <w:rFonts w:ascii="Times New Roman" w:eastAsia="Calibri" w:hAnsi="Times New Roman" w:cs="Times New Roman"/>
          <w:b/>
          <w:bCs/>
          <w:kern w:val="0"/>
          <w:sz w:val="28"/>
          <w:szCs w:val="28"/>
        </w:rPr>
      </w:pPr>
    </w:p>
    <w:p w14:paraId="08024879" w14:textId="77777777" w:rsidR="00346AF1" w:rsidRPr="00575643" w:rsidRDefault="00346AF1" w:rsidP="008455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567"/>
        <w:contextualSpacing/>
        <w:jc w:val="both"/>
        <w:rPr>
          <w:rFonts w:ascii="Times New Roman" w:eastAsia="Times New Roman" w:hAnsi="Times New Roman"/>
          <w:b/>
          <w:sz w:val="28"/>
          <w:szCs w:val="28"/>
          <w:lang w:eastAsia="ru-RU"/>
        </w:rPr>
      </w:pPr>
      <w:r w:rsidRPr="00575643">
        <w:rPr>
          <w:rFonts w:ascii="Times New Roman" w:eastAsia="Times New Roman" w:hAnsi="Times New Roman"/>
          <w:b/>
          <w:sz w:val="28"/>
          <w:szCs w:val="28"/>
          <w:lang w:eastAsia="ru-RU"/>
        </w:rPr>
        <w:t>Пріоритет 1.3. Підвищення спроможності громади попереджати, реагувати та ліквідувати наслідки надзвичайних ситуацій.</w:t>
      </w:r>
    </w:p>
    <w:p w14:paraId="5FD0CD8B" w14:textId="77777777" w:rsidR="00C202DB" w:rsidRPr="00575643" w:rsidRDefault="00C202DB" w:rsidP="008455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567"/>
        <w:contextualSpacing/>
        <w:jc w:val="both"/>
        <w:rPr>
          <w:rFonts w:ascii="Times New Roman" w:eastAsia="Times New Roman" w:hAnsi="Times New Roman"/>
          <w:b/>
          <w:sz w:val="10"/>
          <w:szCs w:val="10"/>
          <w:lang w:eastAsia="ru-RU"/>
        </w:rPr>
      </w:pPr>
    </w:p>
    <w:p w14:paraId="319AE486" w14:textId="77777777" w:rsidR="00F91385" w:rsidRPr="00575643" w:rsidRDefault="00F91385" w:rsidP="00845544">
      <w:pPr>
        <w:pStyle w:val="13"/>
        <w:spacing w:after="0" w:line="240" w:lineRule="auto"/>
        <w:ind w:left="0" w:firstLine="567"/>
        <w:jc w:val="both"/>
        <w:rPr>
          <w:rFonts w:ascii="Times New Roman" w:hAnsi="Times New Roman"/>
          <w:sz w:val="28"/>
          <w:szCs w:val="28"/>
          <w:lang w:eastAsia="ar-SA"/>
        </w:rPr>
      </w:pPr>
      <w:r w:rsidRPr="00575643">
        <w:rPr>
          <w:rFonts w:ascii="Times New Roman" w:hAnsi="Times New Roman"/>
          <w:sz w:val="28"/>
          <w:szCs w:val="28"/>
          <w:lang w:eastAsia="ar-SA"/>
        </w:rPr>
        <w:t>Відповідно до Плану основних заходів цивільного захисту Погребищенської міської субланки Вінницької районної ланки Вінницької територіальної підсистеми єдиної державної системи цивільного захисту на 2025 рік в Погребищенській МТГ:</w:t>
      </w:r>
    </w:p>
    <w:p w14:paraId="1E3DC525" w14:textId="77777777" w:rsidR="00F91385" w:rsidRPr="00575643" w:rsidRDefault="00F91385" w:rsidP="00845544">
      <w:pPr>
        <w:pStyle w:val="13"/>
        <w:spacing w:after="0" w:line="240" w:lineRule="auto"/>
        <w:ind w:left="0" w:firstLine="567"/>
        <w:jc w:val="both"/>
        <w:rPr>
          <w:rFonts w:ascii="Times New Roman" w:hAnsi="Times New Roman"/>
          <w:sz w:val="28"/>
          <w:szCs w:val="28"/>
          <w:lang w:eastAsia="ar-SA"/>
        </w:rPr>
      </w:pPr>
      <w:r w:rsidRPr="00575643">
        <w:rPr>
          <w:rFonts w:ascii="Times New Roman" w:hAnsi="Times New Roman"/>
          <w:sz w:val="28"/>
          <w:szCs w:val="28"/>
          <w:lang w:eastAsia="ar-SA"/>
        </w:rPr>
        <w:t>- 28 лютого 2025 року проведено штабне тренування на тему: “Дії органів управління Погребищенської субланки районної ланки територіальної підсистеми єдиної державної системи цивільного захисту щодо дій в умовах паводку, пропуску льодоходу і повені”;</w:t>
      </w:r>
    </w:p>
    <w:p w14:paraId="42C0D576" w14:textId="7B31F840" w:rsidR="00F91385" w:rsidRPr="00575643" w:rsidRDefault="00F91385" w:rsidP="00845544">
      <w:pPr>
        <w:pStyle w:val="13"/>
        <w:spacing w:after="0" w:line="240" w:lineRule="auto"/>
        <w:ind w:left="0" w:firstLine="567"/>
        <w:jc w:val="both"/>
        <w:rPr>
          <w:rFonts w:ascii="Times New Roman" w:hAnsi="Times New Roman"/>
          <w:sz w:val="28"/>
          <w:szCs w:val="28"/>
          <w:lang w:eastAsia="ar-SA"/>
        </w:rPr>
      </w:pPr>
      <w:r w:rsidRPr="00575643">
        <w:rPr>
          <w:rFonts w:ascii="Times New Roman" w:hAnsi="Times New Roman"/>
          <w:sz w:val="28"/>
          <w:szCs w:val="28"/>
          <w:lang w:eastAsia="ar-SA"/>
        </w:rPr>
        <w:t>- 08 та 09 квітня 2025 року органи управління Погребищенської субланки районної ланки територіальної підсистеми єдиної державної системи цивільного захисту прийняли участь у штабному навчанні із визначенням стану готовності</w:t>
      </w:r>
      <w:r w:rsidR="00194A5D" w:rsidRPr="00575643">
        <w:rPr>
          <w:rFonts w:ascii="Times New Roman" w:hAnsi="Times New Roman"/>
          <w:sz w:val="28"/>
          <w:szCs w:val="28"/>
          <w:lang w:eastAsia="ar-SA"/>
        </w:rPr>
        <w:t xml:space="preserve"> </w:t>
      </w:r>
      <w:r w:rsidRPr="00575643">
        <w:rPr>
          <w:rFonts w:ascii="Times New Roman" w:hAnsi="Times New Roman"/>
          <w:sz w:val="28"/>
          <w:szCs w:val="28"/>
          <w:lang w:eastAsia="ar-SA"/>
        </w:rPr>
        <w:t>органів управління цивільного захисту в мирний час та особливий період;</w:t>
      </w:r>
    </w:p>
    <w:p w14:paraId="7AC9F278" w14:textId="77777777" w:rsidR="00F91385" w:rsidRPr="00575643" w:rsidRDefault="00F91385" w:rsidP="00845544">
      <w:pPr>
        <w:pStyle w:val="13"/>
        <w:spacing w:after="0" w:line="240" w:lineRule="auto"/>
        <w:ind w:left="0" w:firstLine="567"/>
        <w:jc w:val="both"/>
        <w:rPr>
          <w:rFonts w:ascii="Times New Roman" w:hAnsi="Times New Roman"/>
          <w:sz w:val="28"/>
          <w:szCs w:val="28"/>
          <w:lang w:eastAsia="ar-SA"/>
        </w:rPr>
      </w:pPr>
      <w:r w:rsidRPr="00575643">
        <w:rPr>
          <w:rFonts w:ascii="Times New Roman" w:hAnsi="Times New Roman"/>
          <w:sz w:val="28"/>
          <w:szCs w:val="28"/>
          <w:lang w:eastAsia="ar-SA"/>
        </w:rPr>
        <w:t>- 27 березня та 26 червня 2025 року здійснено квартальні технічні перевірки працездатності внутрішньообласної системи централізованого оповіщення області з міського та позаміського запасного пунктів управління.</w:t>
      </w:r>
    </w:p>
    <w:p w14:paraId="3067E74C" w14:textId="132C2A36" w:rsidR="00F91385" w:rsidRPr="00575643" w:rsidRDefault="00F91385" w:rsidP="00845544">
      <w:pPr>
        <w:pStyle w:val="13"/>
        <w:spacing w:after="0" w:line="240" w:lineRule="auto"/>
        <w:ind w:left="0" w:firstLine="567"/>
        <w:jc w:val="both"/>
        <w:rPr>
          <w:rFonts w:ascii="Times New Roman" w:hAnsi="Times New Roman"/>
          <w:sz w:val="28"/>
          <w:szCs w:val="28"/>
          <w:lang w:eastAsia="ar-SA"/>
        </w:rPr>
      </w:pPr>
      <w:r w:rsidRPr="00575643">
        <w:rPr>
          <w:rFonts w:ascii="Times New Roman" w:hAnsi="Times New Roman"/>
          <w:sz w:val="28"/>
          <w:szCs w:val="28"/>
          <w:lang w:eastAsia="ar-SA"/>
        </w:rPr>
        <w:t xml:space="preserve">На виконання заходів Комплексної програми захисту населення і території Погребищенської міської територіальної громади у разі загрози та виникнення надзвичайних ситуацій на 2022-2025 роки забезпечено роботу постів радіаційного та хімічного спостереження і формувань цивільного захисту засобами індивідуального захисту шкіри і органів дихання та сучасними засобами радіаційної та хімічної розвідки. </w:t>
      </w:r>
    </w:p>
    <w:p w14:paraId="1D211246" w14:textId="3156117C" w:rsidR="00F91385" w:rsidRPr="00575643" w:rsidRDefault="00F91385" w:rsidP="00845544">
      <w:pPr>
        <w:pStyle w:val="13"/>
        <w:spacing w:after="0" w:line="240" w:lineRule="auto"/>
        <w:ind w:left="0" w:firstLine="567"/>
        <w:jc w:val="both"/>
        <w:rPr>
          <w:rFonts w:ascii="Times New Roman" w:hAnsi="Times New Roman"/>
          <w:sz w:val="28"/>
          <w:szCs w:val="28"/>
          <w:lang w:eastAsia="ar-SA"/>
        </w:rPr>
      </w:pPr>
      <w:r w:rsidRPr="00575643">
        <w:rPr>
          <w:rFonts w:ascii="Times New Roman" w:hAnsi="Times New Roman"/>
          <w:sz w:val="28"/>
          <w:szCs w:val="28"/>
          <w:lang w:eastAsia="ar-SA"/>
        </w:rPr>
        <w:t>На території громади є 26 протирадіаційних укриттів та 33 найпростіших укритт</w:t>
      </w:r>
      <w:r w:rsidR="008A29E9" w:rsidRPr="00575643">
        <w:rPr>
          <w:rFonts w:ascii="Times New Roman" w:hAnsi="Times New Roman"/>
          <w:sz w:val="28"/>
          <w:szCs w:val="28"/>
          <w:lang w:eastAsia="ar-SA"/>
        </w:rPr>
        <w:t>я</w:t>
      </w:r>
      <w:r w:rsidRPr="00575643">
        <w:rPr>
          <w:rFonts w:ascii="Times New Roman" w:hAnsi="Times New Roman"/>
          <w:sz w:val="28"/>
          <w:szCs w:val="28"/>
          <w:lang w:eastAsia="ar-SA"/>
        </w:rPr>
        <w:t>. З метою належного утримання балансоутримувачами захисних споруд</w:t>
      </w:r>
      <w:r w:rsidR="00C04C23" w:rsidRPr="00575643">
        <w:rPr>
          <w:rFonts w:ascii="Times New Roman" w:hAnsi="Times New Roman"/>
          <w:sz w:val="28"/>
          <w:szCs w:val="28"/>
          <w:lang w:eastAsia="ar-SA"/>
        </w:rPr>
        <w:t>,</w:t>
      </w:r>
      <w:r w:rsidRPr="00575643">
        <w:rPr>
          <w:rFonts w:ascii="Times New Roman" w:hAnsi="Times New Roman"/>
          <w:sz w:val="28"/>
          <w:szCs w:val="28"/>
          <w:lang w:eastAsia="ar-SA"/>
        </w:rPr>
        <w:t xml:space="preserve"> цивільного захисту, збереження існуючого фонду захисних споруд розташованих на території громади</w:t>
      </w:r>
      <w:r w:rsidR="00C04C23" w:rsidRPr="00575643">
        <w:rPr>
          <w:rFonts w:ascii="Times New Roman" w:hAnsi="Times New Roman"/>
          <w:sz w:val="28"/>
          <w:szCs w:val="28"/>
          <w:lang w:eastAsia="ar-SA"/>
        </w:rPr>
        <w:t>,</w:t>
      </w:r>
      <w:r w:rsidRPr="00575643">
        <w:rPr>
          <w:rFonts w:ascii="Times New Roman" w:hAnsi="Times New Roman"/>
          <w:sz w:val="28"/>
          <w:szCs w:val="28"/>
          <w:lang w:eastAsia="ar-SA"/>
        </w:rPr>
        <w:t xml:space="preserve"> та їх готовності до використання у     І півріччі 2025 року проводились перевірки стану готовності захисних споруд цивільного захисту, відповідно до Плану обстеження захисних споруд цивільного захисту</w:t>
      </w:r>
      <w:r w:rsidR="00C04C23" w:rsidRPr="00575643">
        <w:rPr>
          <w:rFonts w:ascii="Times New Roman" w:hAnsi="Times New Roman"/>
          <w:sz w:val="28"/>
          <w:szCs w:val="28"/>
          <w:lang w:eastAsia="ar-SA"/>
        </w:rPr>
        <w:t>,</w:t>
      </w:r>
      <w:r w:rsidR="00194A5D" w:rsidRPr="00575643">
        <w:rPr>
          <w:rFonts w:ascii="Times New Roman" w:hAnsi="Times New Roman"/>
          <w:sz w:val="28"/>
          <w:szCs w:val="28"/>
          <w:lang w:eastAsia="ar-SA"/>
        </w:rPr>
        <w:t xml:space="preserve"> </w:t>
      </w:r>
      <w:r w:rsidRPr="00575643">
        <w:rPr>
          <w:rFonts w:ascii="Times New Roman" w:hAnsi="Times New Roman"/>
          <w:sz w:val="28"/>
          <w:szCs w:val="28"/>
          <w:lang w:eastAsia="ar-SA"/>
        </w:rPr>
        <w:t>розробленого Вінницьким районним управлінням ГУ ДСНС України у Вінницькій області</w:t>
      </w:r>
      <w:r w:rsidR="00C04C23" w:rsidRPr="00575643">
        <w:rPr>
          <w:rFonts w:ascii="Times New Roman" w:hAnsi="Times New Roman"/>
          <w:sz w:val="28"/>
          <w:szCs w:val="28"/>
          <w:lang w:eastAsia="ar-SA"/>
        </w:rPr>
        <w:t>.</w:t>
      </w:r>
    </w:p>
    <w:p w14:paraId="18C6BBBB" w14:textId="77777777" w:rsidR="00F91385" w:rsidRPr="00575643" w:rsidRDefault="00F91385" w:rsidP="00845544">
      <w:pPr>
        <w:pStyle w:val="13"/>
        <w:spacing w:after="0" w:line="240" w:lineRule="auto"/>
        <w:ind w:left="0" w:firstLine="567"/>
        <w:jc w:val="both"/>
        <w:rPr>
          <w:rFonts w:ascii="Times New Roman" w:hAnsi="Times New Roman"/>
          <w:sz w:val="28"/>
          <w:szCs w:val="28"/>
          <w:lang w:eastAsia="ar-SA"/>
        </w:rPr>
      </w:pPr>
      <w:r w:rsidRPr="00575643">
        <w:rPr>
          <w:rFonts w:ascii="Times New Roman" w:hAnsi="Times New Roman"/>
          <w:sz w:val="28"/>
          <w:szCs w:val="28"/>
          <w:lang w:eastAsia="ar-SA"/>
        </w:rPr>
        <w:t xml:space="preserve">Станом на 01 липня 2025 року проведено 5 засідань міської комісії ТЕБ та НС, на яких затверджено план роботи міської комісії ТЕБ та НС, розглянуто питання щодо оптимізації матеріального резерву, розроблено заходи запобігання загибелі людей на водних об’єктах, заходи пожежної безпеки у </w:t>
      </w:r>
      <w:r w:rsidRPr="00575643">
        <w:rPr>
          <w:rFonts w:ascii="Times New Roman" w:hAnsi="Times New Roman"/>
          <w:sz w:val="28"/>
          <w:szCs w:val="28"/>
          <w:lang w:eastAsia="ar-SA"/>
        </w:rPr>
        <w:lastRenderedPageBreak/>
        <w:t>весняно-літній період, про готовність та реагування на спалахи інфекційних захворювань та інші невідкладні питання.</w:t>
      </w:r>
    </w:p>
    <w:p w14:paraId="05AE93CC" w14:textId="77777777" w:rsidR="00F91385" w:rsidRPr="00575643" w:rsidRDefault="00F91385" w:rsidP="00845544">
      <w:pPr>
        <w:pStyle w:val="13"/>
        <w:spacing w:after="0" w:line="240" w:lineRule="auto"/>
        <w:ind w:left="0" w:firstLine="567"/>
        <w:jc w:val="both"/>
        <w:rPr>
          <w:rFonts w:ascii="Times New Roman" w:hAnsi="Times New Roman"/>
          <w:sz w:val="28"/>
          <w:szCs w:val="28"/>
        </w:rPr>
      </w:pPr>
    </w:p>
    <w:p w14:paraId="3040A848" w14:textId="77777777" w:rsidR="00346AF1" w:rsidRPr="00575643" w:rsidRDefault="00346AF1" w:rsidP="008455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
          <w:bCs/>
          <w:sz w:val="28"/>
          <w:szCs w:val="28"/>
        </w:rPr>
      </w:pPr>
      <w:r w:rsidRPr="00575643">
        <w:rPr>
          <w:rFonts w:ascii="Times New Roman" w:eastAsia="Calibri" w:hAnsi="Times New Roman"/>
          <w:b/>
          <w:bCs/>
          <w:sz w:val="28"/>
          <w:szCs w:val="28"/>
        </w:rPr>
        <w:t xml:space="preserve">ЦІЛЬ 2: </w:t>
      </w:r>
      <w:r w:rsidRPr="00575643">
        <w:rPr>
          <w:rFonts w:ascii="Times New Roman" w:eastAsia="Times New Roman" w:hAnsi="Times New Roman"/>
          <w:b/>
          <w:bCs/>
          <w:sz w:val="28"/>
          <w:szCs w:val="28"/>
        </w:rPr>
        <w:t>ЗАБЕЗПЕЧЕННЯ УМОВ СТАЛОГО ЕКОНОМІЧНОГО РОЗВИТКУ, ЗРОСТАННЯ КОНКУРЕНТОСПРОМОЖНОСТІ ЕКОНОМІКИ  ГРОМАДИ.</w:t>
      </w:r>
    </w:p>
    <w:p w14:paraId="3B848DCD" w14:textId="77777777" w:rsidR="00346AF1" w:rsidRPr="00575643" w:rsidRDefault="00346AF1" w:rsidP="00845544">
      <w:pPr>
        <w:suppressAutoHyphens/>
        <w:spacing w:after="0" w:line="240" w:lineRule="auto"/>
        <w:ind w:firstLine="567"/>
        <w:jc w:val="both"/>
        <w:rPr>
          <w:rFonts w:ascii="Times New Roman" w:eastAsia="Times New Roman" w:hAnsi="Times New Roman" w:cs="Times New Roman"/>
          <w:b/>
          <w:bCs/>
          <w:kern w:val="0"/>
          <w:sz w:val="28"/>
          <w:szCs w:val="28"/>
          <w:lang w:eastAsia="uk-UA"/>
        </w:rPr>
      </w:pPr>
    </w:p>
    <w:p w14:paraId="6740BB6D" w14:textId="77777777" w:rsidR="00346AF1" w:rsidRPr="00575643" w:rsidRDefault="00346AF1" w:rsidP="008455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28"/>
          <w:szCs w:val="28"/>
        </w:rPr>
      </w:pPr>
      <w:r w:rsidRPr="00575643">
        <w:rPr>
          <w:rFonts w:ascii="Times New Roman" w:eastAsia="Times New Roman" w:hAnsi="Times New Roman"/>
          <w:b/>
          <w:bCs/>
          <w:sz w:val="28"/>
          <w:szCs w:val="28"/>
        </w:rPr>
        <w:t>Пріоритет 2.1. Формування позитивного інвестиційного іміджу громади.</w:t>
      </w:r>
    </w:p>
    <w:p w14:paraId="4D960757" w14:textId="77777777" w:rsidR="00C202DB" w:rsidRPr="00575643" w:rsidRDefault="00C202DB" w:rsidP="008455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10"/>
          <w:szCs w:val="10"/>
        </w:rPr>
      </w:pPr>
    </w:p>
    <w:p w14:paraId="79E80236" w14:textId="77777777" w:rsidR="00F91385" w:rsidRPr="00575643" w:rsidRDefault="00F91385" w:rsidP="00845544">
      <w:pPr>
        <w:pStyle w:val="12"/>
        <w:ind w:firstLine="567"/>
        <w:jc w:val="both"/>
        <w:rPr>
          <w:sz w:val="28"/>
          <w:szCs w:val="28"/>
          <w:lang w:val="uk-UA"/>
        </w:rPr>
      </w:pPr>
      <w:r w:rsidRPr="00575643">
        <w:rPr>
          <w:sz w:val="28"/>
          <w:szCs w:val="28"/>
          <w:lang w:val="uk-UA"/>
        </w:rPr>
        <w:t xml:space="preserve">З метою залучення до місцевого бюджету додаткових коштів від використання та продажу земельних ділянок: </w:t>
      </w:r>
    </w:p>
    <w:p w14:paraId="54A9C4A2" w14:textId="28EE3740" w:rsidR="00F91385" w:rsidRPr="00575643" w:rsidRDefault="00F91385" w:rsidP="00845544">
      <w:pPr>
        <w:pStyle w:val="12"/>
        <w:ind w:firstLine="567"/>
        <w:jc w:val="both"/>
        <w:rPr>
          <w:sz w:val="28"/>
          <w:szCs w:val="28"/>
          <w:lang w:val="uk-UA"/>
        </w:rPr>
      </w:pPr>
      <w:r w:rsidRPr="00575643">
        <w:rPr>
          <w:sz w:val="28"/>
          <w:szCs w:val="28"/>
          <w:lang w:val="uk-UA"/>
        </w:rPr>
        <w:t>- сформовано перелік з 17 земельних ділянок сільськогосподарського призначення, площею 75, 2559 га та 7 ділянок водного фонду, площею 44, 4817 га, право оренди на які буде реалізовуватись на земельних торгах у формі електронного аукціону;</w:t>
      </w:r>
    </w:p>
    <w:p w14:paraId="0FE94DCD" w14:textId="2219D9FC" w:rsidR="00F91385" w:rsidRPr="00575643" w:rsidRDefault="00F91385" w:rsidP="00845544">
      <w:pPr>
        <w:pStyle w:val="12"/>
        <w:ind w:firstLine="567"/>
        <w:jc w:val="both"/>
        <w:rPr>
          <w:sz w:val="28"/>
          <w:szCs w:val="28"/>
          <w:lang w:val="uk-UA"/>
        </w:rPr>
      </w:pPr>
      <w:r w:rsidRPr="00575643">
        <w:rPr>
          <w:sz w:val="28"/>
          <w:szCs w:val="28"/>
          <w:lang w:val="uk-UA"/>
        </w:rPr>
        <w:t> - підготовлено до продажу 2 земельні ділянки сільськогосподарського призначення і земель промисловості, транспорту, зв’язку, енергетики, оборони та іншого призначення комунальної власності, площею 50, 8400 га, з визначеною вартістю в розмірі 2</w:t>
      </w:r>
      <w:r w:rsidR="00CE1633" w:rsidRPr="00575643">
        <w:rPr>
          <w:sz w:val="28"/>
          <w:szCs w:val="28"/>
          <w:lang w:val="uk-UA"/>
        </w:rPr>
        <w:t> </w:t>
      </w:r>
      <w:r w:rsidRPr="00575643">
        <w:rPr>
          <w:sz w:val="28"/>
          <w:szCs w:val="28"/>
          <w:lang w:val="uk-UA"/>
        </w:rPr>
        <w:t>104</w:t>
      </w:r>
      <w:r w:rsidR="00CE1633" w:rsidRPr="00575643">
        <w:rPr>
          <w:sz w:val="28"/>
          <w:szCs w:val="28"/>
          <w:lang w:val="uk-UA"/>
        </w:rPr>
        <w:t>,</w:t>
      </w:r>
      <w:r w:rsidRPr="00575643">
        <w:rPr>
          <w:sz w:val="28"/>
          <w:szCs w:val="28"/>
          <w:lang w:val="uk-UA"/>
        </w:rPr>
        <w:t xml:space="preserve"> 97</w:t>
      </w:r>
      <w:r w:rsidR="00CE1633" w:rsidRPr="00575643">
        <w:rPr>
          <w:sz w:val="28"/>
          <w:szCs w:val="28"/>
          <w:lang w:val="uk-UA"/>
        </w:rPr>
        <w:t>4 тис.</w:t>
      </w:r>
      <w:r w:rsidRPr="00575643">
        <w:rPr>
          <w:sz w:val="28"/>
          <w:szCs w:val="28"/>
          <w:lang w:val="uk-UA"/>
        </w:rPr>
        <w:t xml:space="preserve"> грн;</w:t>
      </w:r>
    </w:p>
    <w:p w14:paraId="045A67E0" w14:textId="18EC8D0C" w:rsidR="00F91385" w:rsidRPr="00575643" w:rsidRDefault="00F91385" w:rsidP="00845544">
      <w:pPr>
        <w:pStyle w:val="12"/>
        <w:ind w:firstLine="567"/>
        <w:jc w:val="both"/>
        <w:rPr>
          <w:sz w:val="28"/>
          <w:szCs w:val="28"/>
          <w:lang w:val="uk-UA"/>
        </w:rPr>
      </w:pPr>
      <w:r w:rsidRPr="00575643">
        <w:rPr>
          <w:sz w:val="28"/>
          <w:szCs w:val="28"/>
          <w:lang w:val="uk-UA"/>
        </w:rPr>
        <w:t>- продовжено дію та укладено нові договори оренди на 139 земельних ділянок комунальної власності, площею 634, 33 га, з встановленим розміром орендної плати 7</w:t>
      </w:r>
      <w:r w:rsidR="00CE1633" w:rsidRPr="00575643">
        <w:rPr>
          <w:sz w:val="28"/>
          <w:szCs w:val="28"/>
          <w:lang w:val="uk-UA"/>
        </w:rPr>
        <w:t> </w:t>
      </w:r>
      <w:r w:rsidRPr="00575643">
        <w:rPr>
          <w:sz w:val="28"/>
          <w:szCs w:val="28"/>
          <w:lang w:val="uk-UA"/>
        </w:rPr>
        <w:t>182</w:t>
      </w:r>
      <w:r w:rsidR="00CE1633" w:rsidRPr="00575643">
        <w:rPr>
          <w:sz w:val="28"/>
          <w:szCs w:val="28"/>
          <w:lang w:val="uk-UA"/>
        </w:rPr>
        <w:t>,</w:t>
      </w:r>
      <w:r w:rsidRPr="00575643">
        <w:rPr>
          <w:sz w:val="28"/>
          <w:szCs w:val="28"/>
          <w:lang w:val="uk-UA"/>
        </w:rPr>
        <w:t xml:space="preserve"> 237</w:t>
      </w:r>
      <w:r w:rsidR="00CE1633" w:rsidRPr="00575643">
        <w:rPr>
          <w:sz w:val="28"/>
          <w:szCs w:val="28"/>
          <w:lang w:val="uk-UA"/>
        </w:rPr>
        <w:t xml:space="preserve"> тис.</w:t>
      </w:r>
      <w:r w:rsidRPr="00575643">
        <w:rPr>
          <w:sz w:val="28"/>
          <w:szCs w:val="28"/>
          <w:lang w:val="uk-UA"/>
        </w:rPr>
        <w:t xml:space="preserve"> грн в рік; </w:t>
      </w:r>
    </w:p>
    <w:p w14:paraId="1B4FAAE8" w14:textId="38892461" w:rsidR="00F91385" w:rsidRPr="00575643" w:rsidRDefault="00F91385" w:rsidP="00845544">
      <w:pPr>
        <w:pStyle w:val="12"/>
        <w:ind w:firstLine="567"/>
        <w:jc w:val="both"/>
        <w:rPr>
          <w:sz w:val="28"/>
          <w:szCs w:val="28"/>
          <w:lang w:val="uk-UA"/>
        </w:rPr>
      </w:pPr>
      <w:r w:rsidRPr="00575643">
        <w:rPr>
          <w:sz w:val="28"/>
          <w:szCs w:val="28"/>
          <w:lang w:val="uk-UA"/>
        </w:rPr>
        <w:t>- укладено угоди про соціальне економічне партнерство з землекористувачами, що забезпечило додаткове фінансування бюджету громади на суму 705</w:t>
      </w:r>
      <w:r w:rsidR="00CE1633" w:rsidRPr="00575643">
        <w:rPr>
          <w:sz w:val="28"/>
          <w:szCs w:val="28"/>
          <w:lang w:val="uk-UA"/>
        </w:rPr>
        <w:t>,</w:t>
      </w:r>
      <w:r w:rsidRPr="00575643">
        <w:rPr>
          <w:sz w:val="28"/>
          <w:szCs w:val="28"/>
          <w:lang w:val="uk-UA"/>
        </w:rPr>
        <w:t xml:space="preserve"> 901</w:t>
      </w:r>
      <w:r w:rsidR="00CE1633" w:rsidRPr="00575643">
        <w:rPr>
          <w:sz w:val="28"/>
          <w:szCs w:val="28"/>
          <w:lang w:val="uk-UA"/>
        </w:rPr>
        <w:t xml:space="preserve"> тис.</w:t>
      </w:r>
      <w:r w:rsidRPr="00575643">
        <w:rPr>
          <w:sz w:val="28"/>
          <w:szCs w:val="28"/>
          <w:lang w:val="uk-UA"/>
        </w:rPr>
        <w:t xml:space="preserve"> грн  в рік. </w:t>
      </w:r>
    </w:p>
    <w:p w14:paraId="155785E8" w14:textId="61FE7554" w:rsidR="00346AF1" w:rsidRPr="00575643" w:rsidRDefault="00346AF1" w:rsidP="00845544">
      <w:pPr>
        <w:pStyle w:val="12"/>
        <w:ind w:firstLine="567"/>
        <w:jc w:val="both"/>
        <w:rPr>
          <w:sz w:val="28"/>
          <w:szCs w:val="28"/>
          <w:lang w:val="uk-UA"/>
        </w:rPr>
      </w:pPr>
    </w:p>
    <w:p w14:paraId="329D767A" w14:textId="77777777" w:rsidR="001D33E5" w:rsidRPr="00575643" w:rsidRDefault="00346AF1" w:rsidP="00845544">
      <w:pPr>
        <w:tabs>
          <w:tab w:val="left" w:pos="993"/>
        </w:tabs>
        <w:adjustRightInd w:val="0"/>
        <w:spacing w:after="0" w:line="240" w:lineRule="auto"/>
        <w:ind w:firstLine="567"/>
        <w:jc w:val="both"/>
        <w:textAlignment w:val="baseline"/>
        <w:rPr>
          <w:rFonts w:ascii="Times New Roman" w:eastAsia="Batang" w:hAnsi="Times New Roman"/>
          <w:b/>
          <w:bCs/>
          <w:sz w:val="28"/>
          <w:szCs w:val="28"/>
          <w:lang w:eastAsia="ru-RU"/>
        </w:rPr>
      </w:pPr>
      <w:r w:rsidRPr="00575643">
        <w:rPr>
          <w:rFonts w:ascii="Times New Roman" w:eastAsia="Batang" w:hAnsi="Times New Roman"/>
          <w:b/>
          <w:bCs/>
          <w:sz w:val="28"/>
          <w:szCs w:val="28"/>
          <w:lang w:eastAsia="ru-RU"/>
        </w:rPr>
        <w:t xml:space="preserve">Пріоритет 2.2. Підвищення якості </w:t>
      </w:r>
      <w:r w:rsidR="00AF584A" w:rsidRPr="00575643">
        <w:rPr>
          <w:rFonts w:ascii="Times New Roman" w:eastAsia="Batang" w:hAnsi="Times New Roman"/>
          <w:b/>
          <w:bCs/>
          <w:sz w:val="28"/>
          <w:szCs w:val="28"/>
          <w:lang w:eastAsia="ru-RU"/>
        </w:rPr>
        <w:t>надання  послуг жителям громади.</w:t>
      </w:r>
    </w:p>
    <w:p w14:paraId="20035746" w14:textId="0EC18F27" w:rsidR="00346AF1" w:rsidRPr="00575643" w:rsidRDefault="00346AF1" w:rsidP="00845544">
      <w:pPr>
        <w:tabs>
          <w:tab w:val="left" w:pos="993"/>
        </w:tabs>
        <w:adjustRightInd w:val="0"/>
        <w:spacing w:after="0" w:line="240" w:lineRule="auto"/>
        <w:ind w:firstLine="567"/>
        <w:jc w:val="both"/>
        <w:textAlignment w:val="baseline"/>
        <w:rPr>
          <w:rFonts w:ascii="Times New Roman" w:eastAsia="Batang" w:hAnsi="Times New Roman"/>
          <w:b/>
          <w:bCs/>
          <w:sz w:val="10"/>
          <w:szCs w:val="10"/>
          <w:lang w:eastAsia="ru-RU"/>
        </w:rPr>
      </w:pPr>
      <w:r w:rsidRPr="00575643">
        <w:rPr>
          <w:rFonts w:ascii="Times New Roman" w:eastAsia="Batang" w:hAnsi="Times New Roman"/>
          <w:b/>
          <w:bCs/>
          <w:sz w:val="10"/>
          <w:szCs w:val="10"/>
          <w:lang w:eastAsia="ru-RU"/>
        </w:rPr>
        <w:t xml:space="preserve"> </w:t>
      </w:r>
    </w:p>
    <w:p w14:paraId="7386D34A" w14:textId="1ADA7E49" w:rsidR="00C756BD" w:rsidRPr="00575643" w:rsidRDefault="00C756BD" w:rsidP="00845544">
      <w:pPr>
        <w:spacing w:after="0" w:line="240" w:lineRule="auto"/>
        <w:ind w:firstLine="567"/>
        <w:jc w:val="both"/>
        <w:rPr>
          <w:rFonts w:ascii="Times New Roman" w:eastAsia="Times New Roman" w:hAnsi="Times New Roman" w:cs="Times New Roman"/>
          <w:kern w:val="0"/>
          <w:sz w:val="28"/>
          <w:szCs w:val="28"/>
          <w:lang w:eastAsia="uk-UA"/>
        </w:rPr>
      </w:pPr>
      <w:bookmarkStart w:id="3" w:name="_Hlk171600577"/>
      <w:r w:rsidRPr="00575643">
        <w:rPr>
          <w:rFonts w:ascii="Times New Roman" w:eastAsia="Times New Roman" w:hAnsi="Times New Roman" w:cs="Times New Roman"/>
          <w:kern w:val="0"/>
          <w:sz w:val="28"/>
          <w:szCs w:val="28"/>
          <w:lang w:eastAsia="uk-UA"/>
        </w:rPr>
        <w:t xml:space="preserve">В громаді працюють </w:t>
      </w:r>
      <w:r w:rsidRPr="00575643">
        <w:rPr>
          <w:rFonts w:ascii="Times New Roman" w:eastAsia="Times New Roman" w:hAnsi="Times New Roman" w:cs="Times New Roman"/>
          <w:kern w:val="0"/>
          <w:sz w:val="28"/>
          <w:szCs w:val="28"/>
          <w:lang w:eastAsia="ru-RU"/>
        </w:rPr>
        <w:t>77</w:t>
      </w:r>
      <w:r w:rsidRPr="00575643">
        <w:rPr>
          <w:rFonts w:ascii="Times New Roman" w:eastAsia="Times New Roman" w:hAnsi="Times New Roman" w:cs="Times New Roman"/>
          <w:color w:val="FF0000"/>
          <w:kern w:val="0"/>
          <w:sz w:val="28"/>
          <w:szCs w:val="28"/>
          <w:lang w:eastAsia="ru-RU"/>
        </w:rPr>
        <w:t xml:space="preserve"> </w:t>
      </w:r>
      <w:r w:rsidRPr="00575643">
        <w:rPr>
          <w:rFonts w:ascii="Times New Roman" w:eastAsia="Times New Roman" w:hAnsi="Times New Roman" w:cs="Times New Roman"/>
          <w:kern w:val="0"/>
          <w:sz w:val="28"/>
          <w:szCs w:val="28"/>
          <w:lang w:eastAsia="ru-RU"/>
        </w:rPr>
        <w:t>продовольчих магази</w:t>
      </w:r>
      <w:r w:rsidR="008A29E9" w:rsidRPr="00575643">
        <w:rPr>
          <w:rFonts w:ascii="Times New Roman" w:eastAsia="Times New Roman" w:hAnsi="Times New Roman" w:cs="Times New Roman"/>
          <w:kern w:val="0"/>
          <w:sz w:val="28"/>
          <w:szCs w:val="28"/>
          <w:lang w:eastAsia="ru-RU"/>
        </w:rPr>
        <w:t>нів</w:t>
      </w:r>
      <w:r w:rsidRPr="00575643">
        <w:rPr>
          <w:rFonts w:ascii="Times New Roman" w:eastAsia="Times New Roman" w:hAnsi="Times New Roman" w:cs="Times New Roman"/>
          <w:kern w:val="0"/>
          <w:sz w:val="28"/>
          <w:szCs w:val="28"/>
          <w:lang w:eastAsia="ru-RU"/>
        </w:rPr>
        <w:t>,</w:t>
      </w:r>
      <w:r w:rsidRPr="00575643">
        <w:rPr>
          <w:rFonts w:ascii="Times New Roman" w:eastAsia="Times New Roman" w:hAnsi="Times New Roman" w:cs="Times New Roman"/>
          <w:color w:val="FF0000"/>
          <w:kern w:val="0"/>
          <w:sz w:val="28"/>
          <w:szCs w:val="28"/>
          <w:lang w:eastAsia="ru-RU"/>
        </w:rPr>
        <w:t xml:space="preserve"> </w:t>
      </w:r>
      <w:r w:rsidRPr="00575643">
        <w:rPr>
          <w:rFonts w:ascii="Times New Roman" w:eastAsia="Times New Roman" w:hAnsi="Times New Roman" w:cs="Times New Roman"/>
          <w:kern w:val="0"/>
          <w:sz w:val="28"/>
          <w:szCs w:val="28"/>
          <w:lang w:eastAsia="ru-RU"/>
        </w:rPr>
        <w:t>76</w:t>
      </w:r>
      <w:r w:rsidRPr="00575643">
        <w:rPr>
          <w:rFonts w:ascii="Times New Roman" w:eastAsia="Times New Roman" w:hAnsi="Times New Roman" w:cs="Times New Roman"/>
          <w:color w:val="FF0000"/>
          <w:kern w:val="0"/>
          <w:sz w:val="28"/>
          <w:szCs w:val="28"/>
          <w:lang w:eastAsia="ru-RU"/>
        </w:rPr>
        <w:t xml:space="preserve"> </w:t>
      </w:r>
      <w:r w:rsidRPr="00575643">
        <w:rPr>
          <w:rFonts w:ascii="Times New Roman" w:eastAsia="Times New Roman" w:hAnsi="Times New Roman" w:cs="Times New Roman"/>
          <w:kern w:val="0"/>
          <w:sz w:val="28"/>
          <w:szCs w:val="28"/>
          <w:lang w:eastAsia="ru-RU"/>
        </w:rPr>
        <w:t>непродовольчих магазинів, 69 змішаних</w:t>
      </w:r>
      <w:r w:rsidR="008A29E9" w:rsidRPr="00575643">
        <w:rPr>
          <w:rFonts w:ascii="Times New Roman" w:eastAsia="Times New Roman" w:hAnsi="Times New Roman" w:cs="Times New Roman"/>
          <w:kern w:val="0"/>
          <w:sz w:val="28"/>
          <w:szCs w:val="28"/>
          <w:lang w:eastAsia="ru-RU"/>
        </w:rPr>
        <w:t xml:space="preserve"> магазинів</w:t>
      </w:r>
      <w:r w:rsidRPr="00575643">
        <w:rPr>
          <w:rFonts w:ascii="Times New Roman" w:eastAsia="Times New Roman" w:hAnsi="Times New Roman" w:cs="Times New Roman"/>
          <w:kern w:val="0"/>
          <w:sz w:val="28"/>
          <w:szCs w:val="28"/>
          <w:lang w:eastAsia="ru-RU"/>
        </w:rPr>
        <w:t>, 15 закладів громадського  харчування, 1 ринок, 11 аптек та  3  автозаправні станції.</w:t>
      </w:r>
      <w:r w:rsidRPr="00575643">
        <w:rPr>
          <w:rFonts w:ascii="Times New Roman" w:eastAsia="Times New Roman" w:hAnsi="Times New Roman" w:cs="Times New Roman"/>
          <w:kern w:val="0"/>
          <w:sz w:val="28"/>
          <w:szCs w:val="28"/>
          <w:lang w:eastAsia="uk-UA"/>
        </w:rPr>
        <w:t xml:space="preserve"> </w:t>
      </w:r>
    </w:p>
    <w:p w14:paraId="2BF20270" w14:textId="1664B027" w:rsidR="00C756BD" w:rsidRPr="00575643" w:rsidRDefault="00C756BD" w:rsidP="00845544">
      <w:pPr>
        <w:spacing w:after="0" w:line="240" w:lineRule="auto"/>
        <w:ind w:firstLine="567"/>
        <w:jc w:val="both"/>
        <w:rPr>
          <w:rFonts w:ascii="Times New Roman" w:eastAsia="Times New Roman" w:hAnsi="Times New Roman" w:cs="Times New Roman"/>
          <w:kern w:val="0"/>
          <w:sz w:val="28"/>
          <w:szCs w:val="28"/>
          <w:lang w:eastAsia="uk-UA"/>
        </w:rPr>
      </w:pPr>
      <w:r w:rsidRPr="00575643">
        <w:rPr>
          <w:rFonts w:ascii="Times New Roman" w:eastAsia="Times New Roman" w:hAnsi="Times New Roman" w:cs="Times New Roman"/>
          <w:kern w:val="0"/>
          <w:sz w:val="28"/>
          <w:szCs w:val="28"/>
          <w:lang w:eastAsia="uk-UA"/>
        </w:rPr>
        <w:t>Продовжується  впровадження сучасних методів торгівлі.</w:t>
      </w:r>
    </w:p>
    <w:p w14:paraId="3B37D499" w14:textId="2FC67BCB" w:rsidR="00346AF1" w:rsidRPr="00575643" w:rsidRDefault="00A13D7D" w:rsidP="00845544">
      <w:pPr>
        <w:spacing w:after="0" w:line="240" w:lineRule="auto"/>
        <w:ind w:firstLine="567"/>
        <w:jc w:val="both"/>
        <w:rPr>
          <w:rFonts w:ascii="Times New Roman" w:eastAsia="Times New Roman" w:hAnsi="Times New Roman" w:cs="Times New Roman"/>
          <w:kern w:val="0"/>
          <w:sz w:val="28"/>
          <w:szCs w:val="28"/>
          <w:lang w:eastAsia="uk-UA"/>
        </w:rPr>
      </w:pPr>
      <w:r w:rsidRPr="00575643">
        <w:rPr>
          <w:rFonts w:ascii="Times New Roman" w:eastAsia="Times New Roman" w:hAnsi="Times New Roman" w:cs="Times New Roman"/>
          <w:kern w:val="0"/>
          <w:sz w:val="28"/>
          <w:szCs w:val="28"/>
          <w:lang w:eastAsia="uk-UA"/>
        </w:rPr>
        <w:t>В</w:t>
      </w:r>
      <w:r w:rsidR="00346AF1" w:rsidRPr="00575643">
        <w:rPr>
          <w:rFonts w:ascii="Times New Roman" w:eastAsia="Times New Roman" w:hAnsi="Times New Roman" w:cs="Times New Roman"/>
          <w:kern w:val="0"/>
          <w:sz w:val="28"/>
          <w:szCs w:val="28"/>
          <w:lang w:eastAsia="uk-UA"/>
        </w:rPr>
        <w:t xml:space="preserve"> закладах торгівлі  наявні всі соціально значущі товари за доступними цінами.</w:t>
      </w:r>
    </w:p>
    <w:bookmarkEnd w:id="3"/>
    <w:p w14:paraId="045DCEA8" w14:textId="7497AE2B" w:rsidR="00346AF1" w:rsidRPr="00575643" w:rsidRDefault="00346AF1" w:rsidP="00845544">
      <w:pPr>
        <w:spacing w:after="0" w:line="240" w:lineRule="auto"/>
        <w:ind w:firstLine="567"/>
        <w:jc w:val="both"/>
        <w:rPr>
          <w:rFonts w:ascii="Times New Roman" w:eastAsia="Times New Roman" w:hAnsi="Times New Roman" w:cs="Times New Roman"/>
          <w:kern w:val="0"/>
          <w:sz w:val="28"/>
          <w:szCs w:val="28"/>
          <w:lang w:eastAsia="ru-RU"/>
        </w:rPr>
      </w:pPr>
    </w:p>
    <w:p w14:paraId="1DCDB5E9" w14:textId="77777777" w:rsidR="00346AF1" w:rsidRPr="00575643" w:rsidRDefault="00346AF1" w:rsidP="00845544">
      <w:pPr>
        <w:shd w:val="clear" w:color="auto" w:fill="FFFFFF"/>
        <w:tabs>
          <w:tab w:val="left" w:pos="1134"/>
        </w:tabs>
        <w:spacing w:after="0" w:line="240" w:lineRule="auto"/>
        <w:ind w:firstLine="567"/>
        <w:jc w:val="both"/>
        <w:rPr>
          <w:rFonts w:ascii="Times New Roman" w:eastAsia="Times New Roman" w:hAnsi="Times New Roman"/>
          <w:b/>
          <w:sz w:val="28"/>
          <w:szCs w:val="28"/>
        </w:rPr>
      </w:pPr>
      <w:r w:rsidRPr="00575643">
        <w:rPr>
          <w:rFonts w:ascii="Times New Roman" w:eastAsia="Times New Roman" w:hAnsi="Times New Roman"/>
          <w:b/>
          <w:sz w:val="28"/>
          <w:szCs w:val="28"/>
        </w:rPr>
        <w:t>Пріоритет 2.3. Створення сприятливих умов розвитку малого та середнього бізнесу.</w:t>
      </w:r>
    </w:p>
    <w:p w14:paraId="1C1CB758" w14:textId="77777777" w:rsidR="001D33E5" w:rsidRPr="00575643" w:rsidRDefault="001D33E5" w:rsidP="00845544">
      <w:pPr>
        <w:shd w:val="clear" w:color="auto" w:fill="FFFFFF"/>
        <w:tabs>
          <w:tab w:val="left" w:pos="1134"/>
        </w:tabs>
        <w:spacing w:after="0" w:line="240" w:lineRule="auto"/>
        <w:ind w:firstLine="567"/>
        <w:jc w:val="both"/>
        <w:rPr>
          <w:rFonts w:ascii="Times New Roman" w:eastAsia="Times New Roman" w:hAnsi="Times New Roman"/>
          <w:b/>
          <w:sz w:val="10"/>
          <w:szCs w:val="10"/>
        </w:rPr>
      </w:pPr>
    </w:p>
    <w:p w14:paraId="41DA10AC" w14:textId="4034854E" w:rsidR="00F91385" w:rsidRPr="00575643" w:rsidRDefault="00F91385" w:rsidP="00845544">
      <w:pPr>
        <w:spacing w:after="0" w:line="240" w:lineRule="auto"/>
        <w:ind w:firstLine="567"/>
        <w:jc w:val="both"/>
        <w:rPr>
          <w:rFonts w:ascii="Times New Roman" w:eastAsia="Times New Roman" w:hAnsi="Times New Roman" w:cs="Times New Roman"/>
          <w:kern w:val="0"/>
          <w:sz w:val="28"/>
          <w:szCs w:val="28"/>
          <w:lang w:eastAsia="ru-RU"/>
        </w:rPr>
      </w:pPr>
      <w:bookmarkStart w:id="4" w:name="_Hlk171600739"/>
      <w:r w:rsidRPr="00575643">
        <w:rPr>
          <w:rFonts w:ascii="Times New Roman" w:eastAsia="Times New Roman" w:hAnsi="Times New Roman" w:cs="Times New Roman"/>
          <w:kern w:val="0"/>
          <w:sz w:val="28"/>
          <w:szCs w:val="28"/>
          <w:lang w:eastAsia="ru-RU"/>
        </w:rPr>
        <w:t>За даними Головного управління Державної податкової служби у Вінницькій області станом на 01 липня 2025 року в Погребищенській МТГ загальна кількість зареєстрованих суб'єктів господарської діяльності становить 1 246 од., з них 407 - юридичні особи та 839 - фізичні особи-підприємці. В порівнянні з минулим роком загальна кількість зареєстрованих  суб'єктів господарської діяльності, становила 1 115 од., з них 401 юридичн</w:t>
      </w:r>
      <w:r w:rsidR="00FF58F2" w:rsidRPr="00575643">
        <w:rPr>
          <w:rFonts w:ascii="Times New Roman" w:eastAsia="Times New Roman" w:hAnsi="Times New Roman" w:cs="Times New Roman"/>
          <w:kern w:val="0"/>
          <w:sz w:val="28"/>
          <w:szCs w:val="28"/>
          <w:lang w:eastAsia="ru-RU"/>
        </w:rPr>
        <w:t xml:space="preserve">а </w:t>
      </w:r>
      <w:r w:rsidRPr="00575643">
        <w:rPr>
          <w:rFonts w:ascii="Times New Roman" w:eastAsia="Times New Roman" w:hAnsi="Times New Roman" w:cs="Times New Roman"/>
          <w:kern w:val="0"/>
          <w:sz w:val="28"/>
          <w:szCs w:val="28"/>
          <w:lang w:eastAsia="ru-RU"/>
        </w:rPr>
        <w:t>особ</w:t>
      </w:r>
      <w:r w:rsidR="00FF58F2" w:rsidRPr="00575643">
        <w:rPr>
          <w:rFonts w:ascii="Times New Roman" w:eastAsia="Times New Roman" w:hAnsi="Times New Roman" w:cs="Times New Roman"/>
          <w:kern w:val="0"/>
          <w:sz w:val="28"/>
          <w:szCs w:val="28"/>
          <w:lang w:eastAsia="ru-RU"/>
        </w:rPr>
        <w:t>а</w:t>
      </w:r>
      <w:r w:rsidRPr="00575643">
        <w:rPr>
          <w:rFonts w:ascii="Times New Roman" w:eastAsia="Times New Roman" w:hAnsi="Times New Roman" w:cs="Times New Roman"/>
          <w:kern w:val="0"/>
          <w:sz w:val="28"/>
          <w:szCs w:val="28"/>
          <w:lang w:eastAsia="ru-RU"/>
        </w:rPr>
        <w:t xml:space="preserve"> та 714 фізичн</w:t>
      </w:r>
      <w:r w:rsidR="00FF58F2" w:rsidRPr="00575643">
        <w:rPr>
          <w:rFonts w:ascii="Times New Roman" w:eastAsia="Times New Roman" w:hAnsi="Times New Roman" w:cs="Times New Roman"/>
          <w:kern w:val="0"/>
          <w:sz w:val="28"/>
          <w:szCs w:val="28"/>
          <w:lang w:eastAsia="ru-RU"/>
        </w:rPr>
        <w:t>их</w:t>
      </w:r>
      <w:r w:rsidRPr="00575643">
        <w:rPr>
          <w:rFonts w:ascii="Times New Roman" w:eastAsia="Times New Roman" w:hAnsi="Times New Roman" w:cs="Times New Roman"/>
          <w:kern w:val="0"/>
          <w:sz w:val="28"/>
          <w:szCs w:val="28"/>
          <w:lang w:eastAsia="ru-RU"/>
        </w:rPr>
        <w:t xml:space="preserve"> ос</w:t>
      </w:r>
      <w:r w:rsidR="00FF58F2" w:rsidRPr="00575643">
        <w:rPr>
          <w:rFonts w:ascii="Times New Roman" w:eastAsia="Times New Roman" w:hAnsi="Times New Roman" w:cs="Times New Roman"/>
          <w:kern w:val="0"/>
          <w:sz w:val="28"/>
          <w:szCs w:val="28"/>
          <w:lang w:eastAsia="ru-RU"/>
        </w:rPr>
        <w:t>іб</w:t>
      </w:r>
      <w:r w:rsidRPr="00575643">
        <w:rPr>
          <w:rFonts w:ascii="Times New Roman" w:eastAsia="Times New Roman" w:hAnsi="Times New Roman" w:cs="Times New Roman"/>
          <w:kern w:val="0"/>
          <w:sz w:val="28"/>
          <w:szCs w:val="28"/>
          <w:lang w:eastAsia="ru-RU"/>
        </w:rPr>
        <w:t>-підприємці</w:t>
      </w:r>
      <w:r w:rsidR="00FF58F2" w:rsidRPr="00575643">
        <w:rPr>
          <w:rFonts w:ascii="Times New Roman" w:eastAsia="Times New Roman" w:hAnsi="Times New Roman" w:cs="Times New Roman"/>
          <w:kern w:val="0"/>
          <w:sz w:val="28"/>
          <w:szCs w:val="28"/>
          <w:lang w:eastAsia="ru-RU"/>
        </w:rPr>
        <w:t>в</w:t>
      </w:r>
      <w:r w:rsidRPr="00575643">
        <w:rPr>
          <w:rFonts w:ascii="Times New Roman" w:eastAsia="Times New Roman" w:hAnsi="Times New Roman" w:cs="Times New Roman"/>
          <w:kern w:val="0"/>
          <w:sz w:val="28"/>
          <w:szCs w:val="28"/>
          <w:lang w:eastAsia="ru-RU"/>
        </w:rPr>
        <w:t>. Започаткували свою діяльність 73 новостворених суб’єкти господарювання, з яких 3 юридичні особи та 70 фізичні особи-</w:t>
      </w:r>
      <w:r w:rsidRPr="00575643">
        <w:rPr>
          <w:rFonts w:ascii="Times New Roman" w:eastAsia="Times New Roman" w:hAnsi="Times New Roman" w:cs="Times New Roman"/>
          <w:kern w:val="0"/>
          <w:sz w:val="28"/>
          <w:szCs w:val="28"/>
          <w:lang w:eastAsia="ru-RU"/>
        </w:rPr>
        <w:lastRenderedPageBreak/>
        <w:t>підприємці. Припинили свою діяльність 76 суб’єктів  господарювання, з яких 1  юридична особа та 75  фізичн</w:t>
      </w:r>
      <w:r w:rsidR="001265E4" w:rsidRPr="00575643">
        <w:rPr>
          <w:rFonts w:ascii="Times New Roman" w:eastAsia="Times New Roman" w:hAnsi="Times New Roman" w:cs="Times New Roman"/>
          <w:kern w:val="0"/>
          <w:sz w:val="28"/>
          <w:szCs w:val="28"/>
          <w:lang w:eastAsia="ru-RU"/>
        </w:rPr>
        <w:t>их</w:t>
      </w:r>
      <w:r w:rsidRPr="00575643">
        <w:rPr>
          <w:rFonts w:ascii="Times New Roman" w:eastAsia="Times New Roman" w:hAnsi="Times New Roman" w:cs="Times New Roman"/>
          <w:kern w:val="0"/>
          <w:sz w:val="28"/>
          <w:szCs w:val="28"/>
          <w:lang w:eastAsia="ru-RU"/>
        </w:rPr>
        <w:t xml:space="preserve"> ос</w:t>
      </w:r>
      <w:r w:rsidR="001265E4" w:rsidRPr="00575643">
        <w:rPr>
          <w:rFonts w:ascii="Times New Roman" w:eastAsia="Times New Roman" w:hAnsi="Times New Roman" w:cs="Times New Roman"/>
          <w:kern w:val="0"/>
          <w:sz w:val="28"/>
          <w:szCs w:val="28"/>
          <w:lang w:eastAsia="ru-RU"/>
        </w:rPr>
        <w:t>іб</w:t>
      </w:r>
      <w:r w:rsidRPr="00575643">
        <w:rPr>
          <w:rFonts w:ascii="Times New Roman" w:eastAsia="Times New Roman" w:hAnsi="Times New Roman" w:cs="Times New Roman"/>
          <w:kern w:val="0"/>
          <w:sz w:val="28"/>
          <w:szCs w:val="28"/>
          <w:lang w:eastAsia="ru-RU"/>
        </w:rPr>
        <w:t>-підприємці</w:t>
      </w:r>
      <w:r w:rsidR="001265E4" w:rsidRPr="00575643">
        <w:rPr>
          <w:rFonts w:ascii="Times New Roman" w:eastAsia="Times New Roman" w:hAnsi="Times New Roman" w:cs="Times New Roman"/>
          <w:kern w:val="0"/>
          <w:sz w:val="28"/>
          <w:szCs w:val="28"/>
          <w:lang w:eastAsia="ru-RU"/>
        </w:rPr>
        <w:t>в</w:t>
      </w:r>
      <w:r w:rsidRPr="00575643">
        <w:rPr>
          <w:rFonts w:ascii="Times New Roman" w:eastAsia="Times New Roman" w:hAnsi="Times New Roman" w:cs="Times New Roman"/>
          <w:kern w:val="0"/>
          <w:sz w:val="28"/>
          <w:szCs w:val="28"/>
          <w:lang w:eastAsia="ru-RU"/>
        </w:rPr>
        <w:t xml:space="preserve">. </w:t>
      </w:r>
    </w:p>
    <w:p w14:paraId="65BE7DE2" w14:textId="7585953A" w:rsidR="00F91385" w:rsidRPr="00575643" w:rsidRDefault="00F91385" w:rsidP="00845544">
      <w:pPr>
        <w:spacing w:after="0" w:line="240" w:lineRule="auto"/>
        <w:ind w:firstLine="567"/>
        <w:jc w:val="both"/>
        <w:rPr>
          <w:rFonts w:ascii="Times New Roman" w:eastAsia="Times New Roman" w:hAnsi="Times New Roman" w:cs="Times New Roman"/>
          <w:kern w:val="0"/>
          <w:sz w:val="28"/>
          <w:szCs w:val="28"/>
          <w:lang w:eastAsia="ru-RU"/>
        </w:rPr>
      </w:pPr>
      <w:bookmarkStart w:id="5" w:name="_Hlk148878963"/>
      <w:r w:rsidRPr="00575643">
        <w:rPr>
          <w:rFonts w:ascii="Times New Roman" w:eastAsia="Times New Roman" w:hAnsi="Times New Roman" w:cs="Times New Roman"/>
          <w:kern w:val="0"/>
          <w:sz w:val="28"/>
          <w:szCs w:val="28"/>
          <w:lang w:eastAsia="ru-RU"/>
        </w:rPr>
        <w:t>Сума надходжень до бюджету</w:t>
      </w:r>
      <w:r w:rsidR="00074FBD" w:rsidRPr="00575643">
        <w:rPr>
          <w:rFonts w:ascii="Times New Roman" w:eastAsia="Times New Roman" w:hAnsi="Times New Roman" w:cs="Times New Roman"/>
          <w:kern w:val="0"/>
          <w:sz w:val="28"/>
          <w:szCs w:val="28"/>
          <w:lang w:eastAsia="ru-RU"/>
        </w:rPr>
        <w:t xml:space="preserve"> </w:t>
      </w:r>
      <w:r w:rsidR="00074FBD" w:rsidRPr="00575643">
        <w:rPr>
          <w:rFonts w:ascii="Times New Roman" w:hAnsi="Times New Roman"/>
          <w:sz w:val="28"/>
          <w:szCs w:val="28"/>
          <w:lang w:eastAsia="ar-SA"/>
        </w:rPr>
        <w:t>Погребищенської МТГ</w:t>
      </w:r>
      <w:r w:rsidRPr="00575643">
        <w:rPr>
          <w:rFonts w:ascii="Times New Roman" w:eastAsia="Times New Roman" w:hAnsi="Times New Roman" w:cs="Times New Roman"/>
          <w:kern w:val="0"/>
          <w:sz w:val="28"/>
          <w:szCs w:val="28"/>
          <w:lang w:eastAsia="ru-RU"/>
        </w:rPr>
        <w:t xml:space="preserve"> від діяльності </w:t>
      </w:r>
      <w:r w:rsidR="00C202DB" w:rsidRPr="00575643">
        <w:rPr>
          <w:rFonts w:ascii="Times New Roman" w:eastAsia="Times New Roman" w:hAnsi="Times New Roman" w:cs="Times New Roman"/>
          <w:kern w:val="0"/>
          <w:sz w:val="28"/>
          <w:szCs w:val="28"/>
          <w:lang w:eastAsia="ru-RU"/>
        </w:rPr>
        <w:t xml:space="preserve">фізичних </w:t>
      </w:r>
      <w:r w:rsidR="000315AA" w:rsidRPr="00575643">
        <w:rPr>
          <w:rFonts w:ascii="Times New Roman" w:eastAsia="Times New Roman" w:hAnsi="Times New Roman" w:cs="Times New Roman"/>
          <w:kern w:val="0"/>
          <w:sz w:val="28"/>
          <w:szCs w:val="28"/>
          <w:lang w:eastAsia="ru-RU"/>
        </w:rPr>
        <w:t>о</w:t>
      </w:r>
      <w:r w:rsidR="00C202DB" w:rsidRPr="00575643">
        <w:rPr>
          <w:rFonts w:ascii="Times New Roman" w:eastAsia="Times New Roman" w:hAnsi="Times New Roman" w:cs="Times New Roman"/>
          <w:kern w:val="0"/>
          <w:sz w:val="28"/>
          <w:szCs w:val="28"/>
          <w:lang w:eastAsia="ru-RU"/>
        </w:rPr>
        <w:t xml:space="preserve">сіб-підприємців, </w:t>
      </w:r>
      <w:r w:rsidRPr="00575643">
        <w:rPr>
          <w:rFonts w:ascii="Times New Roman" w:eastAsia="Times New Roman" w:hAnsi="Times New Roman" w:cs="Times New Roman"/>
          <w:kern w:val="0"/>
          <w:sz w:val="28"/>
          <w:szCs w:val="28"/>
          <w:lang w:eastAsia="ru-RU"/>
        </w:rPr>
        <w:t xml:space="preserve">за </w:t>
      </w:r>
      <w:r w:rsidR="00C517F0" w:rsidRPr="00575643">
        <w:rPr>
          <w:rFonts w:ascii="Times New Roman" w:eastAsia="Times New Roman" w:hAnsi="Times New Roman" w:cs="Times New Roman"/>
          <w:kern w:val="0"/>
          <w:sz w:val="28"/>
          <w:szCs w:val="28"/>
          <w:lang w:eastAsia="ru-RU"/>
        </w:rPr>
        <w:t xml:space="preserve">І </w:t>
      </w:r>
      <w:r w:rsidRPr="00575643">
        <w:rPr>
          <w:rFonts w:ascii="Times New Roman" w:eastAsia="Times New Roman" w:hAnsi="Times New Roman" w:cs="Times New Roman"/>
          <w:kern w:val="0"/>
          <w:sz w:val="28"/>
          <w:szCs w:val="28"/>
          <w:lang w:eastAsia="ru-RU"/>
        </w:rPr>
        <w:t>півріччя 2025 року</w:t>
      </w:r>
      <w:r w:rsidR="00C202DB" w:rsidRPr="00575643">
        <w:rPr>
          <w:rFonts w:ascii="Times New Roman" w:eastAsia="Times New Roman" w:hAnsi="Times New Roman" w:cs="Times New Roman"/>
          <w:kern w:val="0"/>
          <w:sz w:val="28"/>
          <w:szCs w:val="28"/>
          <w:lang w:eastAsia="ru-RU"/>
        </w:rPr>
        <w:t>,</w:t>
      </w:r>
      <w:r w:rsidRPr="00575643">
        <w:rPr>
          <w:rFonts w:ascii="Times New Roman" w:eastAsia="Times New Roman" w:hAnsi="Times New Roman" w:cs="Times New Roman"/>
          <w:kern w:val="0"/>
          <w:sz w:val="28"/>
          <w:szCs w:val="28"/>
          <w:lang w:eastAsia="ru-RU"/>
        </w:rPr>
        <w:t xml:space="preserve"> становить </w:t>
      </w:r>
      <w:r w:rsidR="001D33E5" w:rsidRPr="00575643">
        <w:rPr>
          <w:rFonts w:ascii="Times New Roman" w:eastAsia="Times New Roman" w:hAnsi="Times New Roman" w:cs="Times New Roman"/>
          <w:kern w:val="0"/>
          <w:sz w:val="28"/>
          <w:szCs w:val="28"/>
          <w:lang w:eastAsia="ru-RU"/>
        </w:rPr>
        <w:t>12 500,</w:t>
      </w:r>
      <w:r w:rsidR="0036498B" w:rsidRPr="00575643">
        <w:rPr>
          <w:rFonts w:ascii="Times New Roman" w:eastAsia="Times New Roman" w:hAnsi="Times New Roman" w:cs="Times New Roman"/>
          <w:kern w:val="0"/>
          <w:sz w:val="28"/>
          <w:szCs w:val="28"/>
          <w:lang w:eastAsia="ru-RU"/>
        </w:rPr>
        <w:t xml:space="preserve"> </w:t>
      </w:r>
      <w:r w:rsidR="001D33E5" w:rsidRPr="00575643">
        <w:rPr>
          <w:rFonts w:ascii="Times New Roman" w:eastAsia="Times New Roman" w:hAnsi="Times New Roman" w:cs="Times New Roman"/>
          <w:kern w:val="0"/>
          <w:sz w:val="28"/>
          <w:szCs w:val="28"/>
          <w:lang w:eastAsia="ru-RU"/>
        </w:rPr>
        <w:t>0</w:t>
      </w:r>
      <w:r w:rsidRPr="00575643">
        <w:rPr>
          <w:rFonts w:ascii="Times New Roman" w:eastAsia="Times New Roman" w:hAnsi="Times New Roman" w:cs="Times New Roman"/>
          <w:kern w:val="0"/>
          <w:sz w:val="28"/>
          <w:szCs w:val="28"/>
          <w:lang w:eastAsia="ru-RU"/>
        </w:rPr>
        <w:t xml:space="preserve"> тис. грн. </w:t>
      </w:r>
      <w:bookmarkEnd w:id="5"/>
    </w:p>
    <w:bookmarkEnd w:id="4"/>
    <w:p w14:paraId="57F03A6A" w14:textId="3584FD3A" w:rsidR="00F91385" w:rsidRPr="00575643" w:rsidRDefault="00F91385" w:rsidP="00845544">
      <w:pPr>
        <w:spacing w:after="0" w:line="240" w:lineRule="auto"/>
        <w:ind w:firstLine="567"/>
        <w:jc w:val="both"/>
        <w:rPr>
          <w:rFonts w:ascii="Times New Roman" w:eastAsia="Times New Roman" w:hAnsi="Times New Roman" w:cs="Times New Roman"/>
          <w:kern w:val="0"/>
          <w:sz w:val="28"/>
          <w:szCs w:val="28"/>
          <w:lang w:eastAsia="ru-RU"/>
        </w:rPr>
      </w:pPr>
      <w:r w:rsidRPr="00575643">
        <w:rPr>
          <w:rFonts w:ascii="Times New Roman" w:eastAsia="Times New Roman" w:hAnsi="Times New Roman" w:cs="Times New Roman"/>
          <w:kern w:val="0"/>
          <w:sz w:val="28"/>
          <w:szCs w:val="28"/>
          <w:lang w:eastAsia="ru-RU"/>
        </w:rPr>
        <w:t xml:space="preserve">Протягом </w:t>
      </w:r>
      <w:r w:rsidR="000C0679" w:rsidRPr="00575643">
        <w:rPr>
          <w:rFonts w:ascii="Times New Roman" w:eastAsia="Times New Roman" w:hAnsi="Times New Roman" w:cs="Times New Roman"/>
          <w:kern w:val="0"/>
          <w:sz w:val="28"/>
          <w:szCs w:val="28"/>
          <w:lang w:eastAsia="ru-RU"/>
        </w:rPr>
        <w:t>звітного періоду</w:t>
      </w:r>
      <w:r w:rsidRPr="00575643">
        <w:rPr>
          <w:rFonts w:ascii="Times New Roman" w:eastAsia="Times New Roman" w:hAnsi="Times New Roman" w:cs="Times New Roman"/>
          <w:kern w:val="0"/>
          <w:sz w:val="28"/>
          <w:szCs w:val="28"/>
          <w:lang w:eastAsia="ru-RU"/>
        </w:rPr>
        <w:t xml:space="preserve"> Центром надання адміністративних послуг Погребищенської міської ради надано 7 858 послуг, в т. ч.: </w:t>
      </w:r>
    </w:p>
    <w:p w14:paraId="35FDE341" w14:textId="77777777" w:rsidR="00F91385" w:rsidRPr="00575643" w:rsidRDefault="00F91385" w:rsidP="00845544">
      <w:pPr>
        <w:spacing w:after="0" w:line="240" w:lineRule="auto"/>
        <w:ind w:firstLine="567"/>
        <w:jc w:val="both"/>
        <w:rPr>
          <w:rFonts w:ascii="Times New Roman" w:eastAsia="Times New Roman" w:hAnsi="Times New Roman" w:cs="Times New Roman"/>
          <w:kern w:val="0"/>
          <w:sz w:val="28"/>
          <w:szCs w:val="28"/>
          <w:lang w:eastAsia="ru-RU"/>
        </w:rPr>
      </w:pPr>
      <w:r w:rsidRPr="00575643">
        <w:rPr>
          <w:rFonts w:ascii="Times New Roman" w:eastAsia="Times New Roman" w:hAnsi="Times New Roman" w:cs="Times New Roman"/>
          <w:kern w:val="0"/>
          <w:sz w:val="28"/>
          <w:szCs w:val="28"/>
          <w:lang w:eastAsia="ru-RU"/>
        </w:rPr>
        <w:t>1 043 – щодо державної реєстрації речових прав та видачі інформаційних довідок;</w:t>
      </w:r>
    </w:p>
    <w:p w14:paraId="6803F9EB" w14:textId="77777777" w:rsidR="00F91385" w:rsidRPr="00575643" w:rsidRDefault="00F91385" w:rsidP="00845544">
      <w:pPr>
        <w:spacing w:after="0" w:line="240" w:lineRule="auto"/>
        <w:ind w:firstLine="567"/>
        <w:jc w:val="both"/>
        <w:rPr>
          <w:rFonts w:ascii="Times New Roman" w:eastAsia="Times New Roman" w:hAnsi="Times New Roman" w:cs="Times New Roman"/>
          <w:i/>
          <w:iCs/>
          <w:kern w:val="0"/>
          <w:sz w:val="28"/>
          <w:szCs w:val="28"/>
          <w:lang w:eastAsia="ru-RU"/>
        </w:rPr>
      </w:pPr>
      <w:r w:rsidRPr="00575643">
        <w:rPr>
          <w:rFonts w:ascii="Times New Roman" w:eastAsia="Times New Roman" w:hAnsi="Times New Roman" w:cs="Times New Roman"/>
          <w:kern w:val="0"/>
          <w:sz w:val="28"/>
          <w:szCs w:val="28"/>
          <w:lang w:eastAsia="ru-RU"/>
        </w:rPr>
        <w:t>1 019 – з питань земельних відносин;</w:t>
      </w:r>
    </w:p>
    <w:p w14:paraId="7B97AD3F" w14:textId="77777777" w:rsidR="00F91385" w:rsidRPr="00575643" w:rsidRDefault="00F91385" w:rsidP="00845544">
      <w:pPr>
        <w:spacing w:after="0" w:line="240" w:lineRule="auto"/>
        <w:ind w:firstLine="567"/>
        <w:jc w:val="both"/>
        <w:rPr>
          <w:rFonts w:ascii="Times New Roman" w:eastAsia="Times New Roman" w:hAnsi="Times New Roman" w:cs="Times New Roman"/>
          <w:kern w:val="0"/>
          <w:sz w:val="28"/>
          <w:szCs w:val="28"/>
          <w:lang w:eastAsia="ru-RU"/>
        </w:rPr>
      </w:pPr>
      <w:r w:rsidRPr="00575643">
        <w:rPr>
          <w:rFonts w:ascii="Times New Roman" w:eastAsia="Times New Roman" w:hAnsi="Times New Roman" w:cs="Times New Roman"/>
          <w:kern w:val="0"/>
          <w:sz w:val="28"/>
          <w:szCs w:val="28"/>
          <w:lang w:eastAsia="ru-RU"/>
        </w:rPr>
        <w:t xml:space="preserve">1 581 – з реєстрації місця проживання особи; </w:t>
      </w:r>
    </w:p>
    <w:p w14:paraId="04DE33EA" w14:textId="62A09484" w:rsidR="00F91385" w:rsidRPr="00575643" w:rsidRDefault="00F91385" w:rsidP="00845544">
      <w:pPr>
        <w:spacing w:after="0" w:line="240" w:lineRule="auto"/>
        <w:ind w:firstLine="567"/>
        <w:jc w:val="both"/>
        <w:rPr>
          <w:rFonts w:ascii="Times New Roman" w:eastAsia="Times New Roman" w:hAnsi="Times New Roman" w:cs="Times New Roman"/>
          <w:kern w:val="0"/>
          <w:sz w:val="28"/>
          <w:szCs w:val="28"/>
          <w:lang w:eastAsia="ru-RU"/>
        </w:rPr>
      </w:pPr>
      <w:r w:rsidRPr="00575643">
        <w:rPr>
          <w:rFonts w:ascii="Times New Roman" w:eastAsia="Times New Roman" w:hAnsi="Times New Roman" w:cs="Times New Roman"/>
          <w:kern w:val="0"/>
          <w:sz w:val="28"/>
          <w:szCs w:val="28"/>
          <w:lang w:eastAsia="ru-RU"/>
        </w:rPr>
        <w:t>6 044 – з видачі довідок (про склад зареєстрованих осіб  у житловому приміщенн</w:t>
      </w:r>
      <w:r w:rsidR="00E90DBC" w:rsidRPr="00575643">
        <w:rPr>
          <w:rFonts w:ascii="Times New Roman" w:eastAsia="Times New Roman" w:hAnsi="Times New Roman" w:cs="Times New Roman"/>
          <w:kern w:val="0"/>
          <w:sz w:val="28"/>
          <w:szCs w:val="28"/>
          <w:lang w:eastAsia="ru-RU"/>
        </w:rPr>
        <w:t>і</w:t>
      </w:r>
      <w:r w:rsidRPr="00575643">
        <w:rPr>
          <w:rFonts w:ascii="Times New Roman" w:eastAsia="Times New Roman" w:hAnsi="Times New Roman" w:cs="Times New Roman"/>
          <w:kern w:val="0"/>
          <w:sz w:val="28"/>
          <w:szCs w:val="28"/>
          <w:lang w:eastAsia="ru-RU"/>
        </w:rPr>
        <w:t xml:space="preserve">/будинку,  витяг з реєстру територіальної громади та інші); </w:t>
      </w:r>
    </w:p>
    <w:p w14:paraId="5B7A4C62" w14:textId="77777777" w:rsidR="00F91385" w:rsidRPr="00575643" w:rsidRDefault="00F91385" w:rsidP="00845544">
      <w:pPr>
        <w:spacing w:after="0" w:line="240" w:lineRule="auto"/>
        <w:ind w:firstLine="567"/>
        <w:jc w:val="both"/>
        <w:rPr>
          <w:rFonts w:ascii="Times New Roman" w:eastAsia="Times New Roman" w:hAnsi="Times New Roman" w:cs="Times New Roman"/>
          <w:kern w:val="0"/>
          <w:sz w:val="28"/>
          <w:szCs w:val="28"/>
          <w:lang w:eastAsia="ru-RU"/>
        </w:rPr>
      </w:pPr>
      <w:r w:rsidRPr="00575643">
        <w:rPr>
          <w:rFonts w:ascii="Times New Roman" w:eastAsia="Times New Roman" w:hAnsi="Times New Roman" w:cs="Times New Roman"/>
          <w:kern w:val="0"/>
          <w:sz w:val="28"/>
          <w:szCs w:val="28"/>
          <w:lang w:eastAsia="ru-RU"/>
        </w:rPr>
        <w:t>2 288 – соціального характеру;</w:t>
      </w:r>
    </w:p>
    <w:p w14:paraId="7DD1242A" w14:textId="77777777" w:rsidR="00F91385" w:rsidRPr="00575643" w:rsidRDefault="00F91385" w:rsidP="00845544">
      <w:pPr>
        <w:spacing w:after="0" w:line="240" w:lineRule="auto"/>
        <w:ind w:firstLine="567"/>
        <w:jc w:val="both"/>
        <w:rPr>
          <w:rFonts w:ascii="Times New Roman" w:eastAsia="Times New Roman" w:hAnsi="Times New Roman" w:cs="Times New Roman"/>
          <w:kern w:val="0"/>
          <w:sz w:val="28"/>
          <w:szCs w:val="28"/>
          <w:lang w:eastAsia="ru-RU"/>
        </w:rPr>
      </w:pPr>
      <w:r w:rsidRPr="00575643">
        <w:rPr>
          <w:rFonts w:ascii="Times New Roman" w:eastAsia="Times New Roman" w:hAnsi="Times New Roman" w:cs="Times New Roman"/>
          <w:kern w:val="0"/>
          <w:sz w:val="28"/>
          <w:szCs w:val="28"/>
          <w:lang w:eastAsia="ru-RU"/>
        </w:rPr>
        <w:t>812 – для ветеранів війни та членів їх сімей, які проживають на території Погребищенської МТГ;</w:t>
      </w:r>
    </w:p>
    <w:p w14:paraId="5B6553EB" w14:textId="77777777" w:rsidR="00F91385" w:rsidRPr="00575643" w:rsidRDefault="00F91385" w:rsidP="00845544">
      <w:pPr>
        <w:spacing w:after="0" w:line="240" w:lineRule="auto"/>
        <w:ind w:firstLine="567"/>
        <w:jc w:val="both"/>
        <w:rPr>
          <w:rFonts w:ascii="Times New Roman" w:eastAsia="Times New Roman" w:hAnsi="Times New Roman" w:cs="Times New Roman"/>
          <w:kern w:val="0"/>
          <w:sz w:val="28"/>
          <w:szCs w:val="28"/>
          <w:lang w:eastAsia="ru-RU"/>
        </w:rPr>
      </w:pPr>
      <w:r w:rsidRPr="00575643">
        <w:rPr>
          <w:rFonts w:ascii="Times New Roman" w:eastAsia="Times New Roman" w:hAnsi="Times New Roman" w:cs="Times New Roman"/>
          <w:iCs/>
          <w:kern w:val="0"/>
          <w:sz w:val="28"/>
          <w:szCs w:val="28"/>
          <w:lang w:eastAsia="ru-RU"/>
        </w:rPr>
        <w:t xml:space="preserve">101 </w:t>
      </w:r>
      <w:r w:rsidRPr="00575643">
        <w:rPr>
          <w:rFonts w:ascii="Times New Roman" w:eastAsia="Times New Roman" w:hAnsi="Times New Roman" w:cs="Times New Roman"/>
          <w:kern w:val="0"/>
          <w:sz w:val="28"/>
          <w:szCs w:val="28"/>
          <w:lang w:eastAsia="ru-RU"/>
        </w:rPr>
        <w:t>– з питань житлово-комунального господарства, транспорту і зв’язку, управління комунальною власністю, містобудування і архітектури.</w:t>
      </w:r>
    </w:p>
    <w:p w14:paraId="59515787" w14:textId="49346043" w:rsidR="00F91385" w:rsidRPr="00575643" w:rsidRDefault="00F91385" w:rsidP="00845544">
      <w:pPr>
        <w:spacing w:after="0" w:line="240" w:lineRule="auto"/>
        <w:ind w:firstLine="567"/>
        <w:jc w:val="both"/>
        <w:rPr>
          <w:rFonts w:ascii="Times New Roman" w:eastAsia="Times New Roman" w:hAnsi="Times New Roman" w:cs="Times New Roman"/>
          <w:kern w:val="0"/>
          <w:sz w:val="28"/>
          <w:szCs w:val="28"/>
          <w:lang w:eastAsia="ru-RU"/>
        </w:rPr>
      </w:pPr>
      <w:r w:rsidRPr="00575643">
        <w:rPr>
          <w:rFonts w:ascii="Times New Roman" w:eastAsia="Times New Roman" w:hAnsi="Times New Roman" w:cs="Times New Roman"/>
          <w:kern w:val="0"/>
          <w:sz w:val="28"/>
          <w:szCs w:val="28"/>
          <w:lang w:eastAsia="ru-RU"/>
        </w:rPr>
        <w:t xml:space="preserve">До бюджету </w:t>
      </w:r>
      <w:r w:rsidR="00EC60F2" w:rsidRPr="00575643">
        <w:rPr>
          <w:rFonts w:ascii="Times New Roman" w:eastAsia="Times New Roman" w:hAnsi="Times New Roman" w:cs="Times New Roman"/>
          <w:kern w:val="0"/>
          <w:sz w:val="28"/>
          <w:szCs w:val="28"/>
          <w:lang w:eastAsia="ru-RU"/>
        </w:rPr>
        <w:t xml:space="preserve">Погребищенської </w:t>
      </w:r>
      <w:r w:rsidRPr="00575643">
        <w:rPr>
          <w:rFonts w:ascii="Times New Roman" w:eastAsia="Times New Roman" w:hAnsi="Times New Roman" w:cs="Times New Roman"/>
          <w:kern w:val="0"/>
          <w:sz w:val="28"/>
          <w:szCs w:val="28"/>
          <w:lang w:eastAsia="ru-RU"/>
        </w:rPr>
        <w:t>міської територіальної громади протягом звітного періоду за надання адміністративних послуг надійшли кошти у сумі 246,1 тис. грн, що сплачені при отриманні:</w:t>
      </w:r>
    </w:p>
    <w:p w14:paraId="2097CB3C" w14:textId="77777777" w:rsidR="00F91385" w:rsidRPr="00575643" w:rsidRDefault="00F91385" w:rsidP="00845544">
      <w:pPr>
        <w:spacing w:after="0" w:line="240" w:lineRule="auto"/>
        <w:ind w:firstLine="567"/>
        <w:jc w:val="both"/>
        <w:rPr>
          <w:rFonts w:ascii="Times New Roman" w:eastAsia="Times New Roman" w:hAnsi="Times New Roman" w:cs="Times New Roman"/>
          <w:kern w:val="0"/>
          <w:sz w:val="28"/>
          <w:szCs w:val="28"/>
          <w:lang w:eastAsia="ru-RU"/>
        </w:rPr>
      </w:pPr>
      <w:r w:rsidRPr="00575643">
        <w:rPr>
          <w:rFonts w:ascii="Times New Roman" w:eastAsia="Times New Roman" w:hAnsi="Times New Roman" w:cs="Times New Roman"/>
          <w:kern w:val="0"/>
          <w:sz w:val="28"/>
          <w:szCs w:val="28"/>
          <w:lang w:eastAsia="ru-RU"/>
        </w:rPr>
        <w:t>- з реєстрації речових прав на нерухоме майно – 150,8 тис. грн;</w:t>
      </w:r>
    </w:p>
    <w:p w14:paraId="7A5C7391" w14:textId="77777777" w:rsidR="00F91385" w:rsidRPr="00575643" w:rsidRDefault="00F91385" w:rsidP="00845544">
      <w:pPr>
        <w:spacing w:after="0" w:line="240" w:lineRule="auto"/>
        <w:ind w:firstLine="567"/>
        <w:jc w:val="both"/>
        <w:rPr>
          <w:rFonts w:ascii="Times New Roman" w:eastAsia="Times New Roman" w:hAnsi="Times New Roman" w:cs="Times New Roman"/>
          <w:kern w:val="0"/>
          <w:sz w:val="28"/>
          <w:szCs w:val="28"/>
          <w:lang w:eastAsia="ru-RU"/>
        </w:rPr>
      </w:pPr>
      <w:r w:rsidRPr="00575643">
        <w:rPr>
          <w:rFonts w:ascii="Times New Roman" w:eastAsia="Times New Roman" w:hAnsi="Times New Roman" w:cs="Times New Roman"/>
          <w:kern w:val="0"/>
          <w:sz w:val="28"/>
          <w:szCs w:val="28"/>
          <w:lang w:eastAsia="ru-RU"/>
        </w:rPr>
        <w:t>- з видачі витягів з Державного земельного кадастру – 52,7 тис. грн;</w:t>
      </w:r>
    </w:p>
    <w:p w14:paraId="47CA7969" w14:textId="77777777" w:rsidR="00F91385" w:rsidRPr="00575643" w:rsidRDefault="00F91385" w:rsidP="00845544">
      <w:pPr>
        <w:spacing w:after="0" w:line="240" w:lineRule="auto"/>
        <w:ind w:firstLine="567"/>
        <w:jc w:val="both"/>
        <w:rPr>
          <w:rFonts w:ascii="Times New Roman" w:eastAsia="Times New Roman" w:hAnsi="Times New Roman" w:cs="Times New Roman"/>
          <w:iCs/>
          <w:kern w:val="0"/>
          <w:sz w:val="28"/>
          <w:szCs w:val="28"/>
          <w:lang w:eastAsia="ru-RU"/>
        </w:rPr>
      </w:pPr>
      <w:r w:rsidRPr="00575643">
        <w:rPr>
          <w:rFonts w:ascii="Times New Roman" w:eastAsia="Times New Roman" w:hAnsi="Times New Roman" w:cs="Times New Roman"/>
          <w:iCs/>
          <w:kern w:val="0"/>
          <w:sz w:val="28"/>
          <w:szCs w:val="28"/>
          <w:lang w:eastAsia="ru-RU"/>
        </w:rPr>
        <w:t>- з реєстрації місця проживання – 42,6 тис. грн.</w:t>
      </w:r>
    </w:p>
    <w:p w14:paraId="3DA0952D" w14:textId="77777777" w:rsidR="00F91385" w:rsidRPr="00575643" w:rsidRDefault="00F91385" w:rsidP="00845544">
      <w:pPr>
        <w:spacing w:after="0" w:line="240" w:lineRule="auto"/>
        <w:ind w:firstLine="567"/>
        <w:jc w:val="both"/>
        <w:rPr>
          <w:rFonts w:ascii="Times New Roman" w:eastAsia="Times New Roman" w:hAnsi="Times New Roman" w:cs="Times New Roman"/>
          <w:iCs/>
          <w:kern w:val="0"/>
          <w:sz w:val="28"/>
          <w:szCs w:val="28"/>
          <w:lang w:eastAsia="ru-RU"/>
        </w:rPr>
      </w:pPr>
      <w:r w:rsidRPr="00575643">
        <w:rPr>
          <w:rFonts w:ascii="Times New Roman" w:eastAsia="Times New Roman" w:hAnsi="Times New Roman" w:cs="Times New Roman"/>
          <w:kern w:val="0"/>
          <w:sz w:val="28"/>
          <w:szCs w:val="28"/>
          <w:lang w:eastAsia="ru-RU"/>
        </w:rPr>
        <w:t xml:space="preserve">За підтримки ПРООН на базі Центру надання адміністративних послуг Погребищенської міської ради облаштовано інформаційний пункт підприємця для забезпечення суб'єктам малого та середнього підприємництва доступу до безкоштовної інформації про можливості започаткування та розвитку бізнесу. </w:t>
      </w:r>
    </w:p>
    <w:p w14:paraId="5487A5A1" w14:textId="23E824DB" w:rsidR="00F91385" w:rsidRPr="00575643" w:rsidRDefault="00F91385" w:rsidP="00845544">
      <w:pPr>
        <w:spacing w:after="0" w:line="240" w:lineRule="auto"/>
        <w:ind w:firstLine="567"/>
        <w:jc w:val="both"/>
        <w:rPr>
          <w:rFonts w:ascii="Times New Roman" w:eastAsia="Times New Roman" w:hAnsi="Times New Roman" w:cs="Times New Roman"/>
          <w:kern w:val="0"/>
          <w:sz w:val="28"/>
          <w:szCs w:val="28"/>
          <w:lang w:eastAsia="ru-RU"/>
        </w:rPr>
      </w:pPr>
      <w:r w:rsidRPr="00575643">
        <w:rPr>
          <w:rFonts w:ascii="Times New Roman" w:eastAsia="Times New Roman" w:hAnsi="Times New Roman" w:cs="Times New Roman"/>
          <w:kern w:val="0"/>
          <w:sz w:val="28"/>
          <w:szCs w:val="28"/>
          <w:lang w:eastAsia="ru-RU"/>
        </w:rPr>
        <w:t>На території Погребищенської МТГ діє міська цільова Програма розвитку малого і середнього підприємництва Погребищенської міської територіальної громади на 2024-2026 роки, з метою створення сприятливих умов для діяльності суб’єктів малого та середнього підприємництва</w:t>
      </w:r>
      <w:r w:rsidR="006576E1" w:rsidRPr="00575643">
        <w:rPr>
          <w:rFonts w:ascii="Times New Roman" w:eastAsia="Times New Roman" w:hAnsi="Times New Roman" w:cs="Times New Roman"/>
          <w:kern w:val="0"/>
          <w:sz w:val="28"/>
          <w:szCs w:val="28"/>
          <w:lang w:eastAsia="ru-RU"/>
        </w:rPr>
        <w:t>,</w:t>
      </w:r>
      <w:r w:rsidRPr="00575643">
        <w:rPr>
          <w:rFonts w:ascii="Times New Roman" w:eastAsia="Times New Roman" w:hAnsi="Times New Roman" w:cs="Times New Roman"/>
          <w:kern w:val="0"/>
          <w:sz w:val="28"/>
          <w:szCs w:val="28"/>
          <w:lang w:eastAsia="ru-RU"/>
        </w:rPr>
        <w:t xml:space="preserve"> забезпечення можливості для започаткування нових підприємств та стимулювання розвитку наявних, сприяння зростанню кількості зайнятих у сфері малого та середнього підприємництва.</w:t>
      </w:r>
    </w:p>
    <w:p w14:paraId="74ADA668" w14:textId="77777777" w:rsidR="00346AF1" w:rsidRPr="00575643" w:rsidRDefault="00346AF1" w:rsidP="00845544">
      <w:pPr>
        <w:spacing w:after="0" w:line="240" w:lineRule="auto"/>
        <w:ind w:firstLine="567"/>
        <w:jc w:val="both"/>
        <w:rPr>
          <w:rFonts w:ascii="Times New Roman" w:eastAsia="Times New Roman" w:hAnsi="Times New Roman" w:cs="Times New Roman"/>
          <w:kern w:val="0"/>
          <w:sz w:val="28"/>
          <w:szCs w:val="28"/>
          <w:lang w:eastAsia="ru-RU"/>
        </w:rPr>
      </w:pPr>
    </w:p>
    <w:p w14:paraId="44D5DFDD" w14:textId="77777777" w:rsidR="00346AF1" w:rsidRPr="00575643" w:rsidRDefault="00346AF1" w:rsidP="008455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28"/>
          <w:szCs w:val="28"/>
        </w:rPr>
      </w:pPr>
      <w:r w:rsidRPr="00575643">
        <w:rPr>
          <w:rFonts w:ascii="Times New Roman" w:eastAsia="Times New Roman" w:hAnsi="Times New Roman"/>
          <w:b/>
          <w:bCs/>
          <w:sz w:val="28"/>
          <w:szCs w:val="28"/>
        </w:rPr>
        <w:t>Пріоритет 2.4. Сталий розвиток аграрного виробництва.</w:t>
      </w:r>
    </w:p>
    <w:p w14:paraId="66E29C86" w14:textId="77777777" w:rsidR="00FF7CA5" w:rsidRPr="00575643" w:rsidRDefault="00FF7CA5" w:rsidP="008455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10"/>
          <w:szCs w:val="10"/>
        </w:rPr>
      </w:pPr>
    </w:p>
    <w:p w14:paraId="2A9FD1E9" w14:textId="0C6B4514" w:rsidR="00F91385" w:rsidRPr="00575643" w:rsidRDefault="00F91385" w:rsidP="008455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kern w:val="0"/>
          <w:sz w:val="28"/>
          <w:szCs w:val="28"/>
          <w:lang w:eastAsia="uk-UA"/>
        </w:rPr>
      </w:pPr>
      <w:r w:rsidRPr="00575643">
        <w:rPr>
          <w:rFonts w:ascii="Times New Roman" w:eastAsia="Times New Roman" w:hAnsi="Times New Roman" w:cs="Times New Roman"/>
          <w:kern w:val="0"/>
          <w:sz w:val="28"/>
          <w:szCs w:val="28"/>
          <w:lang w:eastAsia="uk-UA"/>
        </w:rPr>
        <w:t xml:space="preserve">Аграрний сектор є важливою галуззю економіки  Погребищенської МТГ та  має значний потенціал для розвитку. </w:t>
      </w:r>
    </w:p>
    <w:p w14:paraId="50448EDE" w14:textId="77777777" w:rsidR="00F91385" w:rsidRPr="00575643" w:rsidRDefault="00F91385" w:rsidP="008455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kern w:val="0"/>
          <w:sz w:val="28"/>
          <w:szCs w:val="28"/>
          <w:lang w:eastAsia="uk-UA"/>
        </w:rPr>
      </w:pPr>
      <w:r w:rsidRPr="00575643">
        <w:rPr>
          <w:rFonts w:ascii="Times New Roman" w:eastAsia="Times New Roman" w:hAnsi="Times New Roman" w:cs="Times New Roman"/>
          <w:kern w:val="0"/>
          <w:sz w:val="28"/>
          <w:szCs w:val="28"/>
          <w:lang w:eastAsia="uk-UA"/>
        </w:rPr>
        <w:t>У 2025 році агропромисловий комплекс громади формують 107 сільськогосподарських підприємств різних форм власності, а також фізичні особи, які одноосібно обробляють земельні ділянки.</w:t>
      </w:r>
    </w:p>
    <w:p w14:paraId="7129AF77" w14:textId="1BDA9A63" w:rsidR="00F91385" w:rsidRPr="00575643" w:rsidRDefault="00F91385" w:rsidP="008455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kern w:val="0"/>
          <w:sz w:val="28"/>
          <w:szCs w:val="28"/>
          <w:lang w:eastAsia="uk-UA"/>
        </w:rPr>
      </w:pPr>
      <w:r w:rsidRPr="00575643">
        <w:rPr>
          <w:rFonts w:ascii="Times New Roman" w:eastAsia="Times New Roman" w:hAnsi="Times New Roman" w:cs="Times New Roman"/>
          <w:kern w:val="0"/>
          <w:sz w:val="28"/>
          <w:szCs w:val="28"/>
          <w:lang w:eastAsia="uk-UA"/>
        </w:rPr>
        <w:t>Виробництво продукції тваринництва сільськогосподарськими підприємствами, станом на 01</w:t>
      </w:r>
      <w:r w:rsidR="004E6714" w:rsidRPr="00575643">
        <w:rPr>
          <w:rFonts w:ascii="Times New Roman" w:eastAsia="Times New Roman" w:hAnsi="Times New Roman" w:cs="Times New Roman"/>
          <w:kern w:val="0"/>
          <w:sz w:val="28"/>
          <w:szCs w:val="28"/>
          <w:lang w:eastAsia="uk-UA"/>
        </w:rPr>
        <w:t xml:space="preserve"> липня </w:t>
      </w:r>
      <w:r w:rsidRPr="00575643">
        <w:rPr>
          <w:rFonts w:ascii="Times New Roman" w:eastAsia="Times New Roman" w:hAnsi="Times New Roman" w:cs="Times New Roman"/>
          <w:kern w:val="0"/>
          <w:sz w:val="28"/>
          <w:szCs w:val="28"/>
          <w:lang w:eastAsia="uk-UA"/>
        </w:rPr>
        <w:t xml:space="preserve">2025 року, складає: реалізація на забій </w:t>
      </w:r>
      <w:r w:rsidRPr="00575643">
        <w:rPr>
          <w:rFonts w:ascii="Times New Roman" w:eastAsia="Times New Roman" w:hAnsi="Times New Roman" w:cs="Times New Roman"/>
          <w:kern w:val="0"/>
          <w:sz w:val="28"/>
          <w:szCs w:val="28"/>
          <w:lang w:eastAsia="uk-UA"/>
        </w:rPr>
        <w:lastRenderedPageBreak/>
        <w:t xml:space="preserve">сільськогосподарських тварин (у живій масі) - 167, 4 т, виробництво молока – 2 973, 3 т,  виробництво яєць – 4 359 000 шт. </w:t>
      </w:r>
    </w:p>
    <w:p w14:paraId="673D59BF" w14:textId="55A8ACC6" w:rsidR="00F91385" w:rsidRPr="00575643" w:rsidRDefault="00F91385" w:rsidP="008455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kern w:val="0"/>
          <w:sz w:val="28"/>
          <w:szCs w:val="28"/>
          <w:lang w:eastAsia="uk-UA"/>
        </w:rPr>
      </w:pPr>
      <w:r w:rsidRPr="00575643">
        <w:rPr>
          <w:rFonts w:ascii="Times New Roman" w:eastAsia="Times New Roman" w:hAnsi="Times New Roman" w:cs="Times New Roman"/>
          <w:kern w:val="0"/>
          <w:sz w:val="28"/>
          <w:szCs w:val="28"/>
          <w:lang w:eastAsia="uk-UA"/>
        </w:rPr>
        <w:t>Поголів’я сільськогосподарських тварин на підприємствах громади складає: ВРХ- 1307 голів, з них 665 - корів, свиней - 494 голови, птиці свійської - 56 000 голів.</w:t>
      </w:r>
    </w:p>
    <w:p w14:paraId="05FAFB5C" w14:textId="136CF2BB" w:rsidR="001D33E5" w:rsidRPr="00575643" w:rsidRDefault="001D33E5" w:rsidP="00845544">
      <w:pPr>
        <w:spacing w:after="0" w:line="240" w:lineRule="auto"/>
        <w:ind w:firstLine="567"/>
        <w:jc w:val="both"/>
        <w:rPr>
          <w:rFonts w:ascii="Times New Roman" w:eastAsia="Times New Roman" w:hAnsi="Times New Roman" w:cs="Times New Roman"/>
          <w:kern w:val="0"/>
          <w:sz w:val="28"/>
          <w:szCs w:val="28"/>
          <w:lang w:eastAsia="ru-RU"/>
        </w:rPr>
      </w:pPr>
      <w:r w:rsidRPr="00575643">
        <w:rPr>
          <w:rFonts w:ascii="Times New Roman" w:eastAsia="Times New Roman" w:hAnsi="Times New Roman" w:cs="Times New Roman"/>
          <w:kern w:val="0"/>
          <w:sz w:val="28"/>
          <w:szCs w:val="28"/>
          <w:lang w:eastAsia="ru-RU"/>
        </w:rPr>
        <w:t>Сума надходжень до бюджету</w:t>
      </w:r>
      <w:r w:rsidR="00E41833" w:rsidRPr="00575643">
        <w:rPr>
          <w:rFonts w:ascii="Times New Roman" w:eastAsia="Times New Roman" w:hAnsi="Times New Roman" w:cs="Times New Roman"/>
          <w:kern w:val="0"/>
          <w:sz w:val="28"/>
          <w:szCs w:val="28"/>
          <w:lang w:eastAsia="ru-RU"/>
        </w:rPr>
        <w:t xml:space="preserve"> </w:t>
      </w:r>
      <w:r w:rsidR="00E41833" w:rsidRPr="00575643">
        <w:rPr>
          <w:rFonts w:ascii="Times New Roman" w:hAnsi="Times New Roman"/>
          <w:sz w:val="28"/>
          <w:szCs w:val="28"/>
          <w:lang w:eastAsia="ar-SA"/>
        </w:rPr>
        <w:t>Погребищенської МТГ</w:t>
      </w:r>
      <w:r w:rsidRPr="00575643">
        <w:rPr>
          <w:rFonts w:ascii="Times New Roman" w:eastAsia="Times New Roman" w:hAnsi="Times New Roman" w:cs="Times New Roman"/>
          <w:kern w:val="0"/>
          <w:sz w:val="28"/>
          <w:szCs w:val="28"/>
          <w:lang w:eastAsia="ru-RU"/>
        </w:rPr>
        <w:t xml:space="preserve"> від діяльності сільськогосподарських виробників</w:t>
      </w:r>
      <w:r w:rsidR="00FF7CA5" w:rsidRPr="00575643">
        <w:rPr>
          <w:rFonts w:ascii="Times New Roman" w:eastAsia="Times New Roman" w:hAnsi="Times New Roman" w:cs="Times New Roman"/>
          <w:kern w:val="0"/>
          <w:sz w:val="28"/>
          <w:szCs w:val="28"/>
          <w:lang w:eastAsia="ru-RU"/>
        </w:rPr>
        <w:t>,</w:t>
      </w:r>
      <w:r w:rsidRPr="00575643">
        <w:rPr>
          <w:rFonts w:ascii="Times New Roman" w:eastAsia="Times New Roman" w:hAnsi="Times New Roman" w:cs="Times New Roman"/>
          <w:color w:val="EE0000"/>
          <w:kern w:val="0"/>
          <w:sz w:val="28"/>
          <w:szCs w:val="28"/>
          <w:lang w:eastAsia="ru-RU"/>
        </w:rPr>
        <w:t xml:space="preserve"> </w:t>
      </w:r>
      <w:r w:rsidRPr="00575643">
        <w:rPr>
          <w:rFonts w:ascii="Times New Roman" w:eastAsia="Times New Roman" w:hAnsi="Times New Roman" w:cs="Times New Roman"/>
          <w:kern w:val="0"/>
          <w:sz w:val="28"/>
          <w:szCs w:val="28"/>
          <w:lang w:eastAsia="ru-RU"/>
        </w:rPr>
        <w:t>за І півріччя 2025 року</w:t>
      </w:r>
      <w:r w:rsidR="00FF7CA5" w:rsidRPr="00575643">
        <w:rPr>
          <w:rFonts w:ascii="Times New Roman" w:eastAsia="Times New Roman" w:hAnsi="Times New Roman" w:cs="Times New Roman"/>
          <w:kern w:val="0"/>
          <w:sz w:val="28"/>
          <w:szCs w:val="28"/>
          <w:lang w:eastAsia="ru-RU"/>
        </w:rPr>
        <w:t>,</w:t>
      </w:r>
      <w:r w:rsidRPr="00575643">
        <w:rPr>
          <w:rFonts w:ascii="Times New Roman" w:eastAsia="Times New Roman" w:hAnsi="Times New Roman" w:cs="Times New Roman"/>
          <w:kern w:val="0"/>
          <w:sz w:val="28"/>
          <w:szCs w:val="28"/>
          <w:lang w:eastAsia="ru-RU"/>
        </w:rPr>
        <w:t xml:space="preserve"> становить 40</w:t>
      </w:r>
      <w:r w:rsidR="00E835DC" w:rsidRPr="00575643">
        <w:rPr>
          <w:rFonts w:ascii="Times New Roman" w:eastAsia="Times New Roman" w:hAnsi="Times New Roman" w:cs="Times New Roman"/>
          <w:kern w:val="0"/>
          <w:sz w:val="28"/>
          <w:szCs w:val="28"/>
          <w:lang w:eastAsia="ru-RU"/>
        </w:rPr>
        <w:t> </w:t>
      </w:r>
      <w:r w:rsidRPr="00575643">
        <w:rPr>
          <w:rFonts w:ascii="Times New Roman" w:eastAsia="Times New Roman" w:hAnsi="Times New Roman" w:cs="Times New Roman"/>
          <w:kern w:val="0"/>
          <w:sz w:val="28"/>
          <w:szCs w:val="28"/>
          <w:lang w:eastAsia="ru-RU"/>
        </w:rPr>
        <w:t>49</w:t>
      </w:r>
      <w:r w:rsidR="00E835DC" w:rsidRPr="00575643">
        <w:rPr>
          <w:rFonts w:ascii="Times New Roman" w:eastAsia="Times New Roman" w:hAnsi="Times New Roman" w:cs="Times New Roman"/>
          <w:kern w:val="0"/>
          <w:sz w:val="28"/>
          <w:szCs w:val="28"/>
          <w:lang w:eastAsia="ru-RU"/>
        </w:rPr>
        <w:t>6,195</w:t>
      </w:r>
      <w:r w:rsidRPr="00575643">
        <w:rPr>
          <w:rFonts w:ascii="Times New Roman" w:eastAsia="Times New Roman" w:hAnsi="Times New Roman" w:cs="Times New Roman"/>
          <w:kern w:val="0"/>
          <w:sz w:val="28"/>
          <w:szCs w:val="28"/>
          <w:lang w:eastAsia="ru-RU"/>
        </w:rPr>
        <w:t xml:space="preserve"> тис. грн. </w:t>
      </w:r>
    </w:p>
    <w:p w14:paraId="23A44BC0" w14:textId="77777777" w:rsidR="00346AF1" w:rsidRPr="00575643" w:rsidRDefault="00346AF1" w:rsidP="008455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b/>
          <w:kern w:val="0"/>
          <w:sz w:val="28"/>
          <w:szCs w:val="28"/>
          <w:lang w:eastAsia="uk-UA"/>
        </w:rPr>
      </w:pPr>
    </w:p>
    <w:p w14:paraId="70FAD299" w14:textId="77777777" w:rsidR="00346AF1" w:rsidRPr="00575643" w:rsidRDefault="00346AF1" w:rsidP="008455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sz w:val="28"/>
          <w:szCs w:val="28"/>
        </w:rPr>
      </w:pPr>
      <w:bookmarkStart w:id="6" w:name="_Hlk87622210"/>
      <w:r w:rsidRPr="00575643">
        <w:rPr>
          <w:rFonts w:ascii="Times New Roman" w:eastAsia="Times New Roman" w:hAnsi="Times New Roman"/>
          <w:b/>
          <w:sz w:val="28"/>
          <w:szCs w:val="28"/>
        </w:rPr>
        <w:t>Пріоритет 2.5. Здійснення заходів з ефективного використання водних ресурсів громади.</w:t>
      </w:r>
    </w:p>
    <w:p w14:paraId="5260FE3E" w14:textId="77777777" w:rsidR="00FF7CA5" w:rsidRPr="00575643" w:rsidRDefault="00FF7CA5" w:rsidP="008455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sz w:val="10"/>
          <w:szCs w:val="10"/>
        </w:rPr>
      </w:pPr>
    </w:p>
    <w:bookmarkEnd w:id="6"/>
    <w:p w14:paraId="19936A8B" w14:textId="359D30F5" w:rsidR="000360A0" w:rsidRPr="00575643" w:rsidRDefault="00301914" w:rsidP="00845544">
      <w:pPr>
        <w:shd w:val="clear" w:color="auto" w:fill="FFFFFF"/>
        <w:tabs>
          <w:tab w:val="left" w:pos="709"/>
        </w:tabs>
        <w:suppressAutoHyphens/>
        <w:spacing w:after="0" w:line="240" w:lineRule="auto"/>
        <w:ind w:firstLine="567"/>
        <w:jc w:val="both"/>
        <w:rPr>
          <w:rFonts w:ascii="Times New Roman" w:eastAsia="Times New Roman" w:hAnsi="Times New Roman" w:cs="Times New Roman"/>
          <w:kern w:val="0"/>
          <w:sz w:val="28"/>
          <w:szCs w:val="28"/>
          <w:lang w:eastAsia="ru-RU"/>
        </w:rPr>
      </w:pPr>
      <w:r w:rsidRPr="00575643">
        <w:rPr>
          <w:rFonts w:ascii="Times New Roman" w:eastAsia="Times New Roman" w:hAnsi="Times New Roman" w:cs="Times New Roman"/>
          <w:kern w:val="0"/>
          <w:sz w:val="28"/>
          <w:szCs w:val="28"/>
          <w:lang w:eastAsia="ru-RU"/>
        </w:rPr>
        <w:t>Протягом звітного періоду, з</w:t>
      </w:r>
      <w:r w:rsidR="00F91385" w:rsidRPr="00575643">
        <w:rPr>
          <w:rFonts w:ascii="Times New Roman" w:eastAsia="Times New Roman" w:hAnsi="Times New Roman" w:cs="Times New Roman"/>
          <w:kern w:val="0"/>
          <w:sz w:val="28"/>
          <w:szCs w:val="28"/>
          <w:lang w:eastAsia="ru-RU"/>
        </w:rPr>
        <w:t xml:space="preserve"> метою здійснення заходів з охорони навколишнього природного середовища </w:t>
      </w:r>
      <w:r w:rsidRPr="00575643">
        <w:rPr>
          <w:rFonts w:ascii="Times New Roman" w:eastAsia="Times New Roman" w:hAnsi="Times New Roman" w:cs="Times New Roman"/>
          <w:kern w:val="0"/>
          <w:sz w:val="28"/>
          <w:szCs w:val="28"/>
          <w:lang w:eastAsia="ru-RU"/>
        </w:rPr>
        <w:t>і</w:t>
      </w:r>
      <w:r w:rsidR="00F91385" w:rsidRPr="00575643">
        <w:rPr>
          <w:rFonts w:ascii="Times New Roman" w:eastAsia="Times New Roman" w:hAnsi="Times New Roman" w:cs="Times New Roman"/>
          <w:kern w:val="0"/>
          <w:sz w:val="28"/>
          <w:szCs w:val="28"/>
          <w:lang w:eastAsia="ru-RU"/>
        </w:rPr>
        <w:t xml:space="preserve"> культурної спадщини</w:t>
      </w:r>
      <w:r w:rsidR="00E41833" w:rsidRPr="00575643">
        <w:rPr>
          <w:rFonts w:ascii="Times New Roman" w:eastAsia="Times New Roman" w:hAnsi="Times New Roman" w:cs="Times New Roman"/>
          <w:kern w:val="0"/>
          <w:sz w:val="28"/>
          <w:szCs w:val="28"/>
          <w:lang w:eastAsia="ru-RU"/>
        </w:rPr>
        <w:t xml:space="preserve">, </w:t>
      </w:r>
      <w:r w:rsidRPr="00575643">
        <w:rPr>
          <w:rFonts w:ascii="Times New Roman" w:eastAsia="Times New Roman" w:hAnsi="Times New Roman" w:cs="Times New Roman"/>
          <w:kern w:val="0"/>
          <w:sz w:val="28"/>
          <w:szCs w:val="28"/>
          <w:lang w:eastAsia="ru-RU"/>
        </w:rPr>
        <w:t>для в</w:t>
      </w:r>
      <w:r w:rsidR="00F91385" w:rsidRPr="00575643">
        <w:rPr>
          <w:rFonts w:ascii="Times New Roman" w:eastAsia="Times New Roman" w:hAnsi="Times New Roman" w:cs="Times New Roman"/>
          <w:kern w:val="0"/>
          <w:sz w:val="28"/>
          <w:szCs w:val="28"/>
          <w:lang w:eastAsia="ru-RU"/>
        </w:rPr>
        <w:t>ідновлення і модернізації інфраструктури підприємств питного водопостачання, покращення рівня надання послуг з централізованого водопостачання та водовідведення, розвитку водопровідно-каналізаційної мережі громади в рамках Міської цільової програми «Питна вода Погребищенської міської територіальної громади» на 2024-2028 роки, яка затверджена рішенням 51 сесії 8 скликання Погребищенської міської ради</w:t>
      </w:r>
      <w:r w:rsidR="00845544" w:rsidRPr="00575643">
        <w:rPr>
          <w:rFonts w:ascii="Times New Roman" w:eastAsia="Times New Roman" w:hAnsi="Times New Roman" w:cs="Times New Roman"/>
          <w:kern w:val="0"/>
          <w:sz w:val="28"/>
          <w:szCs w:val="28"/>
          <w:lang w:eastAsia="ru-RU"/>
        </w:rPr>
        <w:t xml:space="preserve"> </w:t>
      </w:r>
      <w:r w:rsidR="00F91385" w:rsidRPr="00575643">
        <w:rPr>
          <w:rFonts w:ascii="Times New Roman" w:eastAsia="Times New Roman" w:hAnsi="Times New Roman" w:cs="Times New Roman"/>
          <w:kern w:val="0"/>
          <w:sz w:val="28"/>
          <w:szCs w:val="28"/>
          <w:lang w:eastAsia="ru-RU"/>
        </w:rPr>
        <w:t>від 30.11.2023 р</w:t>
      </w:r>
      <w:r w:rsidR="008A29E9" w:rsidRPr="00575643">
        <w:rPr>
          <w:rFonts w:ascii="Times New Roman" w:eastAsia="Times New Roman" w:hAnsi="Times New Roman" w:cs="Times New Roman"/>
          <w:kern w:val="0"/>
          <w:sz w:val="28"/>
          <w:szCs w:val="28"/>
          <w:lang w:eastAsia="ru-RU"/>
        </w:rPr>
        <w:t>оку</w:t>
      </w:r>
      <w:r w:rsidR="000360A0" w:rsidRPr="00575643">
        <w:rPr>
          <w:rFonts w:ascii="Times New Roman" w:eastAsia="Times New Roman" w:hAnsi="Times New Roman" w:cs="Times New Roman"/>
          <w:kern w:val="0"/>
          <w:sz w:val="28"/>
          <w:szCs w:val="28"/>
          <w:lang w:eastAsia="ru-RU"/>
        </w:rPr>
        <w:t xml:space="preserve"> </w:t>
      </w:r>
      <w:r w:rsidR="000360A0" w:rsidRPr="00575643">
        <w:rPr>
          <w:rFonts w:ascii="Times New Roman" w:eastAsia="Times New Roman" w:hAnsi="Times New Roman" w:cs="Times New Roman"/>
          <w:bCs/>
          <w:kern w:val="0"/>
          <w:sz w:val="28"/>
          <w:szCs w:val="28"/>
          <w:lang w:eastAsia="uk-UA"/>
        </w:rPr>
        <w:t>проведено поточний ремонт установки біологічної очистки стічних вод типу «BIOTAL 200» на суму 231,747 тис. грн.</w:t>
      </w:r>
    </w:p>
    <w:p w14:paraId="03C22BDA" w14:textId="77777777" w:rsidR="00346AF1" w:rsidRPr="00575643" w:rsidRDefault="00346AF1" w:rsidP="00845544">
      <w:pPr>
        <w:shd w:val="clear" w:color="auto" w:fill="FFFFFF"/>
        <w:tabs>
          <w:tab w:val="left" w:pos="709"/>
        </w:tabs>
        <w:suppressAutoHyphens/>
        <w:spacing w:after="0" w:line="240" w:lineRule="auto"/>
        <w:ind w:firstLine="567"/>
        <w:jc w:val="both"/>
        <w:rPr>
          <w:rFonts w:ascii="Times New Roman" w:eastAsia="Calibri" w:hAnsi="Times New Roman" w:cs="Times New Roman"/>
          <w:bCs/>
          <w:color w:val="EE0000"/>
          <w:kern w:val="0"/>
          <w:sz w:val="28"/>
          <w:szCs w:val="28"/>
        </w:rPr>
      </w:pPr>
    </w:p>
    <w:p w14:paraId="4B1901B8" w14:textId="77777777" w:rsidR="00346AF1" w:rsidRPr="00575643" w:rsidRDefault="00346AF1" w:rsidP="008455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28"/>
          <w:szCs w:val="28"/>
        </w:rPr>
      </w:pPr>
      <w:r w:rsidRPr="00575643">
        <w:rPr>
          <w:rFonts w:ascii="Times New Roman" w:eastAsia="Times New Roman" w:hAnsi="Times New Roman"/>
          <w:b/>
          <w:bCs/>
          <w:sz w:val="28"/>
          <w:szCs w:val="28"/>
        </w:rPr>
        <w:t xml:space="preserve">Пріоритет 2.6. Стимулювання розвитку малих форм господарювання та кооперації на селі. </w:t>
      </w:r>
    </w:p>
    <w:p w14:paraId="48E605BB" w14:textId="77777777" w:rsidR="001C5D14" w:rsidRPr="00575643" w:rsidRDefault="001C5D14" w:rsidP="008455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10"/>
          <w:szCs w:val="10"/>
        </w:rPr>
      </w:pPr>
    </w:p>
    <w:p w14:paraId="5A07A1AD" w14:textId="77777777" w:rsidR="00F91385" w:rsidRPr="00575643" w:rsidRDefault="00F91385" w:rsidP="008455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kern w:val="0"/>
          <w:sz w:val="28"/>
          <w:szCs w:val="28"/>
          <w:lang w:eastAsia="uk-UA"/>
        </w:rPr>
      </w:pPr>
      <w:r w:rsidRPr="00575643">
        <w:rPr>
          <w:rFonts w:ascii="Times New Roman" w:eastAsia="Times New Roman" w:hAnsi="Times New Roman" w:cs="Times New Roman"/>
          <w:kern w:val="0"/>
          <w:sz w:val="28"/>
          <w:szCs w:val="28"/>
          <w:lang w:eastAsia="uk-UA"/>
        </w:rPr>
        <w:t xml:space="preserve">В січні 2025 року в рамках проєкту «Забезпечення розширення економічних прав та можливостей жінок для відновлення та розвитку» (SEED) при фінансовій підтримці Міністерства міжнародних справ Канади для жителів Погребищенської МТГ було організовано безкоштовну консультацію професійного ветеринара по догляду за свійськими тваринами та щодо сучасних сільськогосподарських технологій їх утримання. </w:t>
      </w:r>
    </w:p>
    <w:p w14:paraId="5A220DE7" w14:textId="77777777" w:rsidR="00E9611E" w:rsidRPr="00575643" w:rsidRDefault="00E9611E" w:rsidP="008455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kern w:val="0"/>
          <w:sz w:val="28"/>
          <w:szCs w:val="28"/>
          <w:lang w:eastAsia="uk-UA"/>
        </w:rPr>
      </w:pPr>
    </w:p>
    <w:p w14:paraId="70938A5C" w14:textId="6642E524" w:rsidR="00346AF1" w:rsidRPr="00575643" w:rsidRDefault="00346AF1" w:rsidP="008455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28"/>
          <w:szCs w:val="28"/>
        </w:rPr>
      </w:pPr>
      <w:r w:rsidRPr="00575643">
        <w:rPr>
          <w:rFonts w:ascii="Times New Roman" w:eastAsia="Times New Roman" w:hAnsi="Times New Roman"/>
          <w:b/>
          <w:bCs/>
          <w:sz w:val="28"/>
          <w:szCs w:val="28"/>
        </w:rPr>
        <w:t>Пріоритет 2.7. Впровадження ресурсо- та енергоощадних технологій в системі життєзабезпечення населених пунктів.</w:t>
      </w:r>
    </w:p>
    <w:p w14:paraId="02D75631" w14:textId="77777777" w:rsidR="00CA6CF1" w:rsidRPr="00575643" w:rsidRDefault="00CA6CF1" w:rsidP="008455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10"/>
          <w:szCs w:val="10"/>
        </w:rPr>
      </w:pPr>
    </w:p>
    <w:p w14:paraId="672FE6AD" w14:textId="4813DF35" w:rsidR="00346AF1" w:rsidRPr="00575643" w:rsidRDefault="00DB7E3C" w:rsidP="00845544">
      <w:pPr>
        <w:shd w:val="clear" w:color="auto" w:fill="FFFFFF"/>
        <w:spacing w:after="0" w:line="240" w:lineRule="auto"/>
        <w:ind w:firstLine="567"/>
        <w:jc w:val="both"/>
        <w:rPr>
          <w:rFonts w:ascii="Times New Roman" w:eastAsia="Calibri" w:hAnsi="Times New Roman" w:cs="Times New Roman"/>
          <w:color w:val="000000" w:themeColor="text1"/>
          <w:kern w:val="0"/>
          <w:sz w:val="28"/>
          <w:szCs w:val="28"/>
        </w:rPr>
      </w:pPr>
      <w:r w:rsidRPr="00575643">
        <w:rPr>
          <w:rFonts w:ascii="Times New Roman" w:eastAsia="Calibri" w:hAnsi="Times New Roman" w:cs="Times New Roman"/>
          <w:color w:val="000000" w:themeColor="text1"/>
          <w:kern w:val="0"/>
          <w:sz w:val="28"/>
          <w:szCs w:val="28"/>
        </w:rPr>
        <w:t>Д</w:t>
      </w:r>
      <w:r w:rsidR="00346AF1" w:rsidRPr="00575643">
        <w:rPr>
          <w:rFonts w:ascii="Times New Roman" w:eastAsia="Calibri" w:hAnsi="Times New Roman" w:cs="Times New Roman"/>
          <w:color w:val="000000" w:themeColor="text1"/>
          <w:kern w:val="0"/>
          <w:sz w:val="28"/>
          <w:szCs w:val="28"/>
        </w:rPr>
        <w:t xml:space="preserve">ля проведення капітального ремонту окремих приміщень теплового пункту (термомодернізація) будівлі хірургічного корпусу </w:t>
      </w:r>
      <w:r w:rsidR="00346AF1" w:rsidRPr="00575643">
        <w:rPr>
          <w:rFonts w:ascii="Times New Roman" w:eastAsia="Calibri" w:hAnsi="Times New Roman" w:cs="Times New Roman"/>
          <w:kern w:val="0"/>
          <w:sz w:val="28"/>
          <w:szCs w:val="28"/>
        </w:rPr>
        <w:t>КП «Погребищенська центральна лікарня» з бюджету Погребищенської МТГ</w:t>
      </w:r>
      <w:r w:rsidR="00346AF1" w:rsidRPr="00575643">
        <w:rPr>
          <w:rFonts w:ascii="Times New Roman" w:eastAsia="Calibri" w:hAnsi="Times New Roman" w:cs="Times New Roman"/>
          <w:color w:val="000000" w:themeColor="text1"/>
          <w:kern w:val="0"/>
          <w:sz w:val="28"/>
          <w:szCs w:val="28"/>
        </w:rPr>
        <w:t xml:space="preserve"> виділено кошти в сумі </w:t>
      </w:r>
      <w:r w:rsidR="004C1FF4" w:rsidRPr="00575643">
        <w:rPr>
          <w:rFonts w:ascii="Times New Roman" w:eastAsia="Calibri" w:hAnsi="Times New Roman" w:cs="Times New Roman"/>
          <w:color w:val="000000" w:themeColor="text1"/>
          <w:kern w:val="0"/>
          <w:sz w:val="28"/>
          <w:szCs w:val="28"/>
        </w:rPr>
        <w:t>822</w:t>
      </w:r>
      <w:r w:rsidR="00926CAB" w:rsidRPr="00575643">
        <w:rPr>
          <w:rFonts w:ascii="Times New Roman" w:eastAsia="Calibri" w:hAnsi="Times New Roman" w:cs="Times New Roman"/>
          <w:color w:val="000000" w:themeColor="text1"/>
          <w:kern w:val="0"/>
          <w:sz w:val="28"/>
          <w:szCs w:val="28"/>
        </w:rPr>
        <w:t>,</w:t>
      </w:r>
      <w:r w:rsidR="004C1FF4" w:rsidRPr="00575643">
        <w:rPr>
          <w:rFonts w:ascii="Times New Roman" w:eastAsia="Calibri" w:hAnsi="Times New Roman" w:cs="Times New Roman"/>
          <w:color w:val="000000" w:themeColor="text1"/>
          <w:kern w:val="0"/>
          <w:sz w:val="28"/>
          <w:szCs w:val="28"/>
        </w:rPr>
        <w:t xml:space="preserve"> 617</w:t>
      </w:r>
      <w:r w:rsidR="00346AF1" w:rsidRPr="00575643">
        <w:rPr>
          <w:rFonts w:ascii="Times New Roman" w:eastAsia="Calibri" w:hAnsi="Times New Roman" w:cs="Times New Roman"/>
          <w:color w:val="000000" w:themeColor="text1"/>
          <w:kern w:val="0"/>
          <w:sz w:val="28"/>
          <w:szCs w:val="28"/>
        </w:rPr>
        <w:t xml:space="preserve"> </w:t>
      </w:r>
      <w:r w:rsidR="00926CAB" w:rsidRPr="00575643">
        <w:rPr>
          <w:rFonts w:ascii="Times New Roman" w:eastAsia="Calibri" w:hAnsi="Times New Roman" w:cs="Times New Roman"/>
          <w:color w:val="000000" w:themeColor="text1"/>
          <w:kern w:val="0"/>
          <w:sz w:val="28"/>
          <w:szCs w:val="28"/>
        </w:rPr>
        <w:t xml:space="preserve">тис. </w:t>
      </w:r>
      <w:r w:rsidR="00346AF1" w:rsidRPr="00575643">
        <w:rPr>
          <w:rFonts w:ascii="Times New Roman" w:eastAsia="Calibri" w:hAnsi="Times New Roman" w:cs="Times New Roman"/>
          <w:color w:val="000000" w:themeColor="text1"/>
          <w:kern w:val="0"/>
          <w:sz w:val="28"/>
          <w:szCs w:val="28"/>
        </w:rPr>
        <w:t>грн</w:t>
      </w:r>
      <w:r w:rsidR="00941B7D" w:rsidRPr="00575643">
        <w:rPr>
          <w:rFonts w:ascii="Times New Roman" w:eastAsia="Calibri" w:hAnsi="Times New Roman" w:cs="Times New Roman"/>
          <w:color w:val="000000" w:themeColor="text1"/>
          <w:kern w:val="0"/>
          <w:sz w:val="28"/>
          <w:szCs w:val="28"/>
        </w:rPr>
        <w:t>, освоєно – 374</w:t>
      </w:r>
      <w:r w:rsidR="00926CAB" w:rsidRPr="00575643">
        <w:rPr>
          <w:rFonts w:ascii="Times New Roman" w:eastAsia="Calibri" w:hAnsi="Times New Roman" w:cs="Times New Roman"/>
          <w:color w:val="000000" w:themeColor="text1"/>
          <w:kern w:val="0"/>
          <w:sz w:val="28"/>
          <w:szCs w:val="28"/>
        </w:rPr>
        <w:t>,</w:t>
      </w:r>
      <w:r w:rsidR="00941B7D" w:rsidRPr="00575643">
        <w:rPr>
          <w:rFonts w:ascii="Times New Roman" w:eastAsia="Calibri" w:hAnsi="Times New Roman" w:cs="Times New Roman"/>
          <w:color w:val="000000" w:themeColor="text1"/>
          <w:kern w:val="0"/>
          <w:sz w:val="28"/>
          <w:szCs w:val="28"/>
        </w:rPr>
        <w:t xml:space="preserve"> 687 </w:t>
      </w:r>
      <w:r w:rsidR="00926CAB" w:rsidRPr="00575643">
        <w:rPr>
          <w:rFonts w:ascii="Times New Roman" w:eastAsia="Calibri" w:hAnsi="Times New Roman" w:cs="Times New Roman"/>
          <w:color w:val="000000" w:themeColor="text1"/>
          <w:kern w:val="0"/>
          <w:sz w:val="28"/>
          <w:szCs w:val="28"/>
        </w:rPr>
        <w:t xml:space="preserve">тис. </w:t>
      </w:r>
      <w:r w:rsidR="00941B7D" w:rsidRPr="00575643">
        <w:rPr>
          <w:rFonts w:ascii="Times New Roman" w:eastAsia="Calibri" w:hAnsi="Times New Roman" w:cs="Times New Roman"/>
          <w:color w:val="000000" w:themeColor="text1"/>
          <w:kern w:val="0"/>
          <w:sz w:val="28"/>
          <w:szCs w:val="28"/>
        </w:rPr>
        <w:t>грн.</w:t>
      </w:r>
    </w:p>
    <w:p w14:paraId="54BD57F8" w14:textId="3E524C93" w:rsidR="009E3C9C" w:rsidRPr="00575643" w:rsidRDefault="009E3C9C" w:rsidP="00845544">
      <w:pPr>
        <w:shd w:val="clear" w:color="auto" w:fill="FFFFFF"/>
        <w:spacing w:after="0" w:line="240" w:lineRule="auto"/>
        <w:ind w:firstLine="567"/>
        <w:jc w:val="both"/>
        <w:rPr>
          <w:rFonts w:ascii="Times New Roman" w:hAnsi="Times New Roman" w:cs="Times New Roman"/>
          <w:sz w:val="28"/>
          <w:szCs w:val="28"/>
        </w:rPr>
      </w:pPr>
      <w:r w:rsidRPr="00575643">
        <w:rPr>
          <w:rFonts w:ascii="Times New Roman" w:eastAsia="Calibri" w:hAnsi="Times New Roman" w:cs="Times New Roman"/>
          <w:color w:val="000000" w:themeColor="text1"/>
          <w:kern w:val="0"/>
          <w:sz w:val="28"/>
          <w:szCs w:val="28"/>
        </w:rPr>
        <w:t xml:space="preserve">Проведено заміну вікон у будівлі </w:t>
      </w:r>
      <w:r w:rsidRPr="00575643">
        <w:rPr>
          <w:rFonts w:ascii="Times New Roman" w:hAnsi="Times New Roman" w:cs="Times New Roman"/>
          <w:sz w:val="28"/>
          <w:szCs w:val="28"/>
        </w:rPr>
        <w:t>КП «Погребищекомунсервіс» Погребищенської міської ради Вінницького району Вінницької області на суму 98,0 тис. грн.</w:t>
      </w:r>
    </w:p>
    <w:p w14:paraId="0699FF74" w14:textId="3DED9E0C" w:rsidR="009E3C9C" w:rsidRPr="00575643" w:rsidRDefault="009E3C9C" w:rsidP="00845544">
      <w:pPr>
        <w:shd w:val="clear" w:color="auto" w:fill="FFFFFF"/>
        <w:spacing w:after="0" w:line="240" w:lineRule="auto"/>
        <w:ind w:firstLine="567"/>
        <w:jc w:val="both"/>
        <w:rPr>
          <w:rFonts w:ascii="Times New Roman" w:eastAsia="Calibri" w:hAnsi="Times New Roman" w:cs="Times New Roman"/>
          <w:color w:val="000000" w:themeColor="text1"/>
          <w:kern w:val="0"/>
          <w:sz w:val="28"/>
          <w:szCs w:val="28"/>
        </w:rPr>
      </w:pPr>
      <w:r w:rsidRPr="00575643">
        <w:rPr>
          <w:rFonts w:ascii="Times New Roman" w:hAnsi="Times New Roman" w:cs="Times New Roman"/>
          <w:sz w:val="28"/>
          <w:szCs w:val="28"/>
        </w:rPr>
        <w:t>Встановлено сонячні панелі на свердловині  по вул. Садовій м. Погребище на суму  96,0 тис. грн.</w:t>
      </w:r>
    </w:p>
    <w:p w14:paraId="48C5DA0B" w14:textId="77777777" w:rsidR="008A29E9" w:rsidRPr="00575643" w:rsidRDefault="008A29E9" w:rsidP="00845544">
      <w:pPr>
        <w:shd w:val="clear" w:color="auto" w:fill="FFFFFF"/>
        <w:spacing w:after="0" w:line="240" w:lineRule="auto"/>
        <w:ind w:firstLine="567"/>
        <w:jc w:val="both"/>
        <w:rPr>
          <w:rFonts w:ascii="Times New Roman" w:eastAsia="Calibri" w:hAnsi="Times New Roman" w:cs="Times New Roman"/>
          <w:color w:val="000000" w:themeColor="text1"/>
          <w:kern w:val="0"/>
          <w:sz w:val="28"/>
          <w:szCs w:val="28"/>
        </w:rPr>
      </w:pPr>
    </w:p>
    <w:p w14:paraId="56BF203E" w14:textId="77777777" w:rsidR="009E3C9C" w:rsidRPr="00575643" w:rsidRDefault="009E3C9C" w:rsidP="00845544">
      <w:pPr>
        <w:shd w:val="clear" w:color="auto" w:fill="FFFFFF"/>
        <w:spacing w:after="0" w:line="240" w:lineRule="auto"/>
        <w:ind w:firstLine="567"/>
        <w:jc w:val="both"/>
        <w:rPr>
          <w:rFonts w:ascii="Times New Roman" w:eastAsia="Calibri" w:hAnsi="Times New Roman" w:cs="Times New Roman"/>
          <w:color w:val="000000" w:themeColor="text1"/>
          <w:kern w:val="0"/>
          <w:sz w:val="28"/>
          <w:szCs w:val="28"/>
        </w:rPr>
      </w:pPr>
    </w:p>
    <w:p w14:paraId="39A54096" w14:textId="274F7811" w:rsidR="00346AF1" w:rsidRPr="00575643" w:rsidRDefault="00346AF1" w:rsidP="008455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28"/>
          <w:szCs w:val="28"/>
        </w:rPr>
      </w:pPr>
      <w:r w:rsidRPr="00575643">
        <w:rPr>
          <w:rFonts w:ascii="Times New Roman" w:eastAsia="Times New Roman" w:hAnsi="Times New Roman"/>
          <w:b/>
          <w:bCs/>
          <w:sz w:val="28"/>
          <w:szCs w:val="28"/>
        </w:rPr>
        <w:lastRenderedPageBreak/>
        <w:t>Пріоритет 2.8. Дорожньо-транспортний комплекс. Благоустрій території громади.</w:t>
      </w:r>
    </w:p>
    <w:p w14:paraId="11429B51" w14:textId="77777777" w:rsidR="00B52854" w:rsidRPr="00575643" w:rsidRDefault="00B52854" w:rsidP="008455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28"/>
          <w:szCs w:val="28"/>
        </w:rPr>
      </w:pPr>
    </w:p>
    <w:p w14:paraId="6EBB0D1B" w14:textId="7A9471AA" w:rsidR="001B7D40" w:rsidRPr="00575643" w:rsidRDefault="001B7D40" w:rsidP="00845544">
      <w:pPr>
        <w:pStyle w:val="af3"/>
        <w:spacing w:before="0" w:beforeAutospacing="0" w:after="0" w:afterAutospacing="0"/>
        <w:ind w:firstLine="567"/>
        <w:jc w:val="both"/>
        <w:rPr>
          <w:sz w:val="28"/>
          <w:szCs w:val="28"/>
        </w:rPr>
      </w:pPr>
      <w:r w:rsidRPr="00575643">
        <w:rPr>
          <w:sz w:val="28"/>
          <w:szCs w:val="28"/>
        </w:rPr>
        <w:t>Станом на 01 липня 2025 року з бюджету Погребищенської МТГ на утримання та розвиток автомобільних доріг і дорожньої інфраструктури,</w:t>
      </w:r>
      <w:r w:rsidR="00725D27" w:rsidRPr="00575643">
        <w:rPr>
          <w:sz w:val="28"/>
          <w:szCs w:val="28"/>
        </w:rPr>
        <w:t xml:space="preserve"> </w:t>
      </w:r>
      <w:r w:rsidRPr="00575643">
        <w:rPr>
          <w:sz w:val="28"/>
          <w:szCs w:val="28"/>
        </w:rPr>
        <w:t>експлуатаційне утримання і поточні ремонти доріг Погребищенської МТГ</w:t>
      </w:r>
      <w:r w:rsidR="008B5A76" w:rsidRPr="00575643">
        <w:rPr>
          <w:sz w:val="28"/>
          <w:szCs w:val="28"/>
        </w:rPr>
        <w:t xml:space="preserve"> використано</w:t>
      </w:r>
      <w:r w:rsidR="00D34177" w:rsidRPr="00575643">
        <w:rPr>
          <w:sz w:val="28"/>
          <w:szCs w:val="28"/>
        </w:rPr>
        <w:t xml:space="preserve"> – </w:t>
      </w:r>
      <w:r w:rsidR="008B5A76" w:rsidRPr="00575643">
        <w:rPr>
          <w:sz w:val="28"/>
          <w:szCs w:val="28"/>
        </w:rPr>
        <w:t>12 485,1 тис. грн</w:t>
      </w:r>
      <w:r w:rsidRPr="00575643">
        <w:rPr>
          <w:sz w:val="28"/>
          <w:szCs w:val="28"/>
        </w:rPr>
        <w:t>.</w:t>
      </w:r>
    </w:p>
    <w:p w14:paraId="18F2B162" w14:textId="55B25593" w:rsidR="001B7D40" w:rsidRPr="00575643" w:rsidRDefault="001B7D40" w:rsidP="00845544">
      <w:pPr>
        <w:pStyle w:val="af3"/>
        <w:spacing w:before="0" w:beforeAutospacing="0" w:after="0" w:afterAutospacing="0"/>
        <w:ind w:firstLine="567"/>
        <w:jc w:val="both"/>
        <w:rPr>
          <w:sz w:val="28"/>
          <w:szCs w:val="28"/>
        </w:rPr>
      </w:pPr>
      <w:r w:rsidRPr="00575643">
        <w:rPr>
          <w:sz w:val="28"/>
          <w:szCs w:val="28"/>
        </w:rPr>
        <w:t>З метою покращення дорожнього покриття в населених пунктах громади (в</w:t>
      </w:r>
      <w:r w:rsidR="00725D27" w:rsidRPr="00575643">
        <w:rPr>
          <w:sz w:val="28"/>
          <w:szCs w:val="28"/>
        </w:rPr>
        <w:t xml:space="preserve"> </w:t>
      </w:r>
      <w:r w:rsidRPr="00575643">
        <w:rPr>
          <w:sz w:val="28"/>
          <w:szCs w:val="28"/>
        </w:rPr>
        <w:t>м. Погребище: вул. Б.Хмельницького, вул.</w:t>
      </w:r>
      <w:r w:rsidR="00DA2D5D" w:rsidRPr="00575643">
        <w:rPr>
          <w:sz w:val="28"/>
          <w:szCs w:val="28"/>
        </w:rPr>
        <w:t xml:space="preserve"> </w:t>
      </w:r>
      <w:r w:rsidRPr="00575643">
        <w:rPr>
          <w:sz w:val="28"/>
          <w:szCs w:val="28"/>
        </w:rPr>
        <w:t xml:space="preserve">Київська, вул. Дорошенка, вул. Вінницька, вул. Лисогірська, вул. М. Мудрова, вул. Рокитна, вул. Сьомака, вул. Присяжнюк, вул. Шевченка, вул. І. Богуна, вул. Нагірна, вул. Соборна, вул. Вишнева, вул. Коцюбинського, вул. Кравченка, вул. Кармелюка, вул. П. Тичини, вул. Кам’янка, вул. Козацька, вул. Тракторна, вул. Енергетиків, вул. Базарна, вул. Весела; с. Сопин вул. Шкільна; с. Сніжна вул. Центральна) проведені поточні ремонти доріг на загальну суму 7435,1 тис. грн. </w:t>
      </w:r>
    </w:p>
    <w:p w14:paraId="318BB7B9" w14:textId="77777777" w:rsidR="001B7D40" w:rsidRPr="00575643" w:rsidRDefault="001B7D40" w:rsidP="00845544">
      <w:pPr>
        <w:pStyle w:val="af3"/>
        <w:spacing w:before="0" w:beforeAutospacing="0" w:after="0" w:afterAutospacing="0"/>
        <w:ind w:firstLine="567"/>
        <w:jc w:val="both"/>
        <w:rPr>
          <w:sz w:val="28"/>
          <w:szCs w:val="28"/>
        </w:rPr>
      </w:pPr>
      <w:r w:rsidRPr="00575643">
        <w:rPr>
          <w:sz w:val="28"/>
          <w:szCs w:val="28"/>
        </w:rPr>
        <w:t>В рамках співфінансування Погребищенською міською радою та Державним підприємством «Служба місцевих автомобільних доріг у Вінницькій області» затверджений перелік доріг загального користування місцевого значення, на яких проведено ремонтні роботи:</w:t>
      </w:r>
    </w:p>
    <w:p w14:paraId="5813F3BF" w14:textId="3589C949" w:rsidR="001B7D40" w:rsidRPr="00575643" w:rsidRDefault="001B7D40" w:rsidP="00845544">
      <w:pPr>
        <w:pStyle w:val="af3"/>
        <w:spacing w:before="0" w:beforeAutospacing="0" w:after="0" w:afterAutospacing="0"/>
        <w:ind w:firstLine="567"/>
        <w:jc w:val="both"/>
        <w:rPr>
          <w:sz w:val="28"/>
          <w:szCs w:val="28"/>
        </w:rPr>
      </w:pPr>
      <w:r w:rsidRPr="00575643">
        <w:rPr>
          <w:sz w:val="28"/>
          <w:szCs w:val="28"/>
        </w:rPr>
        <w:t>-</w:t>
      </w:r>
      <w:r w:rsidR="00725D27" w:rsidRPr="00575643">
        <w:rPr>
          <w:sz w:val="28"/>
          <w:szCs w:val="28"/>
        </w:rPr>
        <w:t xml:space="preserve"> </w:t>
      </w:r>
      <w:r w:rsidRPr="00575643">
        <w:rPr>
          <w:sz w:val="28"/>
          <w:szCs w:val="28"/>
        </w:rPr>
        <w:t>С-02-17-23 с. Білашки – с. Смарж</w:t>
      </w:r>
      <w:r w:rsidR="00DA2D5D" w:rsidRPr="00575643">
        <w:rPr>
          <w:sz w:val="28"/>
          <w:szCs w:val="28"/>
        </w:rPr>
        <w:t>и</w:t>
      </w:r>
      <w:r w:rsidRPr="00575643">
        <w:rPr>
          <w:sz w:val="28"/>
          <w:szCs w:val="28"/>
        </w:rPr>
        <w:t>нці – 300,</w:t>
      </w:r>
      <w:r w:rsidR="00056414" w:rsidRPr="00575643">
        <w:rPr>
          <w:sz w:val="28"/>
          <w:szCs w:val="28"/>
        </w:rPr>
        <w:t>0</w:t>
      </w:r>
      <w:r w:rsidRPr="00575643">
        <w:rPr>
          <w:sz w:val="28"/>
          <w:szCs w:val="28"/>
        </w:rPr>
        <w:t xml:space="preserve"> тис. грн;</w:t>
      </w:r>
    </w:p>
    <w:p w14:paraId="107AC16E" w14:textId="01FBCA0B" w:rsidR="001B7D40" w:rsidRPr="00575643" w:rsidRDefault="001B7D40" w:rsidP="00845544">
      <w:pPr>
        <w:pStyle w:val="af3"/>
        <w:spacing w:before="0" w:beforeAutospacing="0" w:after="0" w:afterAutospacing="0"/>
        <w:ind w:firstLine="567"/>
        <w:jc w:val="both"/>
        <w:rPr>
          <w:sz w:val="28"/>
          <w:szCs w:val="28"/>
        </w:rPr>
      </w:pPr>
      <w:r w:rsidRPr="00575643">
        <w:rPr>
          <w:sz w:val="28"/>
          <w:szCs w:val="28"/>
        </w:rPr>
        <w:t>-</w:t>
      </w:r>
      <w:r w:rsidR="00725D27" w:rsidRPr="00575643">
        <w:rPr>
          <w:sz w:val="28"/>
          <w:szCs w:val="28"/>
        </w:rPr>
        <w:t xml:space="preserve"> </w:t>
      </w:r>
      <w:r w:rsidRPr="00575643">
        <w:rPr>
          <w:sz w:val="28"/>
          <w:szCs w:val="28"/>
        </w:rPr>
        <w:t>С-02-17-39 с. Борщагівка – межа Київської області (ремонт містка) –150,0 тис. грн;</w:t>
      </w:r>
    </w:p>
    <w:p w14:paraId="505B40AC" w14:textId="3382B747" w:rsidR="001B7D40" w:rsidRPr="00575643" w:rsidRDefault="001B7D40" w:rsidP="00845544">
      <w:pPr>
        <w:pStyle w:val="af3"/>
        <w:spacing w:before="0" w:beforeAutospacing="0" w:after="0" w:afterAutospacing="0"/>
        <w:ind w:firstLine="567"/>
        <w:jc w:val="both"/>
        <w:rPr>
          <w:sz w:val="28"/>
          <w:szCs w:val="28"/>
        </w:rPr>
      </w:pPr>
      <w:r w:rsidRPr="00575643">
        <w:rPr>
          <w:sz w:val="28"/>
          <w:szCs w:val="28"/>
        </w:rPr>
        <w:t>-</w:t>
      </w:r>
      <w:r w:rsidR="00725D27" w:rsidRPr="00575643">
        <w:rPr>
          <w:sz w:val="28"/>
          <w:szCs w:val="28"/>
        </w:rPr>
        <w:t xml:space="preserve"> </w:t>
      </w:r>
      <w:r w:rsidRPr="00575643">
        <w:rPr>
          <w:sz w:val="28"/>
          <w:szCs w:val="28"/>
        </w:rPr>
        <w:t>С-02-17-17 с. Старостинці – с. Ліщинці – 300,0</w:t>
      </w:r>
      <w:r w:rsidR="00A64228" w:rsidRPr="00575643">
        <w:rPr>
          <w:sz w:val="28"/>
          <w:szCs w:val="28"/>
        </w:rPr>
        <w:t xml:space="preserve"> </w:t>
      </w:r>
      <w:r w:rsidRPr="00575643">
        <w:rPr>
          <w:sz w:val="28"/>
          <w:szCs w:val="28"/>
        </w:rPr>
        <w:t>тис. грн;</w:t>
      </w:r>
    </w:p>
    <w:p w14:paraId="57CCEAAA" w14:textId="38BDE9E0" w:rsidR="001B7D40" w:rsidRPr="00575643" w:rsidRDefault="001B7D40" w:rsidP="00845544">
      <w:pPr>
        <w:pStyle w:val="af3"/>
        <w:spacing w:before="0" w:beforeAutospacing="0" w:after="0" w:afterAutospacing="0"/>
        <w:ind w:firstLine="567"/>
        <w:jc w:val="both"/>
        <w:rPr>
          <w:sz w:val="28"/>
          <w:szCs w:val="28"/>
        </w:rPr>
      </w:pPr>
      <w:r w:rsidRPr="00575643">
        <w:rPr>
          <w:sz w:val="28"/>
          <w:szCs w:val="28"/>
        </w:rPr>
        <w:t>-</w:t>
      </w:r>
      <w:r w:rsidR="00725D27" w:rsidRPr="00575643">
        <w:rPr>
          <w:sz w:val="28"/>
          <w:szCs w:val="28"/>
        </w:rPr>
        <w:t xml:space="preserve"> </w:t>
      </w:r>
      <w:r w:rsidRPr="00575643">
        <w:rPr>
          <w:sz w:val="28"/>
          <w:szCs w:val="28"/>
        </w:rPr>
        <w:t>О-02-17-05 границя Житомирської області – м. Погребище –м. Іллінці –500,0</w:t>
      </w:r>
      <w:r w:rsidR="001C27D2" w:rsidRPr="00575643">
        <w:rPr>
          <w:sz w:val="28"/>
          <w:szCs w:val="28"/>
        </w:rPr>
        <w:t>00</w:t>
      </w:r>
      <w:r w:rsidRPr="00575643">
        <w:rPr>
          <w:sz w:val="28"/>
          <w:szCs w:val="28"/>
        </w:rPr>
        <w:t xml:space="preserve"> тис. грн;</w:t>
      </w:r>
    </w:p>
    <w:p w14:paraId="6B534FFA" w14:textId="68C20100" w:rsidR="001B7D40" w:rsidRPr="00575643" w:rsidRDefault="001B7D40" w:rsidP="00845544">
      <w:pPr>
        <w:pStyle w:val="af3"/>
        <w:spacing w:before="0" w:beforeAutospacing="0" w:after="0" w:afterAutospacing="0"/>
        <w:ind w:firstLine="567"/>
        <w:jc w:val="both"/>
        <w:rPr>
          <w:sz w:val="28"/>
          <w:szCs w:val="28"/>
        </w:rPr>
      </w:pPr>
      <w:r w:rsidRPr="00575643">
        <w:rPr>
          <w:sz w:val="28"/>
          <w:szCs w:val="28"/>
        </w:rPr>
        <w:t>-</w:t>
      </w:r>
      <w:r w:rsidR="00725D27" w:rsidRPr="00575643">
        <w:rPr>
          <w:sz w:val="28"/>
          <w:szCs w:val="28"/>
        </w:rPr>
        <w:t xml:space="preserve"> </w:t>
      </w:r>
      <w:r w:rsidRPr="00575643">
        <w:rPr>
          <w:sz w:val="28"/>
          <w:szCs w:val="28"/>
        </w:rPr>
        <w:t>О-02-17-30 с-ще  Турбів – м. Погребище – м. Сквира – с. Левківка – 50,0 тис. грн;</w:t>
      </w:r>
    </w:p>
    <w:p w14:paraId="763009F3" w14:textId="3DF95CD2" w:rsidR="001B7D40" w:rsidRPr="00575643" w:rsidRDefault="001B7D40" w:rsidP="00845544">
      <w:pPr>
        <w:pStyle w:val="af3"/>
        <w:spacing w:before="0" w:beforeAutospacing="0" w:after="0" w:afterAutospacing="0"/>
        <w:ind w:firstLine="567"/>
        <w:jc w:val="both"/>
        <w:rPr>
          <w:sz w:val="28"/>
          <w:szCs w:val="28"/>
        </w:rPr>
      </w:pPr>
      <w:r w:rsidRPr="00575643">
        <w:rPr>
          <w:sz w:val="28"/>
          <w:szCs w:val="28"/>
        </w:rPr>
        <w:t>- С-02-17-01 м. Погребище –  с. Ширмівка – с. Соснівка – 250,0 тис. грн;</w:t>
      </w:r>
    </w:p>
    <w:p w14:paraId="2BFAB148" w14:textId="75AD59E7" w:rsidR="001B7D40" w:rsidRPr="00575643" w:rsidRDefault="001B7D40" w:rsidP="00845544">
      <w:pPr>
        <w:pStyle w:val="af3"/>
        <w:spacing w:before="0" w:beforeAutospacing="0" w:after="0" w:afterAutospacing="0"/>
        <w:ind w:firstLine="567"/>
        <w:jc w:val="both"/>
        <w:rPr>
          <w:sz w:val="28"/>
          <w:szCs w:val="28"/>
        </w:rPr>
      </w:pPr>
      <w:r w:rsidRPr="00575643">
        <w:rPr>
          <w:sz w:val="28"/>
          <w:szCs w:val="28"/>
        </w:rPr>
        <w:t>-</w:t>
      </w:r>
      <w:r w:rsidR="00725D27" w:rsidRPr="00575643">
        <w:rPr>
          <w:sz w:val="28"/>
          <w:szCs w:val="28"/>
        </w:rPr>
        <w:t xml:space="preserve"> </w:t>
      </w:r>
      <w:r w:rsidRPr="00575643">
        <w:rPr>
          <w:sz w:val="28"/>
          <w:szCs w:val="28"/>
        </w:rPr>
        <w:t xml:space="preserve">С-02-17-06 с-ще Турбів </w:t>
      </w:r>
      <w:r w:rsidR="00EC659D" w:rsidRPr="00575643">
        <w:rPr>
          <w:sz w:val="28"/>
          <w:szCs w:val="28"/>
        </w:rPr>
        <w:t xml:space="preserve">– </w:t>
      </w:r>
      <w:r w:rsidRPr="00575643">
        <w:rPr>
          <w:sz w:val="28"/>
          <w:szCs w:val="28"/>
        </w:rPr>
        <w:t>м.</w:t>
      </w:r>
      <w:r w:rsidR="00EC659D" w:rsidRPr="00575643">
        <w:rPr>
          <w:sz w:val="28"/>
          <w:szCs w:val="28"/>
        </w:rPr>
        <w:t xml:space="preserve"> </w:t>
      </w:r>
      <w:r w:rsidRPr="00575643">
        <w:rPr>
          <w:sz w:val="28"/>
          <w:szCs w:val="28"/>
        </w:rPr>
        <w:t xml:space="preserve">Погребище </w:t>
      </w:r>
      <w:r w:rsidR="00EC659D" w:rsidRPr="00575643">
        <w:rPr>
          <w:sz w:val="28"/>
          <w:szCs w:val="28"/>
        </w:rPr>
        <w:t xml:space="preserve">– </w:t>
      </w:r>
      <w:r w:rsidRPr="00575643">
        <w:rPr>
          <w:sz w:val="28"/>
          <w:szCs w:val="28"/>
        </w:rPr>
        <w:t>м.</w:t>
      </w:r>
      <w:r w:rsidR="00EC659D" w:rsidRPr="00575643">
        <w:rPr>
          <w:sz w:val="28"/>
          <w:szCs w:val="28"/>
        </w:rPr>
        <w:t xml:space="preserve"> </w:t>
      </w:r>
      <w:r w:rsidRPr="00575643">
        <w:rPr>
          <w:sz w:val="28"/>
          <w:szCs w:val="28"/>
        </w:rPr>
        <w:t xml:space="preserve">Сквира </w:t>
      </w:r>
      <w:r w:rsidR="00EC659D" w:rsidRPr="00575643">
        <w:rPr>
          <w:sz w:val="28"/>
          <w:szCs w:val="28"/>
        </w:rPr>
        <w:t xml:space="preserve">– </w:t>
      </w:r>
      <w:r w:rsidRPr="00575643">
        <w:rPr>
          <w:sz w:val="28"/>
          <w:szCs w:val="28"/>
        </w:rPr>
        <w:t>с.</w:t>
      </w:r>
      <w:r w:rsidR="00EC659D" w:rsidRPr="00575643">
        <w:rPr>
          <w:sz w:val="28"/>
          <w:szCs w:val="28"/>
        </w:rPr>
        <w:t xml:space="preserve"> </w:t>
      </w:r>
      <w:r w:rsidRPr="00575643">
        <w:rPr>
          <w:sz w:val="28"/>
          <w:szCs w:val="28"/>
        </w:rPr>
        <w:t>Веселівка</w:t>
      </w:r>
      <w:r w:rsidR="00EC659D" w:rsidRPr="00575643">
        <w:rPr>
          <w:sz w:val="28"/>
          <w:szCs w:val="28"/>
        </w:rPr>
        <w:t xml:space="preserve"> – </w:t>
      </w:r>
      <w:r w:rsidRPr="00575643">
        <w:rPr>
          <w:sz w:val="28"/>
          <w:szCs w:val="28"/>
        </w:rPr>
        <w:t>750,0</w:t>
      </w:r>
      <w:r w:rsidR="00EC659D" w:rsidRPr="00575643">
        <w:rPr>
          <w:sz w:val="28"/>
          <w:szCs w:val="28"/>
        </w:rPr>
        <w:t xml:space="preserve"> </w:t>
      </w:r>
      <w:r w:rsidRPr="00575643">
        <w:rPr>
          <w:sz w:val="28"/>
          <w:szCs w:val="28"/>
        </w:rPr>
        <w:t>тис.</w:t>
      </w:r>
      <w:r w:rsidR="00EC659D" w:rsidRPr="00575643">
        <w:rPr>
          <w:sz w:val="28"/>
          <w:szCs w:val="28"/>
        </w:rPr>
        <w:t xml:space="preserve"> </w:t>
      </w:r>
      <w:r w:rsidRPr="00575643">
        <w:rPr>
          <w:sz w:val="28"/>
          <w:szCs w:val="28"/>
        </w:rPr>
        <w:t>грн;</w:t>
      </w:r>
    </w:p>
    <w:p w14:paraId="4B6FD053" w14:textId="165EEB41" w:rsidR="001B7D40" w:rsidRPr="00575643" w:rsidRDefault="001B7D40" w:rsidP="00845544">
      <w:pPr>
        <w:pStyle w:val="af3"/>
        <w:spacing w:before="0" w:beforeAutospacing="0" w:after="0" w:afterAutospacing="0"/>
        <w:ind w:firstLine="567"/>
        <w:jc w:val="both"/>
        <w:rPr>
          <w:sz w:val="28"/>
          <w:szCs w:val="28"/>
        </w:rPr>
      </w:pPr>
      <w:r w:rsidRPr="00575643">
        <w:rPr>
          <w:sz w:val="28"/>
          <w:szCs w:val="28"/>
        </w:rPr>
        <w:t>-</w:t>
      </w:r>
      <w:r w:rsidR="00725D27" w:rsidRPr="00575643">
        <w:rPr>
          <w:sz w:val="28"/>
          <w:szCs w:val="28"/>
        </w:rPr>
        <w:t xml:space="preserve"> </w:t>
      </w:r>
      <w:r w:rsidRPr="00575643">
        <w:rPr>
          <w:sz w:val="28"/>
          <w:szCs w:val="28"/>
        </w:rPr>
        <w:t>С-0217-25 с.</w:t>
      </w:r>
      <w:r w:rsidR="00EC659D" w:rsidRPr="00575643">
        <w:rPr>
          <w:sz w:val="28"/>
          <w:szCs w:val="28"/>
        </w:rPr>
        <w:t xml:space="preserve"> </w:t>
      </w:r>
      <w:r w:rsidRPr="00575643">
        <w:rPr>
          <w:sz w:val="28"/>
          <w:szCs w:val="28"/>
        </w:rPr>
        <w:t>Черемошне</w:t>
      </w:r>
      <w:r w:rsidR="00EC659D" w:rsidRPr="00575643">
        <w:rPr>
          <w:sz w:val="28"/>
          <w:szCs w:val="28"/>
        </w:rPr>
        <w:t xml:space="preserve"> – </w:t>
      </w:r>
      <w:r w:rsidRPr="00575643">
        <w:rPr>
          <w:sz w:val="28"/>
          <w:szCs w:val="28"/>
        </w:rPr>
        <w:t>с.</w:t>
      </w:r>
      <w:r w:rsidR="00EC659D" w:rsidRPr="00575643">
        <w:rPr>
          <w:sz w:val="28"/>
          <w:szCs w:val="28"/>
        </w:rPr>
        <w:t xml:space="preserve"> </w:t>
      </w:r>
      <w:r w:rsidRPr="00575643">
        <w:rPr>
          <w:sz w:val="28"/>
          <w:szCs w:val="28"/>
        </w:rPr>
        <w:t>Васильківці</w:t>
      </w:r>
      <w:r w:rsidR="00EC659D" w:rsidRPr="00575643">
        <w:rPr>
          <w:sz w:val="28"/>
          <w:szCs w:val="28"/>
        </w:rPr>
        <w:t xml:space="preserve"> – </w:t>
      </w:r>
      <w:r w:rsidRPr="00575643">
        <w:rPr>
          <w:sz w:val="28"/>
          <w:szCs w:val="28"/>
        </w:rPr>
        <w:t>2 000,0 тис.</w:t>
      </w:r>
      <w:r w:rsidR="00EC659D" w:rsidRPr="00575643">
        <w:rPr>
          <w:sz w:val="28"/>
          <w:szCs w:val="28"/>
        </w:rPr>
        <w:t xml:space="preserve"> </w:t>
      </w:r>
      <w:r w:rsidRPr="00575643">
        <w:rPr>
          <w:sz w:val="28"/>
          <w:szCs w:val="28"/>
        </w:rPr>
        <w:t>грн;</w:t>
      </w:r>
    </w:p>
    <w:p w14:paraId="2EF9AFC3" w14:textId="4424A46F" w:rsidR="001B7D40" w:rsidRPr="00575643" w:rsidRDefault="001B7D40" w:rsidP="00845544">
      <w:pPr>
        <w:pStyle w:val="af3"/>
        <w:spacing w:before="0" w:beforeAutospacing="0" w:after="0" w:afterAutospacing="0"/>
        <w:ind w:firstLine="567"/>
        <w:jc w:val="both"/>
        <w:rPr>
          <w:sz w:val="28"/>
          <w:szCs w:val="28"/>
        </w:rPr>
      </w:pPr>
      <w:r w:rsidRPr="00575643">
        <w:rPr>
          <w:sz w:val="28"/>
          <w:szCs w:val="28"/>
        </w:rPr>
        <w:t>-</w:t>
      </w:r>
      <w:r w:rsidR="00725D27" w:rsidRPr="00575643">
        <w:rPr>
          <w:sz w:val="28"/>
          <w:szCs w:val="28"/>
        </w:rPr>
        <w:t xml:space="preserve"> </w:t>
      </w:r>
      <w:r w:rsidRPr="00575643">
        <w:rPr>
          <w:sz w:val="28"/>
          <w:szCs w:val="28"/>
        </w:rPr>
        <w:t>О-02-17-03 (</w:t>
      </w:r>
      <w:r w:rsidR="00EC659D" w:rsidRPr="00575643">
        <w:rPr>
          <w:sz w:val="28"/>
          <w:szCs w:val="28"/>
        </w:rPr>
        <w:t>с-ще</w:t>
      </w:r>
      <w:r w:rsidRPr="00575643">
        <w:rPr>
          <w:sz w:val="28"/>
          <w:szCs w:val="28"/>
        </w:rPr>
        <w:t>.</w:t>
      </w:r>
      <w:r w:rsidR="00EC659D" w:rsidRPr="00575643">
        <w:rPr>
          <w:sz w:val="28"/>
          <w:szCs w:val="28"/>
        </w:rPr>
        <w:t xml:space="preserve"> </w:t>
      </w:r>
      <w:r w:rsidRPr="00575643">
        <w:rPr>
          <w:sz w:val="28"/>
          <w:szCs w:val="28"/>
        </w:rPr>
        <w:t>Погребище Перше</w:t>
      </w:r>
      <w:r w:rsidR="00EC659D" w:rsidRPr="00575643">
        <w:rPr>
          <w:sz w:val="28"/>
          <w:szCs w:val="28"/>
        </w:rPr>
        <w:t xml:space="preserve"> – </w:t>
      </w:r>
      <w:r w:rsidRPr="00575643">
        <w:rPr>
          <w:sz w:val="28"/>
          <w:szCs w:val="28"/>
        </w:rPr>
        <w:t>с.</w:t>
      </w:r>
      <w:r w:rsidR="00EC659D" w:rsidRPr="00575643">
        <w:rPr>
          <w:sz w:val="28"/>
          <w:szCs w:val="28"/>
        </w:rPr>
        <w:t xml:space="preserve"> </w:t>
      </w:r>
      <w:r w:rsidRPr="00575643">
        <w:rPr>
          <w:sz w:val="28"/>
          <w:szCs w:val="28"/>
        </w:rPr>
        <w:t>Адамівка</w:t>
      </w:r>
      <w:r w:rsidR="00EC659D" w:rsidRPr="00575643">
        <w:rPr>
          <w:sz w:val="28"/>
          <w:szCs w:val="28"/>
        </w:rPr>
        <w:t xml:space="preserve"> – </w:t>
      </w:r>
      <w:r w:rsidRPr="00575643">
        <w:rPr>
          <w:sz w:val="28"/>
          <w:szCs w:val="28"/>
        </w:rPr>
        <w:t>с.</w:t>
      </w:r>
      <w:r w:rsidR="00EC659D" w:rsidRPr="00575643">
        <w:rPr>
          <w:sz w:val="28"/>
          <w:szCs w:val="28"/>
        </w:rPr>
        <w:t xml:space="preserve"> </w:t>
      </w:r>
      <w:r w:rsidRPr="00575643">
        <w:rPr>
          <w:sz w:val="28"/>
          <w:szCs w:val="28"/>
        </w:rPr>
        <w:t xml:space="preserve">Розкопане </w:t>
      </w:r>
      <w:r w:rsidR="00EC659D" w:rsidRPr="00575643">
        <w:rPr>
          <w:sz w:val="28"/>
          <w:szCs w:val="28"/>
        </w:rPr>
        <w:t>–</w:t>
      </w:r>
      <w:r w:rsidR="001445D3" w:rsidRPr="00575643">
        <w:rPr>
          <w:sz w:val="28"/>
          <w:szCs w:val="28"/>
        </w:rPr>
        <w:t xml:space="preserve"> </w:t>
      </w:r>
      <w:r w:rsidRPr="00575643">
        <w:rPr>
          <w:sz w:val="28"/>
          <w:szCs w:val="28"/>
        </w:rPr>
        <w:t>с.Барвінкове)</w:t>
      </w:r>
      <w:r w:rsidR="00EC659D" w:rsidRPr="00575643">
        <w:rPr>
          <w:sz w:val="28"/>
          <w:szCs w:val="28"/>
        </w:rPr>
        <w:t xml:space="preserve"> – </w:t>
      </w:r>
      <w:r w:rsidRPr="00575643">
        <w:rPr>
          <w:sz w:val="28"/>
          <w:szCs w:val="28"/>
        </w:rPr>
        <w:t>750,0 тис.</w:t>
      </w:r>
      <w:r w:rsidR="00EC659D" w:rsidRPr="00575643">
        <w:rPr>
          <w:sz w:val="28"/>
          <w:szCs w:val="28"/>
        </w:rPr>
        <w:t xml:space="preserve"> </w:t>
      </w:r>
      <w:r w:rsidRPr="00575643">
        <w:rPr>
          <w:sz w:val="28"/>
          <w:szCs w:val="28"/>
        </w:rPr>
        <w:t>грн</w:t>
      </w:r>
      <w:r w:rsidR="00EC659D" w:rsidRPr="00575643">
        <w:rPr>
          <w:sz w:val="28"/>
          <w:szCs w:val="28"/>
        </w:rPr>
        <w:t>.</w:t>
      </w:r>
      <w:r w:rsidRPr="00575643">
        <w:rPr>
          <w:sz w:val="28"/>
          <w:szCs w:val="28"/>
        </w:rPr>
        <w:t xml:space="preserve"> Всього 5 050,0 тис.</w:t>
      </w:r>
      <w:r w:rsidR="00B11DE4" w:rsidRPr="00575643">
        <w:rPr>
          <w:sz w:val="28"/>
          <w:szCs w:val="28"/>
        </w:rPr>
        <w:t xml:space="preserve"> </w:t>
      </w:r>
      <w:r w:rsidRPr="00575643">
        <w:rPr>
          <w:sz w:val="28"/>
          <w:szCs w:val="28"/>
        </w:rPr>
        <w:t>грн. </w:t>
      </w:r>
    </w:p>
    <w:p w14:paraId="3BD8902D" w14:textId="55059DA9" w:rsidR="001B7D40" w:rsidRPr="00575643" w:rsidRDefault="001B7D40" w:rsidP="00845544">
      <w:pPr>
        <w:pStyle w:val="af3"/>
        <w:spacing w:before="0" w:beforeAutospacing="0" w:after="0" w:afterAutospacing="0"/>
        <w:ind w:firstLine="567"/>
        <w:jc w:val="both"/>
        <w:rPr>
          <w:sz w:val="28"/>
          <w:szCs w:val="28"/>
        </w:rPr>
      </w:pPr>
      <w:r w:rsidRPr="00575643">
        <w:rPr>
          <w:sz w:val="28"/>
          <w:szCs w:val="28"/>
        </w:rPr>
        <w:t>На виконання Міської цільової Програми благоустрою території Погребищенської міської територіальної громади  на 2024-2028 роки з бюджету Погребищенської МТГ було використано за звітний період кошти в сумі</w:t>
      </w:r>
      <w:r w:rsidR="001445D3" w:rsidRPr="00575643">
        <w:rPr>
          <w:sz w:val="28"/>
          <w:szCs w:val="28"/>
        </w:rPr>
        <w:t xml:space="preserve">      </w:t>
      </w:r>
      <w:r w:rsidRPr="00575643">
        <w:rPr>
          <w:sz w:val="28"/>
          <w:szCs w:val="28"/>
        </w:rPr>
        <w:t xml:space="preserve"> 9</w:t>
      </w:r>
      <w:r w:rsidR="001445D3" w:rsidRPr="00575643">
        <w:rPr>
          <w:sz w:val="28"/>
          <w:szCs w:val="28"/>
        </w:rPr>
        <w:t> </w:t>
      </w:r>
      <w:r w:rsidRPr="00575643">
        <w:rPr>
          <w:sz w:val="28"/>
          <w:szCs w:val="28"/>
        </w:rPr>
        <w:t>998,5 тис.</w:t>
      </w:r>
      <w:r w:rsidR="00EC659D" w:rsidRPr="00575643">
        <w:rPr>
          <w:sz w:val="28"/>
          <w:szCs w:val="28"/>
        </w:rPr>
        <w:t xml:space="preserve"> </w:t>
      </w:r>
      <w:r w:rsidRPr="00575643">
        <w:rPr>
          <w:sz w:val="28"/>
          <w:szCs w:val="28"/>
        </w:rPr>
        <w:t>грн,</w:t>
      </w:r>
      <w:r w:rsidR="00EC659D" w:rsidRPr="00575643">
        <w:rPr>
          <w:sz w:val="28"/>
          <w:szCs w:val="28"/>
        </w:rPr>
        <w:t xml:space="preserve"> </w:t>
      </w:r>
      <w:r w:rsidRPr="00575643">
        <w:rPr>
          <w:sz w:val="28"/>
          <w:szCs w:val="28"/>
        </w:rPr>
        <w:t>а саме:</w:t>
      </w:r>
    </w:p>
    <w:p w14:paraId="7E1FDAFF" w14:textId="79F09DFE" w:rsidR="001B7D40" w:rsidRPr="00575643" w:rsidRDefault="001B7D40" w:rsidP="00845544">
      <w:pPr>
        <w:pStyle w:val="af3"/>
        <w:spacing w:before="0" w:beforeAutospacing="0" w:after="0" w:afterAutospacing="0"/>
        <w:ind w:firstLine="567"/>
        <w:jc w:val="both"/>
        <w:rPr>
          <w:sz w:val="28"/>
          <w:szCs w:val="28"/>
        </w:rPr>
      </w:pPr>
      <w:r w:rsidRPr="00575643">
        <w:rPr>
          <w:sz w:val="28"/>
          <w:szCs w:val="28"/>
        </w:rPr>
        <w:t>-</w:t>
      </w:r>
      <w:r w:rsidR="00EC659D" w:rsidRPr="00575643">
        <w:rPr>
          <w:sz w:val="28"/>
          <w:szCs w:val="28"/>
        </w:rPr>
        <w:t xml:space="preserve"> </w:t>
      </w:r>
      <w:r w:rsidRPr="00575643">
        <w:rPr>
          <w:sz w:val="28"/>
          <w:szCs w:val="28"/>
        </w:rPr>
        <w:t>23,4 тис.</w:t>
      </w:r>
      <w:r w:rsidR="00EC659D" w:rsidRPr="00575643">
        <w:rPr>
          <w:sz w:val="28"/>
          <w:szCs w:val="28"/>
        </w:rPr>
        <w:t xml:space="preserve"> </w:t>
      </w:r>
      <w:r w:rsidRPr="00575643">
        <w:rPr>
          <w:sz w:val="28"/>
          <w:szCs w:val="28"/>
        </w:rPr>
        <w:t>грн</w:t>
      </w:r>
      <w:r w:rsidR="00EC659D" w:rsidRPr="00575643">
        <w:rPr>
          <w:sz w:val="28"/>
          <w:szCs w:val="28"/>
        </w:rPr>
        <w:t xml:space="preserve"> – </w:t>
      </w:r>
      <w:r w:rsidRPr="00575643">
        <w:rPr>
          <w:sz w:val="28"/>
          <w:szCs w:val="28"/>
        </w:rPr>
        <w:t xml:space="preserve">вивіз </w:t>
      </w:r>
      <w:r w:rsidR="00A64228" w:rsidRPr="00575643">
        <w:rPr>
          <w:sz w:val="28"/>
          <w:szCs w:val="28"/>
        </w:rPr>
        <w:t>твердих побутових відходів</w:t>
      </w:r>
      <w:r w:rsidRPr="00575643">
        <w:rPr>
          <w:sz w:val="28"/>
          <w:szCs w:val="28"/>
        </w:rPr>
        <w:t>;</w:t>
      </w:r>
    </w:p>
    <w:p w14:paraId="272161DF" w14:textId="1EEA1F8C" w:rsidR="001B7D40" w:rsidRPr="00575643" w:rsidRDefault="001B7D40" w:rsidP="00845544">
      <w:pPr>
        <w:pStyle w:val="af3"/>
        <w:spacing w:before="0" w:beforeAutospacing="0" w:after="0" w:afterAutospacing="0"/>
        <w:ind w:firstLine="567"/>
        <w:jc w:val="both"/>
        <w:rPr>
          <w:sz w:val="28"/>
          <w:szCs w:val="28"/>
        </w:rPr>
      </w:pPr>
      <w:r w:rsidRPr="00575643">
        <w:rPr>
          <w:sz w:val="28"/>
          <w:szCs w:val="28"/>
        </w:rPr>
        <w:t>-</w:t>
      </w:r>
      <w:r w:rsidR="00EC659D" w:rsidRPr="00575643">
        <w:rPr>
          <w:sz w:val="28"/>
          <w:szCs w:val="28"/>
        </w:rPr>
        <w:t xml:space="preserve"> </w:t>
      </w:r>
      <w:r w:rsidRPr="00575643">
        <w:rPr>
          <w:sz w:val="28"/>
          <w:szCs w:val="28"/>
        </w:rPr>
        <w:t>265,1</w:t>
      </w:r>
      <w:r w:rsidR="00CA6CF1" w:rsidRPr="00575643">
        <w:rPr>
          <w:sz w:val="28"/>
          <w:szCs w:val="28"/>
        </w:rPr>
        <w:t xml:space="preserve"> </w:t>
      </w:r>
      <w:r w:rsidRPr="00575643">
        <w:rPr>
          <w:sz w:val="28"/>
          <w:szCs w:val="28"/>
        </w:rPr>
        <w:t>тис.</w:t>
      </w:r>
      <w:r w:rsidR="00B11DE4" w:rsidRPr="00575643">
        <w:rPr>
          <w:sz w:val="28"/>
          <w:szCs w:val="28"/>
        </w:rPr>
        <w:t xml:space="preserve"> </w:t>
      </w:r>
      <w:r w:rsidRPr="00575643">
        <w:rPr>
          <w:sz w:val="28"/>
          <w:szCs w:val="28"/>
        </w:rPr>
        <w:t>грн</w:t>
      </w:r>
      <w:r w:rsidR="00B11DE4" w:rsidRPr="00575643">
        <w:rPr>
          <w:sz w:val="28"/>
          <w:szCs w:val="28"/>
        </w:rPr>
        <w:t xml:space="preserve"> – </w:t>
      </w:r>
      <w:r w:rsidR="001445D3" w:rsidRPr="00575643">
        <w:rPr>
          <w:sz w:val="28"/>
          <w:szCs w:val="28"/>
        </w:rPr>
        <w:t xml:space="preserve">обслуговування </w:t>
      </w:r>
      <w:r w:rsidR="00C72C81" w:rsidRPr="00575643">
        <w:rPr>
          <w:sz w:val="28"/>
          <w:szCs w:val="28"/>
        </w:rPr>
        <w:t xml:space="preserve">та ремонт </w:t>
      </w:r>
      <w:r w:rsidRPr="00575643">
        <w:rPr>
          <w:sz w:val="28"/>
          <w:szCs w:val="28"/>
        </w:rPr>
        <w:t>вуличн</w:t>
      </w:r>
      <w:r w:rsidR="001445D3" w:rsidRPr="00575643">
        <w:rPr>
          <w:sz w:val="28"/>
          <w:szCs w:val="28"/>
        </w:rPr>
        <w:t xml:space="preserve">ого </w:t>
      </w:r>
      <w:r w:rsidRPr="00575643">
        <w:rPr>
          <w:sz w:val="28"/>
          <w:szCs w:val="28"/>
        </w:rPr>
        <w:t>освітлення;</w:t>
      </w:r>
    </w:p>
    <w:p w14:paraId="46B47DF4" w14:textId="74BDBD20" w:rsidR="001B7D40" w:rsidRPr="00575643" w:rsidRDefault="001B7D40" w:rsidP="00845544">
      <w:pPr>
        <w:pStyle w:val="af3"/>
        <w:tabs>
          <w:tab w:val="left" w:pos="426"/>
        </w:tabs>
        <w:spacing w:before="0" w:beforeAutospacing="0" w:after="0" w:afterAutospacing="0"/>
        <w:ind w:firstLine="567"/>
        <w:jc w:val="both"/>
        <w:rPr>
          <w:sz w:val="28"/>
          <w:szCs w:val="28"/>
        </w:rPr>
      </w:pPr>
      <w:r w:rsidRPr="00575643">
        <w:rPr>
          <w:sz w:val="28"/>
          <w:szCs w:val="28"/>
        </w:rPr>
        <w:t>-</w:t>
      </w:r>
      <w:r w:rsidR="00B11DE4" w:rsidRPr="00575643">
        <w:rPr>
          <w:sz w:val="28"/>
          <w:szCs w:val="28"/>
        </w:rPr>
        <w:t xml:space="preserve"> </w:t>
      </w:r>
      <w:r w:rsidRPr="00575643">
        <w:rPr>
          <w:sz w:val="28"/>
          <w:szCs w:val="28"/>
        </w:rPr>
        <w:t>100,0</w:t>
      </w:r>
      <w:r w:rsidR="00B11DE4" w:rsidRPr="00575643">
        <w:rPr>
          <w:sz w:val="28"/>
          <w:szCs w:val="28"/>
        </w:rPr>
        <w:t xml:space="preserve"> </w:t>
      </w:r>
      <w:r w:rsidRPr="00575643">
        <w:rPr>
          <w:sz w:val="28"/>
          <w:szCs w:val="28"/>
        </w:rPr>
        <w:t>тис.</w:t>
      </w:r>
      <w:r w:rsidR="00B11DE4" w:rsidRPr="00575643">
        <w:rPr>
          <w:sz w:val="28"/>
          <w:szCs w:val="28"/>
        </w:rPr>
        <w:t xml:space="preserve"> </w:t>
      </w:r>
      <w:r w:rsidRPr="00575643">
        <w:rPr>
          <w:sz w:val="28"/>
          <w:szCs w:val="28"/>
        </w:rPr>
        <w:t>грн</w:t>
      </w:r>
      <w:r w:rsidR="00B11DE4" w:rsidRPr="00575643">
        <w:rPr>
          <w:sz w:val="28"/>
          <w:szCs w:val="28"/>
        </w:rPr>
        <w:t xml:space="preserve"> – </w:t>
      </w:r>
      <w:r w:rsidRPr="00575643">
        <w:rPr>
          <w:sz w:val="28"/>
          <w:szCs w:val="28"/>
        </w:rPr>
        <w:t>проведен</w:t>
      </w:r>
      <w:r w:rsidR="00C72C81" w:rsidRPr="00575643">
        <w:rPr>
          <w:sz w:val="28"/>
          <w:szCs w:val="28"/>
        </w:rPr>
        <w:t>ня</w:t>
      </w:r>
      <w:r w:rsidRPr="00575643">
        <w:rPr>
          <w:sz w:val="28"/>
          <w:szCs w:val="28"/>
        </w:rPr>
        <w:t xml:space="preserve"> поточн</w:t>
      </w:r>
      <w:r w:rsidR="00C72C81" w:rsidRPr="00575643">
        <w:rPr>
          <w:sz w:val="28"/>
          <w:szCs w:val="28"/>
        </w:rPr>
        <w:t>ого</w:t>
      </w:r>
      <w:r w:rsidRPr="00575643">
        <w:rPr>
          <w:sz w:val="28"/>
          <w:szCs w:val="28"/>
        </w:rPr>
        <w:t xml:space="preserve"> ремонт</w:t>
      </w:r>
      <w:r w:rsidR="00C72C81" w:rsidRPr="00575643">
        <w:rPr>
          <w:sz w:val="28"/>
          <w:szCs w:val="28"/>
        </w:rPr>
        <w:t>у</w:t>
      </w:r>
      <w:r w:rsidRPr="00575643">
        <w:rPr>
          <w:sz w:val="28"/>
          <w:szCs w:val="28"/>
        </w:rPr>
        <w:t xml:space="preserve"> аварійного містка в </w:t>
      </w:r>
      <w:r w:rsidR="00B11DE4" w:rsidRPr="00575643">
        <w:rPr>
          <w:sz w:val="28"/>
          <w:szCs w:val="28"/>
        </w:rPr>
        <w:t xml:space="preserve">                       </w:t>
      </w:r>
      <w:r w:rsidRPr="00575643">
        <w:rPr>
          <w:sz w:val="28"/>
          <w:szCs w:val="28"/>
        </w:rPr>
        <w:t>м.</w:t>
      </w:r>
      <w:r w:rsidR="00B11DE4" w:rsidRPr="00575643">
        <w:rPr>
          <w:sz w:val="28"/>
          <w:szCs w:val="28"/>
        </w:rPr>
        <w:t xml:space="preserve"> </w:t>
      </w:r>
      <w:r w:rsidRPr="00575643">
        <w:rPr>
          <w:sz w:val="28"/>
          <w:szCs w:val="28"/>
        </w:rPr>
        <w:t>Погребище;</w:t>
      </w:r>
    </w:p>
    <w:p w14:paraId="1550E098" w14:textId="02AB41F8" w:rsidR="001B7D40" w:rsidRPr="00575643" w:rsidRDefault="001B7D40" w:rsidP="00845544">
      <w:pPr>
        <w:pStyle w:val="af3"/>
        <w:spacing w:before="0" w:beforeAutospacing="0" w:after="0" w:afterAutospacing="0"/>
        <w:ind w:firstLine="567"/>
        <w:jc w:val="both"/>
        <w:rPr>
          <w:sz w:val="28"/>
          <w:szCs w:val="28"/>
        </w:rPr>
      </w:pPr>
      <w:r w:rsidRPr="00575643">
        <w:rPr>
          <w:sz w:val="28"/>
          <w:szCs w:val="28"/>
        </w:rPr>
        <w:t>-</w:t>
      </w:r>
      <w:r w:rsidR="00B11DE4" w:rsidRPr="00575643">
        <w:rPr>
          <w:sz w:val="28"/>
          <w:szCs w:val="28"/>
        </w:rPr>
        <w:t xml:space="preserve"> </w:t>
      </w:r>
      <w:r w:rsidRPr="00575643">
        <w:rPr>
          <w:sz w:val="28"/>
          <w:szCs w:val="28"/>
        </w:rPr>
        <w:t>7</w:t>
      </w:r>
      <w:r w:rsidR="00B11DE4" w:rsidRPr="00575643">
        <w:rPr>
          <w:sz w:val="28"/>
          <w:szCs w:val="28"/>
        </w:rPr>
        <w:t xml:space="preserve"> </w:t>
      </w:r>
      <w:r w:rsidRPr="00575643">
        <w:rPr>
          <w:sz w:val="28"/>
          <w:szCs w:val="28"/>
        </w:rPr>
        <w:t>241,6 тис.</w:t>
      </w:r>
      <w:r w:rsidR="00B11DE4" w:rsidRPr="00575643">
        <w:rPr>
          <w:sz w:val="28"/>
          <w:szCs w:val="28"/>
        </w:rPr>
        <w:t xml:space="preserve"> </w:t>
      </w:r>
      <w:r w:rsidRPr="00575643">
        <w:rPr>
          <w:sz w:val="28"/>
          <w:szCs w:val="28"/>
        </w:rPr>
        <w:t>грн</w:t>
      </w:r>
      <w:r w:rsidR="00B11DE4" w:rsidRPr="00575643">
        <w:rPr>
          <w:sz w:val="28"/>
          <w:szCs w:val="28"/>
        </w:rPr>
        <w:t xml:space="preserve"> – </w:t>
      </w:r>
      <w:r w:rsidR="00E13C07" w:rsidRPr="00575643">
        <w:rPr>
          <w:sz w:val="28"/>
          <w:szCs w:val="28"/>
        </w:rPr>
        <w:t xml:space="preserve">для </w:t>
      </w:r>
      <w:r w:rsidRPr="00575643">
        <w:rPr>
          <w:sz w:val="28"/>
          <w:szCs w:val="28"/>
        </w:rPr>
        <w:t>КП «Погребищекомунсервіс»</w:t>
      </w:r>
      <w:r w:rsidR="00E13C07" w:rsidRPr="00575643">
        <w:rPr>
          <w:sz w:val="28"/>
          <w:szCs w:val="28"/>
        </w:rPr>
        <w:t xml:space="preserve"> Погребищенської міської ради Вінницького району Вінницької області</w:t>
      </w:r>
      <w:r w:rsidR="00B11DE4" w:rsidRPr="00575643">
        <w:rPr>
          <w:sz w:val="28"/>
          <w:szCs w:val="28"/>
        </w:rPr>
        <w:t xml:space="preserve"> </w:t>
      </w:r>
      <w:r w:rsidRPr="00575643">
        <w:rPr>
          <w:sz w:val="28"/>
          <w:szCs w:val="28"/>
        </w:rPr>
        <w:t>(</w:t>
      </w:r>
      <w:r w:rsidR="000F0F67" w:rsidRPr="00575643">
        <w:rPr>
          <w:sz w:val="28"/>
          <w:szCs w:val="28"/>
        </w:rPr>
        <w:t xml:space="preserve">на </w:t>
      </w:r>
      <w:r w:rsidRPr="00575643">
        <w:rPr>
          <w:sz w:val="28"/>
          <w:szCs w:val="28"/>
        </w:rPr>
        <w:t>заробітн</w:t>
      </w:r>
      <w:r w:rsidR="000F0F67" w:rsidRPr="00575643">
        <w:rPr>
          <w:sz w:val="28"/>
          <w:szCs w:val="28"/>
        </w:rPr>
        <w:t>у</w:t>
      </w:r>
      <w:r w:rsidRPr="00575643">
        <w:rPr>
          <w:sz w:val="28"/>
          <w:szCs w:val="28"/>
        </w:rPr>
        <w:t xml:space="preserve"> плат</w:t>
      </w:r>
      <w:r w:rsidR="000F0F67" w:rsidRPr="00575643">
        <w:rPr>
          <w:sz w:val="28"/>
          <w:szCs w:val="28"/>
        </w:rPr>
        <w:t>у</w:t>
      </w:r>
      <w:r w:rsidR="00B11DE4" w:rsidRPr="00575643">
        <w:rPr>
          <w:sz w:val="28"/>
          <w:szCs w:val="28"/>
        </w:rPr>
        <w:t xml:space="preserve"> </w:t>
      </w:r>
      <w:r w:rsidRPr="00575643">
        <w:rPr>
          <w:sz w:val="28"/>
          <w:szCs w:val="28"/>
        </w:rPr>
        <w:t>працівник</w:t>
      </w:r>
      <w:r w:rsidR="000F0F67" w:rsidRPr="00575643">
        <w:rPr>
          <w:sz w:val="28"/>
          <w:szCs w:val="28"/>
        </w:rPr>
        <w:t>ам</w:t>
      </w:r>
      <w:r w:rsidRPr="00575643">
        <w:rPr>
          <w:sz w:val="28"/>
          <w:szCs w:val="28"/>
        </w:rPr>
        <w:t xml:space="preserve"> з благоустрою,</w:t>
      </w:r>
      <w:r w:rsidR="00B11DE4" w:rsidRPr="00575643">
        <w:rPr>
          <w:sz w:val="28"/>
          <w:szCs w:val="28"/>
        </w:rPr>
        <w:t xml:space="preserve"> </w:t>
      </w:r>
      <w:r w:rsidR="0086393B" w:rsidRPr="00575643">
        <w:rPr>
          <w:sz w:val="28"/>
          <w:szCs w:val="28"/>
        </w:rPr>
        <w:t xml:space="preserve">придбання </w:t>
      </w:r>
      <w:r w:rsidRPr="00575643">
        <w:rPr>
          <w:sz w:val="28"/>
          <w:szCs w:val="28"/>
        </w:rPr>
        <w:t>пально-мастильн</w:t>
      </w:r>
      <w:r w:rsidR="00C759C7" w:rsidRPr="00575643">
        <w:rPr>
          <w:sz w:val="28"/>
          <w:szCs w:val="28"/>
        </w:rPr>
        <w:t>их</w:t>
      </w:r>
      <w:r w:rsidRPr="00575643">
        <w:rPr>
          <w:sz w:val="28"/>
          <w:szCs w:val="28"/>
        </w:rPr>
        <w:t xml:space="preserve"> матеріал</w:t>
      </w:r>
      <w:r w:rsidR="00C759C7" w:rsidRPr="00575643">
        <w:rPr>
          <w:sz w:val="28"/>
          <w:szCs w:val="28"/>
        </w:rPr>
        <w:t>ів</w:t>
      </w:r>
      <w:r w:rsidRPr="00575643">
        <w:rPr>
          <w:sz w:val="28"/>
          <w:szCs w:val="28"/>
        </w:rPr>
        <w:t xml:space="preserve">, </w:t>
      </w:r>
      <w:r w:rsidRPr="00575643">
        <w:rPr>
          <w:sz w:val="28"/>
          <w:szCs w:val="28"/>
        </w:rPr>
        <w:lastRenderedPageBreak/>
        <w:t>господарч</w:t>
      </w:r>
      <w:r w:rsidR="00C759C7" w:rsidRPr="00575643">
        <w:rPr>
          <w:sz w:val="28"/>
          <w:szCs w:val="28"/>
        </w:rPr>
        <w:t>их</w:t>
      </w:r>
      <w:r w:rsidRPr="00575643">
        <w:rPr>
          <w:sz w:val="28"/>
          <w:szCs w:val="28"/>
        </w:rPr>
        <w:t xml:space="preserve"> матеріал</w:t>
      </w:r>
      <w:r w:rsidR="00C759C7" w:rsidRPr="00575643">
        <w:rPr>
          <w:sz w:val="28"/>
          <w:szCs w:val="28"/>
        </w:rPr>
        <w:t>ів та інвентарю,</w:t>
      </w:r>
      <w:r w:rsidRPr="00575643">
        <w:rPr>
          <w:sz w:val="28"/>
          <w:szCs w:val="28"/>
        </w:rPr>
        <w:t xml:space="preserve"> проведення ремонтів</w:t>
      </w:r>
      <w:r w:rsidR="00C759C7" w:rsidRPr="00575643">
        <w:rPr>
          <w:sz w:val="28"/>
          <w:szCs w:val="28"/>
        </w:rPr>
        <w:t>,</w:t>
      </w:r>
      <w:r w:rsidRPr="00575643">
        <w:rPr>
          <w:sz w:val="28"/>
          <w:szCs w:val="28"/>
        </w:rPr>
        <w:t xml:space="preserve"> придбання техніки</w:t>
      </w:r>
      <w:r w:rsidR="00C759C7" w:rsidRPr="00575643">
        <w:rPr>
          <w:sz w:val="28"/>
          <w:szCs w:val="28"/>
        </w:rPr>
        <w:t xml:space="preserve"> –</w:t>
      </w:r>
      <w:r w:rsidRPr="00575643">
        <w:rPr>
          <w:sz w:val="28"/>
          <w:szCs w:val="28"/>
        </w:rPr>
        <w:t>сміттєвоз</w:t>
      </w:r>
      <w:r w:rsidR="0054202A" w:rsidRPr="00575643">
        <w:rPr>
          <w:sz w:val="28"/>
          <w:szCs w:val="28"/>
        </w:rPr>
        <w:t>а</w:t>
      </w:r>
      <w:r w:rsidRPr="00575643">
        <w:rPr>
          <w:sz w:val="28"/>
          <w:szCs w:val="28"/>
        </w:rPr>
        <w:t xml:space="preserve"> та бульдозер</w:t>
      </w:r>
      <w:r w:rsidR="0054202A" w:rsidRPr="00575643">
        <w:rPr>
          <w:sz w:val="28"/>
          <w:szCs w:val="28"/>
        </w:rPr>
        <w:t>а</w:t>
      </w:r>
      <w:r w:rsidRPr="00575643">
        <w:rPr>
          <w:sz w:val="28"/>
          <w:szCs w:val="28"/>
        </w:rPr>
        <w:t>);</w:t>
      </w:r>
    </w:p>
    <w:p w14:paraId="5AC4F0B9" w14:textId="438C2D1C" w:rsidR="001B7D40" w:rsidRPr="00575643" w:rsidRDefault="001B7D40" w:rsidP="00845544">
      <w:pPr>
        <w:pStyle w:val="af3"/>
        <w:spacing w:before="0" w:beforeAutospacing="0" w:after="0" w:afterAutospacing="0"/>
        <w:ind w:firstLine="567"/>
        <w:jc w:val="both"/>
        <w:rPr>
          <w:sz w:val="28"/>
          <w:szCs w:val="28"/>
        </w:rPr>
      </w:pPr>
      <w:r w:rsidRPr="00575643">
        <w:rPr>
          <w:sz w:val="28"/>
          <w:szCs w:val="28"/>
        </w:rPr>
        <w:t>-</w:t>
      </w:r>
      <w:r w:rsidR="00B11DE4" w:rsidRPr="00575643">
        <w:rPr>
          <w:sz w:val="28"/>
          <w:szCs w:val="28"/>
        </w:rPr>
        <w:t xml:space="preserve"> </w:t>
      </w:r>
      <w:r w:rsidRPr="00575643">
        <w:rPr>
          <w:sz w:val="28"/>
          <w:szCs w:val="28"/>
        </w:rPr>
        <w:t>2</w:t>
      </w:r>
      <w:r w:rsidR="00B11DE4" w:rsidRPr="00575643">
        <w:rPr>
          <w:sz w:val="28"/>
          <w:szCs w:val="28"/>
        </w:rPr>
        <w:t xml:space="preserve"> </w:t>
      </w:r>
      <w:r w:rsidRPr="00575643">
        <w:rPr>
          <w:sz w:val="28"/>
          <w:szCs w:val="28"/>
        </w:rPr>
        <w:t>368,4 тис. грн</w:t>
      </w:r>
      <w:r w:rsidR="00B11DE4" w:rsidRPr="00575643">
        <w:rPr>
          <w:sz w:val="28"/>
          <w:szCs w:val="28"/>
        </w:rPr>
        <w:t xml:space="preserve"> – </w:t>
      </w:r>
      <w:r w:rsidR="00E13C07" w:rsidRPr="00575643">
        <w:rPr>
          <w:sz w:val="28"/>
          <w:szCs w:val="28"/>
        </w:rPr>
        <w:t xml:space="preserve">для </w:t>
      </w:r>
      <w:r w:rsidRPr="00575643">
        <w:rPr>
          <w:sz w:val="28"/>
          <w:szCs w:val="28"/>
        </w:rPr>
        <w:t>КП «Погребищеводоканал»</w:t>
      </w:r>
      <w:r w:rsidR="00E13C07" w:rsidRPr="00575643">
        <w:rPr>
          <w:sz w:val="28"/>
          <w:szCs w:val="28"/>
        </w:rPr>
        <w:t xml:space="preserve"> Погребищенської міської ради Вінницького району Вінницької області</w:t>
      </w:r>
      <w:r w:rsidRPr="00575643">
        <w:rPr>
          <w:sz w:val="28"/>
          <w:szCs w:val="28"/>
        </w:rPr>
        <w:t xml:space="preserve"> (на заробітну плату</w:t>
      </w:r>
      <w:r w:rsidR="00B11DE4" w:rsidRPr="00575643">
        <w:rPr>
          <w:sz w:val="28"/>
          <w:szCs w:val="28"/>
        </w:rPr>
        <w:t xml:space="preserve"> </w:t>
      </w:r>
      <w:r w:rsidRPr="00575643">
        <w:rPr>
          <w:sz w:val="28"/>
          <w:szCs w:val="28"/>
        </w:rPr>
        <w:t>лісорубам,</w:t>
      </w:r>
      <w:r w:rsidR="000F0F67" w:rsidRPr="00575643">
        <w:rPr>
          <w:sz w:val="28"/>
          <w:szCs w:val="28"/>
        </w:rPr>
        <w:t xml:space="preserve"> </w:t>
      </w:r>
      <w:r w:rsidRPr="00575643">
        <w:rPr>
          <w:sz w:val="28"/>
          <w:szCs w:val="28"/>
        </w:rPr>
        <w:t>електрикам, працівнику з благоустрою).</w:t>
      </w:r>
    </w:p>
    <w:p w14:paraId="116802B6" w14:textId="77777777" w:rsidR="0026461D" w:rsidRPr="00575643" w:rsidRDefault="0026461D" w:rsidP="00845544">
      <w:pPr>
        <w:pStyle w:val="af3"/>
        <w:spacing w:before="0" w:beforeAutospacing="0" w:after="0" w:afterAutospacing="0"/>
        <w:ind w:firstLine="567"/>
        <w:jc w:val="both"/>
        <w:rPr>
          <w:sz w:val="28"/>
          <w:szCs w:val="28"/>
        </w:rPr>
      </w:pPr>
      <w:r w:rsidRPr="00575643">
        <w:rPr>
          <w:sz w:val="28"/>
          <w:szCs w:val="28"/>
        </w:rPr>
        <w:t>Комунальному підприємству</w:t>
      </w:r>
      <w:r w:rsidR="001B7D40" w:rsidRPr="00575643">
        <w:rPr>
          <w:sz w:val="28"/>
          <w:szCs w:val="28"/>
        </w:rPr>
        <w:t xml:space="preserve"> «</w:t>
      </w:r>
      <w:r w:rsidR="00B11DE4" w:rsidRPr="00575643">
        <w:rPr>
          <w:sz w:val="28"/>
          <w:szCs w:val="28"/>
        </w:rPr>
        <w:t>Погребищекомунсервіс</w:t>
      </w:r>
      <w:r w:rsidR="001B7D40" w:rsidRPr="00575643">
        <w:rPr>
          <w:sz w:val="28"/>
          <w:szCs w:val="28"/>
        </w:rPr>
        <w:t>»</w:t>
      </w:r>
      <w:r w:rsidRPr="00575643">
        <w:rPr>
          <w:sz w:val="28"/>
          <w:szCs w:val="28"/>
        </w:rPr>
        <w:t xml:space="preserve"> Погребищенської міської ради Вінницького району Вінницької області</w:t>
      </w:r>
      <w:r w:rsidR="001B7D40" w:rsidRPr="00575643">
        <w:rPr>
          <w:sz w:val="28"/>
          <w:szCs w:val="28"/>
        </w:rPr>
        <w:t xml:space="preserve"> було виділено кошти на погашення заборгованості за електроенергію в сумі 1 000,0 тис.</w:t>
      </w:r>
      <w:r w:rsidR="0028540D" w:rsidRPr="00575643">
        <w:rPr>
          <w:sz w:val="28"/>
          <w:szCs w:val="28"/>
        </w:rPr>
        <w:t xml:space="preserve"> </w:t>
      </w:r>
      <w:r w:rsidR="001B7D40" w:rsidRPr="00575643">
        <w:rPr>
          <w:sz w:val="28"/>
          <w:szCs w:val="28"/>
        </w:rPr>
        <w:t>грн.</w:t>
      </w:r>
      <w:r w:rsidR="000F0F67" w:rsidRPr="00575643">
        <w:rPr>
          <w:sz w:val="28"/>
          <w:szCs w:val="28"/>
        </w:rPr>
        <w:t xml:space="preserve"> О</w:t>
      </w:r>
      <w:r w:rsidR="001B7D40" w:rsidRPr="00575643">
        <w:rPr>
          <w:sz w:val="28"/>
          <w:szCs w:val="28"/>
        </w:rPr>
        <w:t>своєно</w:t>
      </w:r>
      <w:r w:rsidR="000F0F67" w:rsidRPr="00575643">
        <w:rPr>
          <w:sz w:val="28"/>
          <w:szCs w:val="28"/>
        </w:rPr>
        <w:t xml:space="preserve"> – </w:t>
      </w:r>
      <w:r w:rsidR="001B7D40" w:rsidRPr="00575643">
        <w:rPr>
          <w:sz w:val="28"/>
          <w:szCs w:val="28"/>
        </w:rPr>
        <w:t>725,5 тис.</w:t>
      </w:r>
      <w:r w:rsidR="00B11DE4" w:rsidRPr="00575643">
        <w:rPr>
          <w:sz w:val="28"/>
          <w:szCs w:val="28"/>
        </w:rPr>
        <w:t xml:space="preserve"> </w:t>
      </w:r>
      <w:r w:rsidR="001B7D40" w:rsidRPr="00575643">
        <w:rPr>
          <w:sz w:val="28"/>
          <w:szCs w:val="28"/>
        </w:rPr>
        <w:t>грн</w:t>
      </w:r>
      <w:r w:rsidR="000F0F67" w:rsidRPr="00575643">
        <w:rPr>
          <w:sz w:val="28"/>
          <w:szCs w:val="28"/>
        </w:rPr>
        <w:t xml:space="preserve">. </w:t>
      </w:r>
    </w:p>
    <w:p w14:paraId="73B5C4EA" w14:textId="77777777" w:rsidR="00762310" w:rsidRPr="00575643" w:rsidRDefault="00762310" w:rsidP="008455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color w:val="000000" w:themeColor="text1"/>
          <w:sz w:val="28"/>
          <w:szCs w:val="28"/>
        </w:rPr>
      </w:pPr>
    </w:p>
    <w:p w14:paraId="02802608" w14:textId="4AB097A0" w:rsidR="00346AF1" w:rsidRPr="00575643" w:rsidRDefault="00346AF1" w:rsidP="008455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color w:val="000000" w:themeColor="text1"/>
          <w:sz w:val="28"/>
          <w:szCs w:val="28"/>
        </w:rPr>
      </w:pPr>
      <w:r w:rsidRPr="00575643">
        <w:rPr>
          <w:rFonts w:ascii="Times New Roman" w:eastAsia="Times New Roman" w:hAnsi="Times New Roman"/>
          <w:b/>
          <w:bCs/>
          <w:color w:val="000000" w:themeColor="text1"/>
          <w:sz w:val="28"/>
          <w:szCs w:val="28"/>
        </w:rPr>
        <w:t>ЦІЛЬ 3: ПІДВИЩЕННЯ СОЦІАЛЬНИХ СТАНДАРТІВ ТА ЯКОСТІ ЖИТТЯ НАСЕЛЕННЯ.</w:t>
      </w:r>
    </w:p>
    <w:p w14:paraId="093FAA6C" w14:textId="77777777" w:rsidR="00346AF1" w:rsidRPr="00575643" w:rsidRDefault="00346AF1" w:rsidP="008455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olor w:val="000000" w:themeColor="text1"/>
          <w:sz w:val="28"/>
          <w:szCs w:val="28"/>
        </w:rPr>
      </w:pPr>
    </w:p>
    <w:p w14:paraId="6A799679" w14:textId="77777777" w:rsidR="00346AF1" w:rsidRPr="00575643" w:rsidRDefault="00346AF1" w:rsidP="00845544">
      <w:pPr>
        <w:tabs>
          <w:tab w:val="left" w:pos="0"/>
          <w:tab w:val="left" w:pos="993"/>
        </w:tabs>
        <w:adjustRightInd w:val="0"/>
        <w:spacing w:after="0" w:line="240" w:lineRule="auto"/>
        <w:ind w:firstLine="567"/>
        <w:jc w:val="both"/>
        <w:textAlignment w:val="baseline"/>
        <w:rPr>
          <w:rFonts w:ascii="Times New Roman" w:eastAsia="Batang" w:hAnsi="Times New Roman"/>
          <w:b/>
          <w:color w:val="000000" w:themeColor="text1"/>
          <w:sz w:val="28"/>
          <w:szCs w:val="28"/>
          <w:lang w:eastAsia="ru-RU"/>
        </w:rPr>
      </w:pPr>
      <w:r w:rsidRPr="00575643">
        <w:rPr>
          <w:rFonts w:ascii="Times New Roman" w:eastAsia="Times New Roman" w:hAnsi="Times New Roman"/>
          <w:b/>
          <w:bCs/>
          <w:color w:val="000000" w:themeColor="text1"/>
          <w:sz w:val="28"/>
          <w:szCs w:val="28"/>
        </w:rPr>
        <w:t xml:space="preserve">Пріоритет 3.1. Забезпечення високих стандартів  навчання, </w:t>
      </w:r>
      <w:r w:rsidRPr="00575643">
        <w:rPr>
          <w:rFonts w:ascii="Times New Roman" w:eastAsia="Batang" w:hAnsi="Times New Roman"/>
          <w:b/>
          <w:color w:val="000000" w:themeColor="text1"/>
          <w:sz w:val="28"/>
          <w:szCs w:val="28"/>
          <w:lang w:eastAsia="ru-RU"/>
        </w:rPr>
        <w:t>активізація співпраці у сфері освіти і науки.</w:t>
      </w:r>
    </w:p>
    <w:p w14:paraId="7E6F4BFC" w14:textId="77777777" w:rsidR="00DE09C1" w:rsidRPr="00575643" w:rsidRDefault="00DE09C1" w:rsidP="00845544">
      <w:pPr>
        <w:tabs>
          <w:tab w:val="left" w:pos="0"/>
          <w:tab w:val="left" w:pos="993"/>
        </w:tabs>
        <w:adjustRightInd w:val="0"/>
        <w:spacing w:after="0" w:line="240" w:lineRule="auto"/>
        <w:ind w:firstLine="567"/>
        <w:jc w:val="both"/>
        <w:textAlignment w:val="baseline"/>
        <w:rPr>
          <w:rFonts w:ascii="Times New Roman" w:eastAsia="Batang" w:hAnsi="Times New Roman"/>
          <w:b/>
          <w:color w:val="000000" w:themeColor="text1"/>
          <w:sz w:val="10"/>
          <w:szCs w:val="10"/>
          <w:lang w:eastAsia="ru-RU"/>
        </w:rPr>
      </w:pPr>
    </w:p>
    <w:p w14:paraId="75097C58" w14:textId="65227E2C" w:rsidR="006F20E0" w:rsidRPr="00575643" w:rsidRDefault="0028612E" w:rsidP="00845544">
      <w:pPr>
        <w:pStyle w:val="docdata"/>
        <w:spacing w:before="0" w:beforeAutospacing="0" w:after="0" w:afterAutospacing="0"/>
        <w:ind w:firstLine="567"/>
        <w:jc w:val="both"/>
        <w:rPr>
          <w:color w:val="000000"/>
          <w:sz w:val="28"/>
          <w:szCs w:val="28"/>
        </w:rPr>
      </w:pPr>
      <w:r w:rsidRPr="00575643">
        <w:rPr>
          <w:sz w:val="28"/>
          <w:szCs w:val="28"/>
          <w:lang w:eastAsia="ru-RU"/>
        </w:rPr>
        <w:t>У</w:t>
      </w:r>
      <w:r w:rsidR="00984717" w:rsidRPr="00575643">
        <w:rPr>
          <w:sz w:val="28"/>
          <w:szCs w:val="28"/>
          <w:lang w:eastAsia="ru-RU"/>
        </w:rPr>
        <w:t xml:space="preserve"> з</w:t>
      </w:r>
      <w:r w:rsidR="00346AF1" w:rsidRPr="00575643">
        <w:rPr>
          <w:sz w:val="28"/>
          <w:szCs w:val="28"/>
          <w:lang w:eastAsia="ru-RU"/>
        </w:rPr>
        <w:t>вітн</w:t>
      </w:r>
      <w:r w:rsidRPr="00575643">
        <w:rPr>
          <w:sz w:val="28"/>
          <w:szCs w:val="28"/>
          <w:lang w:eastAsia="ru-RU"/>
        </w:rPr>
        <w:t>ому</w:t>
      </w:r>
      <w:r w:rsidR="00346AF1" w:rsidRPr="00575643">
        <w:rPr>
          <w:sz w:val="28"/>
          <w:szCs w:val="28"/>
          <w:lang w:eastAsia="ru-RU"/>
        </w:rPr>
        <w:t xml:space="preserve"> період</w:t>
      </w:r>
      <w:r w:rsidRPr="00575643">
        <w:rPr>
          <w:sz w:val="28"/>
          <w:szCs w:val="28"/>
          <w:lang w:eastAsia="ru-RU"/>
        </w:rPr>
        <w:t>і</w:t>
      </w:r>
      <w:r w:rsidR="00346AF1" w:rsidRPr="00575643">
        <w:rPr>
          <w:sz w:val="28"/>
          <w:szCs w:val="28"/>
          <w:lang w:eastAsia="ru-RU"/>
        </w:rPr>
        <w:t xml:space="preserve"> в Погребищенській МТГ функціону</w:t>
      </w:r>
      <w:r w:rsidR="0021542C" w:rsidRPr="00575643">
        <w:rPr>
          <w:sz w:val="28"/>
          <w:szCs w:val="28"/>
          <w:lang w:eastAsia="ru-RU"/>
        </w:rPr>
        <w:t>вало</w:t>
      </w:r>
      <w:r w:rsidR="00346AF1" w:rsidRPr="00575643">
        <w:rPr>
          <w:sz w:val="28"/>
          <w:szCs w:val="28"/>
          <w:lang w:eastAsia="ru-RU"/>
        </w:rPr>
        <w:t xml:space="preserve"> 1</w:t>
      </w:r>
      <w:r w:rsidR="00984717" w:rsidRPr="00575643">
        <w:rPr>
          <w:sz w:val="28"/>
          <w:szCs w:val="28"/>
          <w:lang w:eastAsia="ru-RU"/>
        </w:rPr>
        <w:t>3</w:t>
      </w:r>
      <w:r w:rsidR="00346AF1" w:rsidRPr="00575643">
        <w:rPr>
          <w:sz w:val="28"/>
          <w:szCs w:val="28"/>
          <w:lang w:eastAsia="ru-RU"/>
        </w:rPr>
        <w:t xml:space="preserve"> закладів дошкільної освіти, з них 1</w:t>
      </w:r>
      <w:r w:rsidR="00984717" w:rsidRPr="00575643">
        <w:rPr>
          <w:sz w:val="28"/>
          <w:szCs w:val="28"/>
          <w:lang w:eastAsia="ru-RU"/>
        </w:rPr>
        <w:t xml:space="preserve">2 </w:t>
      </w:r>
      <w:r w:rsidR="00DB367D" w:rsidRPr="00575643">
        <w:rPr>
          <w:sz w:val="28"/>
          <w:szCs w:val="28"/>
          <w:lang w:eastAsia="ru-RU"/>
        </w:rPr>
        <w:t xml:space="preserve">самостійних одиниць </w:t>
      </w:r>
      <w:r w:rsidR="00346AF1" w:rsidRPr="00575643">
        <w:rPr>
          <w:sz w:val="28"/>
          <w:szCs w:val="28"/>
          <w:lang w:eastAsia="ru-RU"/>
        </w:rPr>
        <w:t xml:space="preserve">та 1 </w:t>
      </w:r>
      <w:r w:rsidR="00DB367D" w:rsidRPr="00575643">
        <w:rPr>
          <w:sz w:val="28"/>
          <w:szCs w:val="28"/>
          <w:lang w:eastAsia="ru-RU"/>
        </w:rPr>
        <w:t xml:space="preserve">у структурі закладу загальної середньої освіти </w:t>
      </w:r>
      <w:r w:rsidR="00346AF1" w:rsidRPr="00575643">
        <w:rPr>
          <w:sz w:val="28"/>
          <w:szCs w:val="28"/>
          <w:lang w:eastAsia="ru-RU"/>
        </w:rPr>
        <w:t>«Малинківськ</w:t>
      </w:r>
      <w:r w:rsidR="00DB367D" w:rsidRPr="00575643">
        <w:rPr>
          <w:sz w:val="28"/>
          <w:szCs w:val="28"/>
          <w:lang w:eastAsia="ru-RU"/>
        </w:rPr>
        <w:t>а</w:t>
      </w:r>
      <w:r w:rsidR="00346AF1" w:rsidRPr="00575643">
        <w:rPr>
          <w:sz w:val="28"/>
          <w:szCs w:val="28"/>
          <w:lang w:eastAsia="ru-RU"/>
        </w:rPr>
        <w:t xml:space="preserve"> філі</w:t>
      </w:r>
      <w:r w:rsidR="00DB367D" w:rsidRPr="00575643">
        <w:rPr>
          <w:sz w:val="28"/>
          <w:szCs w:val="28"/>
          <w:lang w:eastAsia="ru-RU"/>
        </w:rPr>
        <w:t>я</w:t>
      </w:r>
      <w:r w:rsidR="00346AF1" w:rsidRPr="00575643">
        <w:rPr>
          <w:sz w:val="28"/>
          <w:szCs w:val="28"/>
          <w:lang w:eastAsia="ru-RU"/>
        </w:rPr>
        <w:t xml:space="preserve"> з дошкільним відділенням Погребищенського ліцею №1». </w:t>
      </w:r>
      <w:r w:rsidR="00910B23" w:rsidRPr="00575643">
        <w:rPr>
          <w:color w:val="000000"/>
          <w:sz w:val="28"/>
          <w:szCs w:val="28"/>
        </w:rPr>
        <w:t>Дошкільну освіту здобува</w:t>
      </w:r>
      <w:r w:rsidR="00556704" w:rsidRPr="00575643">
        <w:rPr>
          <w:color w:val="000000"/>
          <w:sz w:val="28"/>
          <w:szCs w:val="28"/>
        </w:rPr>
        <w:t>ли</w:t>
      </w:r>
      <w:r w:rsidR="00910B23" w:rsidRPr="00575643">
        <w:rPr>
          <w:color w:val="000000"/>
          <w:sz w:val="28"/>
          <w:szCs w:val="28"/>
        </w:rPr>
        <w:t xml:space="preserve"> </w:t>
      </w:r>
      <w:r w:rsidR="00910B23" w:rsidRPr="00575643">
        <w:rPr>
          <w:sz w:val="28"/>
          <w:szCs w:val="28"/>
        </w:rPr>
        <w:t>513</w:t>
      </w:r>
      <w:r w:rsidR="00910B23" w:rsidRPr="00575643">
        <w:rPr>
          <w:color w:val="000000"/>
          <w:sz w:val="28"/>
          <w:szCs w:val="28"/>
        </w:rPr>
        <w:t> дітей</w:t>
      </w:r>
      <w:r w:rsidR="006F20E0" w:rsidRPr="00575643">
        <w:rPr>
          <w:color w:val="000000"/>
          <w:sz w:val="28"/>
          <w:szCs w:val="28"/>
        </w:rPr>
        <w:t>, з них 21 дитина</w:t>
      </w:r>
      <w:r w:rsidR="00023FC3" w:rsidRPr="00575643">
        <w:rPr>
          <w:color w:val="000000"/>
          <w:sz w:val="28"/>
          <w:szCs w:val="28"/>
        </w:rPr>
        <w:t xml:space="preserve"> із числа</w:t>
      </w:r>
      <w:r w:rsidR="006F20E0" w:rsidRPr="00575643">
        <w:rPr>
          <w:color w:val="000000"/>
          <w:sz w:val="28"/>
          <w:szCs w:val="28"/>
        </w:rPr>
        <w:t xml:space="preserve"> внутрішньо переміщених осіб та 23 дитини </w:t>
      </w:r>
      <w:r w:rsidR="006F20E0" w:rsidRPr="00575643">
        <w:rPr>
          <w:sz w:val="28"/>
          <w:szCs w:val="28"/>
          <w:lang w:eastAsia="ru-RU"/>
        </w:rPr>
        <w:t>з  особливими освітніми потребами.</w:t>
      </w:r>
    </w:p>
    <w:p w14:paraId="7B4137DF" w14:textId="1906ABDF" w:rsidR="00346AF1" w:rsidRPr="00575643" w:rsidRDefault="00346AF1" w:rsidP="00845544">
      <w:pPr>
        <w:pStyle w:val="21"/>
        <w:spacing w:after="0" w:line="240" w:lineRule="auto"/>
        <w:ind w:left="0" w:firstLine="567"/>
        <w:jc w:val="both"/>
        <w:rPr>
          <w:rFonts w:ascii="Times New Roman" w:hAnsi="Times New Roman"/>
          <w:color w:val="000000"/>
          <w:sz w:val="28"/>
          <w:szCs w:val="28"/>
          <w:lang w:eastAsia="uk-UA"/>
        </w:rPr>
      </w:pPr>
      <w:r w:rsidRPr="00575643">
        <w:rPr>
          <w:rFonts w:ascii="Times New Roman" w:hAnsi="Times New Roman"/>
          <w:sz w:val="28"/>
          <w:szCs w:val="28"/>
        </w:rPr>
        <w:t>У громаді функціону</w:t>
      </w:r>
      <w:r w:rsidR="00417B45" w:rsidRPr="00575643">
        <w:rPr>
          <w:rFonts w:ascii="Times New Roman" w:hAnsi="Times New Roman"/>
          <w:sz w:val="28"/>
          <w:szCs w:val="28"/>
        </w:rPr>
        <w:t>вало</w:t>
      </w:r>
      <w:r w:rsidRPr="00575643">
        <w:rPr>
          <w:rFonts w:ascii="Times New Roman" w:hAnsi="Times New Roman"/>
          <w:sz w:val="28"/>
          <w:szCs w:val="28"/>
        </w:rPr>
        <w:t xml:space="preserve"> 16 закладів загальної середньої освіти, в тому </w:t>
      </w:r>
      <w:r w:rsidRPr="00575643">
        <w:rPr>
          <w:rFonts w:ascii="Times New Roman" w:hAnsi="Times New Roman"/>
          <w:color w:val="000000"/>
          <w:sz w:val="28"/>
          <w:szCs w:val="28"/>
          <w:lang w:eastAsia="uk-UA"/>
        </w:rPr>
        <w:t>числі 1 заклад, до складу якого входять 3 філії. Освітні послуги нада</w:t>
      </w:r>
      <w:r w:rsidR="00BB1CC4" w:rsidRPr="00575643">
        <w:rPr>
          <w:rFonts w:ascii="Times New Roman" w:hAnsi="Times New Roman"/>
          <w:color w:val="000000"/>
          <w:sz w:val="28"/>
          <w:szCs w:val="28"/>
          <w:lang w:eastAsia="uk-UA"/>
        </w:rPr>
        <w:t>вали</w:t>
      </w:r>
      <w:r w:rsidRPr="00575643">
        <w:rPr>
          <w:rFonts w:ascii="Times New Roman" w:hAnsi="Times New Roman"/>
          <w:color w:val="000000"/>
          <w:sz w:val="28"/>
          <w:szCs w:val="28"/>
          <w:lang w:eastAsia="uk-UA"/>
        </w:rPr>
        <w:t xml:space="preserve"> 3</w:t>
      </w:r>
      <w:r w:rsidR="00517067" w:rsidRPr="00575643">
        <w:rPr>
          <w:rFonts w:ascii="Times New Roman" w:hAnsi="Times New Roman"/>
          <w:color w:val="000000"/>
          <w:sz w:val="28"/>
          <w:szCs w:val="28"/>
          <w:lang w:eastAsia="uk-UA"/>
        </w:rPr>
        <w:t>31</w:t>
      </w:r>
      <w:r w:rsidRPr="00575643">
        <w:rPr>
          <w:rFonts w:ascii="Times New Roman" w:hAnsi="Times New Roman"/>
          <w:color w:val="000000"/>
          <w:sz w:val="28"/>
          <w:szCs w:val="28"/>
          <w:lang w:eastAsia="uk-UA"/>
        </w:rPr>
        <w:t xml:space="preserve"> педагогічн</w:t>
      </w:r>
      <w:r w:rsidR="00517067" w:rsidRPr="00575643">
        <w:rPr>
          <w:rFonts w:ascii="Times New Roman" w:hAnsi="Times New Roman"/>
          <w:color w:val="000000"/>
          <w:sz w:val="28"/>
          <w:szCs w:val="28"/>
          <w:lang w:eastAsia="uk-UA"/>
        </w:rPr>
        <w:t>ий</w:t>
      </w:r>
      <w:r w:rsidRPr="00575643">
        <w:rPr>
          <w:rFonts w:ascii="Times New Roman" w:hAnsi="Times New Roman"/>
          <w:color w:val="000000"/>
          <w:sz w:val="28"/>
          <w:szCs w:val="28"/>
          <w:lang w:eastAsia="uk-UA"/>
        </w:rPr>
        <w:t xml:space="preserve"> працівник для 2 </w:t>
      </w:r>
      <w:r w:rsidR="00517067" w:rsidRPr="00575643">
        <w:rPr>
          <w:rFonts w:ascii="Times New Roman" w:hAnsi="Times New Roman"/>
          <w:color w:val="000000"/>
          <w:sz w:val="28"/>
          <w:szCs w:val="28"/>
          <w:lang w:eastAsia="uk-UA"/>
        </w:rPr>
        <w:t>308</w:t>
      </w:r>
      <w:r w:rsidRPr="00575643">
        <w:rPr>
          <w:rFonts w:ascii="Times New Roman" w:hAnsi="Times New Roman"/>
          <w:color w:val="000000"/>
          <w:sz w:val="28"/>
          <w:szCs w:val="28"/>
          <w:lang w:eastAsia="uk-UA"/>
        </w:rPr>
        <w:t xml:space="preserve"> учнів</w:t>
      </w:r>
      <w:r w:rsidR="006332CC" w:rsidRPr="00575643">
        <w:rPr>
          <w:rFonts w:ascii="Times New Roman" w:hAnsi="Times New Roman"/>
          <w:color w:val="000000"/>
          <w:sz w:val="28"/>
          <w:szCs w:val="28"/>
          <w:lang w:eastAsia="uk-UA"/>
        </w:rPr>
        <w:t>,</w:t>
      </w:r>
      <w:r w:rsidRPr="00575643">
        <w:rPr>
          <w:rFonts w:ascii="Times New Roman" w:hAnsi="Times New Roman"/>
          <w:color w:val="000000"/>
          <w:sz w:val="28"/>
          <w:szCs w:val="28"/>
          <w:lang w:eastAsia="uk-UA"/>
        </w:rPr>
        <w:t xml:space="preserve"> з них 6</w:t>
      </w:r>
      <w:r w:rsidR="00517067" w:rsidRPr="00575643">
        <w:rPr>
          <w:rFonts w:ascii="Times New Roman" w:hAnsi="Times New Roman"/>
          <w:color w:val="000000"/>
          <w:sz w:val="28"/>
          <w:szCs w:val="28"/>
          <w:lang w:eastAsia="uk-UA"/>
        </w:rPr>
        <w:t>6</w:t>
      </w:r>
      <w:r w:rsidRPr="00575643">
        <w:rPr>
          <w:rFonts w:ascii="Times New Roman" w:hAnsi="Times New Roman"/>
          <w:sz w:val="28"/>
          <w:szCs w:val="28"/>
          <w:lang w:eastAsia="ru-RU"/>
        </w:rPr>
        <w:t xml:space="preserve"> учнів, з  числа внутрішньо переміщених  осіб та 2</w:t>
      </w:r>
      <w:r w:rsidR="00517067" w:rsidRPr="00575643">
        <w:rPr>
          <w:rFonts w:ascii="Times New Roman" w:hAnsi="Times New Roman"/>
          <w:sz w:val="28"/>
          <w:szCs w:val="28"/>
          <w:lang w:eastAsia="ru-RU"/>
        </w:rPr>
        <w:t>3</w:t>
      </w:r>
      <w:r w:rsidRPr="00575643">
        <w:rPr>
          <w:rFonts w:ascii="Times New Roman" w:hAnsi="Times New Roman"/>
          <w:sz w:val="28"/>
          <w:szCs w:val="28"/>
          <w:lang w:eastAsia="ru-RU"/>
        </w:rPr>
        <w:t xml:space="preserve"> учн</w:t>
      </w:r>
      <w:r w:rsidR="006332CC" w:rsidRPr="00575643">
        <w:rPr>
          <w:rFonts w:ascii="Times New Roman" w:hAnsi="Times New Roman"/>
          <w:sz w:val="28"/>
          <w:szCs w:val="28"/>
          <w:lang w:eastAsia="ru-RU"/>
        </w:rPr>
        <w:t>і</w:t>
      </w:r>
      <w:r w:rsidRPr="00575643">
        <w:rPr>
          <w:rFonts w:ascii="Times New Roman" w:hAnsi="Times New Roman"/>
          <w:sz w:val="28"/>
          <w:szCs w:val="28"/>
          <w:lang w:eastAsia="ru-RU"/>
        </w:rPr>
        <w:t xml:space="preserve"> з особливими освітніми потребами</w:t>
      </w:r>
      <w:r w:rsidRPr="00575643">
        <w:rPr>
          <w:rFonts w:ascii="Times New Roman" w:hAnsi="Times New Roman"/>
          <w:color w:val="000000"/>
          <w:sz w:val="28"/>
          <w:szCs w:val="28"/>
          <w:lang w:eastAsia="uk-UA"/>
        </w:rPr>
        <w:t>.</w:t>
      </w:r>
    </w:p>
    <w:p w14:paraId="100965B1" w14:textId="47300A44" w:rsidR="00346AF1" w:rsidRPr="00575643" w:rsidRDefault="00346AF1" w:rsidP="00845544">
      <w:pPr>
        <w:pStyle w:val="21"/>
        <w:spacing w:after="0" w:line="240" w:lineRule="auto"/>
        <w:ind w:left="0" w:firstLine="567"/>
        <w:jc w:val="both"/>
        <w:rPr>
          <w:rFonts w:ascii="Times New Roman" w:hAnsi="Times New Roman"/>
          <w:sz w:val="28"/>
          <w:szCs w:val="28"/>
        </w:rPr>
      </w:pPr>
      <w:r w:rsidRPr="00575643">
        <w:rPr>
          <w:rFonts w:ascii="Times New Roman" w:hAnsi="Times New Roman"/>
          <w:color w:val="000000"/>
          <w:sz w:val="28"/>
          <w:szCs w:val="28"/>
          <w:lang w:eastAsia="uk-UA"/>
        </w:rPr>
        <w:t>Усі учасники освітнього процесу забезпеч</w:t>
      </w:r>
      <w:r w:rsidR="00E60B59" w:rsidRPr="00575643">
        <w:rPr>
          <w:rFonts w:ascii="Times New Roman" w:hAnsi="Times New Roman"/>
          <w:color w:val="000000"/>
          <w:sz w:val="28"/>
          <w:szCs w:val="28"/>
          <w:lang w:eastAsia="uk-UA"/>
        </w:rPr>
        <w:t>увались</w:t>
      </w:r>
      <w:r w:rsidRPr="00575643">
        <w:rPr>
          <w:rFonts w:ascii="Times New Roman" w:hAnsi="Times New Roman"/>
          <w:color w:val="000000"/>
          <w:sz w:val="28"/>
          <w:szCs w:val="28"/>
          <w:lang w:eastAsia="uk-UA"/>
        </w:rPr>
        <w:t xml:space="preserve"> </w:t>
      </w:r>
      <w:r w:rsidRPr="00575643">
        <w:rPr>
          <w:rFonts w:ascii="Times New Roman" w:hAnsi="Times New Roman"/>
          <w:sz w:val="28"/>
          <w:szCs w:val="28"/>
        </w:rPr>
        <w:t>рівним доступом до якісної освіти та створ</w:t>
      </w:r>
      <w:r w:rsidR="00E60B59" w:rsidRPr="00575643">
        <w:rPr>
          <w:rFonts w:ascii="Times New Roman" w:hAnsi="Times New Roman"/>
          <w:sz w:val="28"/>
          <w:szCs w:val="28"/>
        </w:rPr>
        <w:t>ювалися</w:t>
      </w:r>
      <w:r w:rsidRPr="00575643">
        <w:rPr>
          <w:rFonts w:ascii="Times New Roman" w:hAnsi="Times New Roman"/>
          <w:sz w:val="28"/>
          <w:szCs w:val="28"/>
        </w:rPr>
        <w:t xml:space="preserve"> належні умови  для організації  освітнього процесу для дітей з  особливими освітніми потребами. </w:t>
      </w:r>
    </w:p>
    <w:p w14:paraId="2FDF0677" w14:textId="77777777" w:rsidR="00B443F6" w:rsidRPr="00575643" w:rsidRDefault="00B443F6" w:rsidP="00B443F6">
      <w:pPr>
        <w:pStyle w:val="21"/>
        <w:spacing w:after="0" w:line="240" w:lineRule="auto"/>
        <w:ind w:left="0" w:firstLine="567"/>
        <w:jc w:val="both"/>
        <w:rPr>
          <w:rFonts w:ascii="Times New Roman" w:hAnsi="Times New Roman"/>
          <w:sz w:val="28"/>
          <w:szCs w:val="28"/>
        </w:rPr>
      </w:pPr>
      <w:r w:rsidRPr="00575643">
        <w:rPr>
          <w:rFonts w:ascii="Times New Roman" w:eastAsia="Times New Roman" w:hAnsi="Times New Roman"/>
          <w:color w:val="000000"/>
          <w:sz w:val="28"/>
          <w:szCs w:val="28"/>
          <w:lang w:eastAsia="uk-UA"/>
        </w:rPr>
        <w:t>Учні громади брали участь та ставали переможцями у різноманітних  обласних та всеукраїнських змаганнях/ конкурсах/ олімпіадах.</w:t>
      </w:r>
    </w:p>
    <w:p w14:paraId="00CC7609" w14:textId="77777777" w:rsidR="00B443F6" w:rsidRPr="00575643" w:rsidRDefault="00B443F6" w:rsidP="00B443F6">
      <w:pPr>
        <w:spacing w:after="0" w:line="240" w:lineRule="auto"/>
        <w:ind w:firstLine="567"/>
        <w:jc w:val="both"/>
        <w:rPr>
          <w:rFonts w:ascii="Times New Roman" w:eastAsia="Times New Roman" w:hAnsi="Times New Roman" w:cs="Times New Roman"/>
          <w:color w:val="000000"/>
          <w:sz w:val="28"/>
          <w:szCs w:val="28"/>
          <w:lang w:eastAsia="uk-UA"/>
        </w:rPr>
      </w:pPr>
      <w:r w:rsidRPr="00575643">
        <w:rPr>
          <w:rFonts w:ascii="Times New Roman" w:eastAsia="Times New Roman" w:hAnsi="Times New Roman" w:cs="Times New Roman"/>
          <w:color w:val="000000"/>
          <w:sz w:val="28"/>
          <w:szCs w:val="28"/>
          <w:lang w:eastAsia="uk-UA"/>
        </w:rPr>
        <w:t>Заклади освіти  забезпечують вихованців та учнів усім необхідним для якісного та безпечного навчання.</w:t>
      </w:r>
    </w:p>
    <w:p w14:paraId="2D45B8FB" w14:textId="2FFC4355" w:rsidR="00277165" w:rsidRPr="00575643" w:rsidRDefault="00277165" w:rsidP="00845544">
      <w:pPr>
        <w:widowControl w:val="0"/>
        <w:spacing w:after="0" w:line="240" w:lineRule="auto"/>
        <w:ind w:firstLine="567"/>
        <w:jc w:val="both"/>
        <w:rPr>
          <w:rFonts w:ascii="Times New Roman" w:eastAsia="Times New Roman" w:hAnsi="Times New Roman" w:cs="Times New Roman"/>
          <w:color w:val="000000"/>
          <w:kern w:val="0"/>
          <w:sz w:val="28"/>
          <w:szCs w:val="28"/>
          <w:lang w:eastAsia="uk-UA"/>
        </w:rPr>
      </w:pPr>
      <w:r w:rsidRPr="00575643">
        <w:rPr>
          <w:rFonts w:ascii="Times New Roman" w:eastAsia="Times New Roman" w:hAnsi="Times New Roman" w:cs="Times New Roman"/>
          <w:color w:val="000000"/>
          <w:kern w:val="0"/>
          <w:sz w:val="28"/>
          <w:szCs w:val="28"/>
          <w:lang w:eastAsia="uk-UA"/>
        </w:rPr>
        <w:t>У І півріччі 202</w:t>
      </w:r>
      <w:r w:rsidR="002F7078" w:rsidRPr="00575643">
        <w:rPr>
          <w:rFonts w:ascii="Times New Roman" w:eastAsia="Times New Roman" w:hAnsi="Times New Roman" w:cs="Times New Roman"/>
          <w:color w:val="000000"/>
          <w:kern w:val="0"/>
          <w:sz w:val="28"/>
          <w:szCs w:val="28"/>
          <w:lang w:eastAsia="uk-UA"/>
        </w:rPr>
        <w:t>5</w:t>
      </w:r>
      <w:r w:rsidR="006332CC" w:rsidRPr="00575643">
        <w:rPr>
          <w:rFonts w:ascii="Times New Roman" w:eastAsia="Times New Roman" w:hAnsi="Times New Roman" w:cs="Times New Roman"/>
          <w:color w:val="000000"/>
          <w:kern w:val="0"/>
          <w:sz w:val="28"/>
          <w:szCs w:val="28"/>
          <w:lang w:eastAsia="uk-UA"/>
        </w:rPr>
        <w:t xml:space="preserve"> року</w:t>
      </w:r>
      <w:r w:rsidRPr="00575643">
        <w:rPr>
          <w:rFonts w:ascii="Times New Roman" w:eastAsia="Times New Roman" w:hAnsi="Times New Roman" w:cs="Times New Roman"/>
          <w:color w:val="000000"/>
          <w:kern w:val="0"/>
          <w:sz w:val="28"/>
          <w:szCs w:val="28"/>
          <w:lang w:eastAsia="uk-UA"/>
        </w:rPr>
        <w:t xml:space="preserve"> організованим харчуванням</w:t>
      </w:r>
      <w:r w:rsidR="00D176DC" w:rsidRPr="00575643">
        <w:rPr>
          <w:rFonts w:ascii="Times New Roman" w:eastAsia="Times New Roman" w:hAnsi="Times New Roman" w:cs="Times New Roman"/>
          <w:color w:val="000000"/>
          <w:kern w:val="0"/>
          <w:sz w:val="28"/>
          <w:szCs w:val="28"/>
          <w:lang w:eastAsia="uk-UA"/>
        </w:rPr>
        <w:t xml:space="preserve"> було </w:t>
      </w:r>
      <w:r w:rsidRPr="00575643">
        <w:rPr>
          <w:rFonts w:ascii="Times New Roman" w:eastAsia="Times New Roman" w:hAnsi="Times New Roman" w:cs="Times New Roman"/>
          <w:color w:val="000000"/>
          <w:kern w:val="0"/>
          <w:sz w:val="28"/>
          <w:szCs w:val="28"/>
          <w:lang w:eastAsia="uk-UA"/>
        </w:rPr>
        <w:t>охоплено 2 316 дітей: 513 вихованців закладів дошкільної освіти, 1 8</w:t>
      </w:r>
      <w:r w:rsidR="002F7078" w:rsidRPr="00575643">
        <w:rPr>
          <w:rFonts w:ascii="Times New Roman" w:eastAsia="Times New Roman" w:hAnsi="Times New Roman" w:cs="Times New Roman"/>
          <w:color w:val="000000"/>
          <w:kern w:val="0"/>
          <w:sz w:val="28"/>
          <w:szCs w:val="28"/>
          <w:lang w:eastAsia="uk-UA"/>
        </w:rPr>
        <w:t>03</w:t>
      </w:r>
      <w:r w:rsidRPr="00575643">
        <w:rPr>
          <w:rFonts w:ascii="Times New Roman" w:eastAsia="Times New Roman" w:hAnsi="Times New Roman" w:cs="Times New Roman"/>
          <w:color w:val="000000"/>
          <w:kern w:val="0"/>
          <w:sz w:val="28"/>
          <w:szCs w:val="28"/>
          <w:lang w:eastAsia="uk-UA"/>
        </w:rPr>
        <w:t xml:space="preserve"> учні закладів загальної середньої освіти. З них безкоштовним харчуванням забезпечувалося 1</w:t>
      </w:r>
      <w:r w:rsidR="002F7078" w:rsidRPr="00575643">
        <w:rPr>
          <w:rFonts w:ascii="Times New Roman" w:eastAsia="Times New Roman" w:hAnsi="Times New Roman" w:cs="Times New Roman"/>
          <w:color w:val="000000"/>
          <w:kern w:val="0"/>
          <w:sz w:val="28"/>
          <w:szCs w:val="28"/>
          <w:lang w:eastAsia="uk-UA"/>
        </w:rPr>
        <w:t>92</w:t>
      </w:r>
      <w:r w:rsidRPr="00575643">
        <w:rPr>
          <w:rFonts w:ascii="Times New Roman" w:eastAsia="Times New Roman" w:hAnsi="Times New Roman" w:cs="Times New Roman"/>
          <w:color w:val="000000"/>
          <w:kern w:val="0"/>
          <w:sz w:val="28"/>
          <w:szCs w:val="28"/>
          <w:lang w:eastAsia="uk-UA"/>
        </w:rPr>
        <w:t xml:space="preserve"> дошкільнят (</w:t>
      </w:r>
      <w:r w:rsidR="002F7078" w:rsidRPr="00575643">
        <w:rPr>
          <w:rFonts w:ascii="Times New Roman" w:eastAsia="Times New Roman" w:hAnsi="Times New Roman" w:cs="Times New Roman"/>
          <w:color w:val="000000"/>
          <w:kern w:val="0"/>
          <w:sz w:val="28"/>
          <w:szCs w:val="28"/>
          <w:lang w:eastAsia="uk-UA"/>
        </w:rPr>
        <w:t xml:space="preserve">37 </w:t>
      </w:r>
      <w:r w:rsidRPr="00575643">
        <w:rPr>
          <w:rFonts w:ascii="Times New Roman" w:eastAsia="Times New Roman" w:hAnsi="Times New Roman" w:cs="Times New Roman"/>
          <w:color w:val="000000"/>
          <w:kern w:val="0"/>
          <w:sz w:val="28"/>
          <w:szCs w:val="28"/>
          <w:lang w:eastAsia="uk-UA"/>
        </w:rPr>
        <w:t xml:space="preserve">%), </w:t>
      </w:r>
      <w:r w:rsidR="002F7078" w:rsidRPr="00575643">
        <w:rPr>
          <w:rFonts w:ascii="Times New Roman" w:eastAsia="Times New Roman" w:hAnsi="Times New Roman" w:cs="Times New Roman"/>
          <w:color w:val="000000"/>
          <w:kern w:val="0"/>
          <w:sz w:val="28"/>
          <w:szCs w:val="28"/>
          <w:lang w:eastAsia="uk-UA"/>
        </w:rPr>
        <w:t>739</w:t>
      </w:r>
      <w:r w:rsidRPr="00575643">
        <w:rPr>
          <w:rFonts w:ascii="Times New Roman" w:eastAsia="Times New Roman" w:hAnsi="Times New Roman" w:cs="Times New Roman"/>
          <w:color w:val="000000"/>
          <w:kern w:val="0"/>
          <w:sz w:val="28"/>
          <w:szCs w:val="28"/>
          <w:lang w:eastAsia="uk-UA"/>
        </w:rPr>
        <w:t xml:space="preserve"> учнів (</w:t>
      </w:r>
      <w:r w:rsidR="002F7078" w:rsidRPr="00575643">
        <w:rPr>
          <w:rFonts w:ascii="Times New Roman" w:eastAsia="Times New Roman" w:hAnsi="Times New Roman" w:cs="Times New Roman"/>
          <w:color w:val="000000"/>
          <w:kern w:val="0"/>
          <w:sz w:val="28"/>
          <w:szCs w:val="28"/>
          <w:lang w:eastAsia="uk-UA"/>
        </w:rPr>
        <w:t>32</w:t>
      </w:r>
      <w:r w:rsidRPr="00575643">
        <w:rPr>
          <w:rFonts w:ascii="Times New Roman" w:eastAsia="Times New Roman" w:hAnsi="Times New Roman" w:cs="Times New Roman"/>
          <w:color w:val="000000"/>
          <w:kern w:val="0"/>
          <w:sz w:val="28"/>
          <w:szCs w:val="28"/>
          <w:lang w:eastAsia="uk-UA"/>
        </w:rPr>
        <w:t>%)</w:t>
      </w:r>
      <w:r w:rsidR="00D70E7A" w:rsidRPr="00575643">
        <w:rPr>
          <w:rFonts w:ascii="Times New Roman" w:eastAsia="Times New Roman" w:hAnsi="Times New Roman" w:cs="Times New Roman"/>
          <w:color w:val="000000"/>
          <w:kern w:val="0"/>
          <w:sz w:val="28"/>
          <w:szCs w:val="28"/>
          <w:lang w:eastAsia="uk-UA"/>
        </w:rPr>
        <w:t>. З</w:t>
      </w:r>
      <w:r w:rsidRPr="00575643">
        <w:rPr>
          <w:rFonts w:ascii="Times New Roman" w:eastAsia="Times New Roman" w:hAnsi="Times New Roman" w:cs="Times New Roman"/>
          <w:color w:val="000000"/>
          <w:kern w:val="0"/>
          <w:sz w:val="28"/>
          <w:szCs w:val="28"/>
          <w:lang w:eastAsia="uk-UA"/>
        </w:rPr>
        <w:t xml:space="preserve"> бюджету Погребищенської МТГ</w:t>
      </w:r>
      <w:r w:rsidR="00D70E7A" w:rsidRPr="00575643">
        <w:rPr>
          <w:rFonts w:ascii="Times New Roman" w:eastAsia="Times New Roman" w:hAnsi="Times New Roman" w:cs="Times New Roman"/>
          <w:color w:val="000000"/>
          <w:kern w:val="0"/>
          <w:sz w:val="28"/>
          <w:szCs w:val="28"/>
          <w:lang w:eastAsia="uk-UA"/>
        </w:rPr>
        <w:t xml:space="preserve"> на харчування дітей було використано кошти в сумі</w:t>
      </w:r>
      <w:r w:rsidRPr="00575643">
        <w:rPr>
          <w:rFonts w:ascii="Times New Roman" w:eastAsia="Times New Roman" w:hAnsi="Times New Roman" w:cs="Times New Roman"/>
          <w:color w:val="000000"/>
          <w:kern w:val="0"/>
          <w:sz w:val="28"/>
          <w:szCs w:val="28"/>
          <w:lang w:eastAsia="uk-UA"/>
        </w:rPr>
        <w:t xml:space="preserve"> </w:t>
      </w:r>
      <w:r w:rsidR="002F7078" w:rsidRPr="00575643">
        <w:rPr>
          <w:rFonts w:ascii="Times New Roman" w:eastAsia="Times New Roman" w:hAnsi="Times New Roman" w:cs="Times New Roman"/>
          <w:color w:val="000000" w:themeColor="text1"/>
          <w:kern w:val="0"/>
          <w:sz w:val="28"/>
          <w:szCs w:val="28"/>
          <w:lang w:eastAsia="uk-UA"/>
        </w:rPr>
        <w:t>1 785,6</w:t>
      </w:r>
      <w:r w:rsidRPr="00575643">
        <w:rPr>
          <w:rFonts w:ascii="Times New Roman" w:eastAsia="Times New Roman" w:hAnsi="Times New Roman" w:cs="Times New Roman"/>
          <w:color w:val="000000" w:themeColor="text1"/>
          <w:kern w:val="0"/>
          <w:sz w:val="28"/>
          <w:szCs w:val="28"/>
          <w:lang w:eastAsia="uk-UA"/>
        </w:rPr>
        <w:t xml:space="preserve"> </w:t>
      </w:r>
      <w:r w:rsidRPr="00575643">
        <w:rPr>
          <w:rFonts w:ascii="Times New Roman" w:eastAsia="Times New Roman" w:hAnsi="Times New Roman" w:cs="Times New Roman"/>
          <w:color w:val="000000"/>
          <w:kern w:val="0"/>
          <w:sz w:val="28"/>
          <w:szCs w:val="28"/>
          <w:lang w:eastAsia="uk-UA"/>
        </w:rPr>
        <w:t>тис.</w:t>
      </w:r>
      <w:r w:rsidR="002F7078" w:rsidRPr="00575643">
        <w:rPr>
          <w:rFonts w:ascii="Times New Roman" w:eastAsia="Times New Roman" w:hAnsi="Times New Roman" w:cs="Times New Roman"/>
          <w:color w:val="000000"/>
          <w:kern w:val="0"/>
          <w:sz w:val="28"/>
          <w:szCs w:val="28"/>
          <w:lang w:eastAsia="uk-UA"/>
        </w:rPr>
        <w:t xml:space="preserve"> </w:t>
      </w:r>
      <w:r w:rsidRPr="00575643">
        <w:rPr>
          <w:rFonts w:ascii="Times New Roman" w:eastAsia="Times New Roman" w:hAnsi="Times New Roman" w:cs="Times New Roman"/>
          <w:color w:val="000000"/>
          <w:kern w:val="0"/>
          <w:sz w:val="28"/>
          <w:szCs w:val="28"/>
          <w:lang w:eastAsia="uk-UA"/>
        </w:rPr>
        <w:t>грн.</w:t>
      </w:r>
    </w:p>
    <w:p w14:paraId="418348CE" w14:textId="38BF20CF" w:rsidR="00777DF3" w:rsidRPr="00575643" w:rsidRDefault="00E37BC3" w:rsidP="00845544">
      <w:pPr>
        <w:pStyle w:val="af3"/>
        <w:spacing w:before="0" w:beforeAutospacing="0" w:after="0" w:afterAutospacing="0"/>
        <w:ind w:firstLine="567"/>
        <w:jc w:val="both"/>
        <w:rPr>
          <w:color w:val="000000"/>
          <w:sz w:val="28"/>
          <w:szCs w:val="28"/>
        </w:rPr>
      </w:pPr>
      <w:bookmarkStart w:id="7" w:name="_Hlk201218359"/>
      <w:r w:rsidRPr="00575643">
        <w:rPr>
          <w:color w:val="000000"/>
          <w:sz w:val="28"/>
          <w:szCs w:val="28"/>
        </w:rPr>
        <w:t>З 40 населених пунктів до закладів загальної середньої освіти  здійсню</w:t>
      </w:r>
      <w:r w:rsidR="00C913E6" w:rsidRPr="00575643">
        <w:rPr>
          <w:color w:val="000000"/>
          <w:sz w:val="28"/>
          <w:szCs w:val="28"/>
        </w:rPr>
        <w:t>вався</w:t>
      </w:r>
      <w:r w:rsidRPr="00575643">
        <w:rPr>
          <w:color w:val="000000"/>
          <w:sz w:val="28"/>
          <w:szCs w:val="28"/>
        </w:rPr>
        <w:t xml:space="preserve"> підвіз 610 учнів та 60 педагогічних працівників  9 шкільними автобусами та на одинадцяти маршрутах </w:t>
      </w:r>
      <w:r w:rsidR="00C913E6" w:rsidRPr="00575643">
        <w:rPr>
          <w:color w:val="000000"/>
          <w:sz w:val="28"/>
          <w:szCs w:val="28"/>
        </w:rPr>
        <w:t xml:space="preserve">було </w:t>
      </w:r>
      <w:r w:rsidRPr="00575643">
        <w:rPr>
          <w:color w:val="000000"/>
          <w:sz w:val="28"/>
          <w:szCs w:val="28"/>
        </w:rPr>
        <w:t>задіян</w:t>
      </w:r>
      <w:r w:rsidR="00DE7C2B" w:rsidRPr="00575643">
        <w:rPr>
          <w:color w:val="000000"/>
          <w:sz w:val="28"/>
          <w:szCs w:val="28"/>
        </w:rPr>
        <w:t>о</w:t>
      </w:r>
      <w:r w:rsidRPr="00575643">
        <w:rPr>
          <w:color w:val="000000"/>
          <w:sz w:val="28"/>
          <w:szCs w:val="28"/>
        </w:rPr>
        <w:t xml:space="preserve"> 5 приватних перевізників.</w:t>
      </w:r>
      <w:bookmarkEnd w:id="7"/>
      <w:r w:rsidRPr="00575643">
        <w:rPr>
          <w:color w:val="000000"/>
          <w:sz w:val="28"/>
          <w:szCs w:val="28"/>
        </w:rPr>
        <w:t xml:space="preserve"> За І півріччя з бюджету Погребищенської МТГ</w:t>
      </w:r>
      <w:r w:rsidR="00DE7C2B" w:rsidRPr="00575643">
        <w:rPr>
          <w:color w:val="000000"/>
          <w:sz w:val="28"/>
          <w:szCs w:val="28"/>
        </w:rPr>
        <w:t xml:space="preserve"> на підвіз учнів та педагогічних працівників </w:t>
      </w:r>
      <w:r w:rsidRPr="00575643">
        <w:rPr>
          <w:color w:val="000000"/>
          <w:sz w:val="28"/>
          <w:szCs w:val="28"/>
        </w:rPr>
        <w:t xml:space="preserve">було </w:t>
      </w:r>
      <w:r w:rsidR="000D2A1E" w:rsidRPr="00575643">
        <w:rPr>
          <w:color w:val="000000"/>
          <w:sz w:val="28"/>
          <w:szCs w:val="28"/>
        </w:rPr>
        <w:t>виділено</w:t>
      </w:r>
      <w:r w:rsidRPr="00575643">
        <w:rPr>
          <w:color w:val="000000"/>
          <w:sz w:val="28"/>
          <w:szCs w:val="28"/>
        </w:rPr>
        <w:t xml:space="preserve"> кошти в сумі </w:t>
      </w:r>
      <w:r w:rsidR="00E972EA" w:rsidRPr="00575643">
        <w:rPr>
          <w:color w:val="000000"/>
          <w:sz w:val="28"/>
          <w:szCs w:val="28"/>
        </w:rPr>
        <w:t>3</w:t>
      </w:r>
      <w:r w:rsidRPr="00575643">
        <w:rPr>
          <w:color w:val="000000"/>
          <w:sz w:val="28"/>
          <w:szCs w:val="28"/>
        </w:rPr>
        <w:t xml:space="preserve"> </w:t>
      </w:r>
      <w:r w:rsidR="00E972EA" w:rsidRPr="00575643">
        <w:rPr>
          <w:color w:val="000000"/>
          <w:sz w:val="28"/>
          <w:szCs w:val="28"/>
        </w:rPr>
        <w:t>974</w:t>
      </w:r>
      <w:r w:rsidRPr="00575643">
        <w:rPr>
          <w:color w:val="000000"/>
          <w:sz w:val="28"/>
          <w:szCs w:val="28"/>
        </w:rPr>
        <w:t>,0</w:t>
      </w:r>
      <w:r w:rsidR="00E972EA" w:rsidRPr="00575643">
        <w:rPr>
          <w:color w:val="000000"/>
          <w:sz w:val="28"/>
          <w:szCs w:val="28"/>
        </w:rPr>
        <w:t>83</w:t>
      </w:r>
      <w:r w:rsidRPr="00575643">
        <w:rPr>
          <w:color w:val="000000"/>
          <w:sz w:val="28"/>
          <w:szCs w:val="28"/>
        </w:rPr>
        <w:t xml:space="preserve"> тис. грн</w:t>
      </w:r>
      <w:r w:rsidR="0028612E" w:rsidRPr="00575643">
        <w:rPr>
          <w:color w:val="000000"/>
          <w:sz w:val="28"/>
          <w:szCs w:val="28"/>
        </w:rPr>
        <w:t xml:space="preserve">. Також виділено </w:t>
      </w:r>
      <w:r w:rsidR="00777DF3" w:rsidRPr="00575643">
        <w:rPr>
          <w:color w:val="000000"/>
          <w:sz w:val="28"/>
          <w:szCs w:val="28"/>
        </w:rPr>
        <w:t>кошти на співфінансування для придбання 2 шкільних автобусів в сумі 4 200,0 тис. грн.</w:t>
      </w:r>
    </w:p>
    <w:p w14:paraId="1EAAE31A" w14:textId="427DAD85" w:rsidR="009E3C9C" w:rsidRPr="00575643" w:rsidRDefault="009E3C9C" w:rsidP="009E3C9C">
      <w:pPr>
        <w:shd w:val="clear" w:color="auto" w:fill="FFFFFF"/>
        <w:spacing w:after="0" w:line="240" w:lineRule="auto"/>
        <w:ind w:firstLine="709"/>
        <w:jc w:val="both"/>
        <w:rPr>
          <w:rFonts w:ascii="Times New Roman" w:eastAsia="Calibri" w:hAnsi="Times New Roman" w:cs="Times New Roman"/>
          <w:color w:val="000000" w:themeColor="text1"/>
          <w:kern w:val="0"/>
          <w:sz w:val="28"/>
          <w:szCs w:val="28"/>
        </w:rPr>
      </w:pPr>
      <w:r w:rsidRPr="00575643">
        <w:rPr>
          <w:rFonts w:ascii="Times New Roman" w:eastAsia="Calibri" w:hAnsi="Times New Roman" w:cs="Times New Roman"/>
          <w:color w:val="000000" w:themeColor="text1"/>
          <w:kern w:val="0"/>
          <w:sz w:val="28"/>
          <w:szCs w:val="28"/>
        </w:rPr>
        <w:lastRenderedPageBreak/>
        <w:t>Для покращення матеріально-технічної бази в навчальних закладах  провод</w:t>
      </w:r>
      <w:r w:rsidR="008A29E9" w:rsidRPr="00575643">
        <w:rPr>
          <w:rFonts w:ascii="Times New Roman" w:eastAsia="Calibri" w:hAnsi="Times New Roman" w:cs="Times New Roman"/>
          <w:color w:val="000000" w:themeColor="text1"/>
          <w:kern w:val="0"/>
          <w:sz w:val="28"/>
          <w:szCs w:val="28"/>
        </w:rPr>
        <w:t>я</w:t>
      </w:r>
      <w:r w:rsidRPr="00575643">
        <w:rPr>
          <w:rFonts w:ascii="Times New Roman" w:eastAsia="Calibri" w:hAnsi="Times New Roman" w:cs="Times New Roman"/>
          <w:color w:val="000000" w:themeColor="text1"/>
          <w:kern w:val="0"/>
          <w:sz w:val="28"/>
          <w:szCs w:val="28"/>
        </w:rPr>
        <w:t>ться  поточні ремонтні  роботи. Зокрема:</w:t>
      </w:r>
    </w:p>
    <w:p w14:paraId="1CD715D8" w14:textId="484A3EB6" w:rsidR="009E3C9C" w:rsidRPr="00575643" w:rsidRDefault="009E3C9C" w:rsidP="009E3C9C">
      <w:pPr>
        <w:pStyle w:val="a9"/>
        <w:numPr>
          <w:ilvl w:val="0"/>
          <w:numId w:val="8"/>
        </w:numPr>
        <w:shd w:val="clear" w:color="auto" w:fill="FFFFFF"/>
        <w:spacing w:after="0" w:line="240" w:lineRule="auto"/>
        <w:jc w:val="both"/>
        <w:rPr>
          <w:rFonts w:ascii="Times New Roman" w:eastAsia="Times New Roman" w:hAnsi="Times New Roman"/>
          <w:sz w:val="28"/>
          <w:szCs w:val="28"/>
        </w:rPr>
      </w:pPr>
      <w:r w:rsidRPr="00575643">
        <w:rPr>
          <w:rFonts w:ascii="Times New Roman" w:eastAsia="Times New Roman" w:hAnsi="Times New Roman"/>
          <w:sz w:val="28"/>
          <w:szCs w:val="28"/>
        </w:rPr>
        <w:t xml:space="preserve">У </w:t>
      </w:r>
      <w:r w:rsidR="008A29E9" w:rsidRPr="00575643">
        <w:rPr>
          <w:rFonts w:ascii="Times New Roman" w:eastAsia="Times New Roman" w:hAnsi="Times New Roman"/>
          <w:sz w:val="28"/>
          <w:szCs w:val="28"/>
        </w:rPr>
        <w:t>к</w:t>
      </w:r>
      <w:r w:rsidRPr="00575643">
        <w:rPr>
          <w:rFonts w:ascii="Times New Roman" w:eastAsia="Times New Roman" w:hAnsi="Times New Roman"/>
          <w:sz w:val="28"/>
          <w:szCs w:val="28"/>
        </w:rPr>
        <w:t>омунальній установі "Погребищенський заклад дошкільної освіти загального розвитку (ясла - садок) №1 проведено поточний ремонт осередків груп раннього віку та підключено установу до центральної каналізації.  Профінансовано    -  235 тис.</w:t>
      </w:r>
      <w:r w:rsidR="00B443F6" w:rsidRPr="00575643">
        <w:rPr>
          <w:rFonts w:ascii="Times New Roman" w:eastAsia="Times New Roman" w:hAnsi="Times New Roman"/>
          <w:sz w:val="28"/>
          <w:szCs w:val="28"/>
        </w:rPr>
        <w:t xml:space="preserve"> </w:t>
      </w:r>
      <w:r w:rsidRPr="00575643">
        <w:rPr>
          <w:rFonts w:ascii="Times New Roman" w:eastAsia="Times New Roman" w:hAnsi="Times New Roman"/>
          <w:sz w:val="28"/>
          <w:szCs w:val="28"/>
        </w:rPr>
        <w:t>грн.</w:t>
      </w:r>
    </w:p>
    <w:p w14:paraId="026DB832" w14:textId="47156667" w:rsidR="009E3C9C" w:rsidRPr="00575643" w:rsidRDefault="009E3C9C" w:rsidP="009E3C9C">
      <w:pPr>
        <w:pStyle w:val="a9"/>
        <w:numPr>
          <w:ilvl w:val="0"/>
          <w:numId w:val="8"/>
        </w:numPr>
        <w:spacing w:after="0" w:line="240" w:lineRule="auto"/>
        <w:jc w:val="both"/>
        <w:rPr>
          <w:rFonts w:ascii="Times New Roman" w:eastAsia="Times New Roman" w:hAnsi="Times New Roman" w:cs="Times New Roman"/>
          <w:color w:val="000000"/>
          <w:sz w:val="28"/>
          <w:szCs w:val="28"/>
          <w:lang w:eastAsia="uk-UA"/>
        </w:rPr>
      </w:pPr>
      <w:r w:rsidRPr="00575643">
        <w:rPr>
          <w:rFonts w:ascii="Times New Roman" w:eastAsia="Times New Roman" w:hAnsi="Times New Roman" w:cs="Times New Roman"/>
          <w:color w:val="000000"/>
          <w:sz w:val="28"/>
          <w:szCs w:val="28"/>
          <w:lang w:eastAsia="uk-UA"/>
        </w:rPr>
        <w:t xml:space="preserve">У Новофастівському та Борщагівському ліцеях проведено ремонт </w:t>
      </w:r>
      <w:r w:rsidR="00575643">
        <w:rPr>
          <w:rFonts w:ascii="Times New Roman" w:eastAsia="Times New Roman" w:hAnsi="Times New Roman" w:cs="Times New Roman"/>
          <w:color w:val="000000"/>
          <w:sz w:val="28"/>
          <w:szCs w:val="28"/>
          <w:lang w:eastAsia="uk-UA"/>
        </w:rPr>
        <w:t>укриттів</w:t>
      </w:r>
      <w:r w:rsidRPr="00575643">
        <w:rPr>
          <w:rFonts w:ascii="Times New Roman" w:eastAsia="Times New Roman" w:hAnsi="Times New Roman" w:cs="Times New Roman"/>
          <w:color w:val="000000"/>
          <w:sz w:val="28"/>
          <w:szCs w:val="28"/>
          <w:lang w:eastAsia="uk-UA"/>
        </w:rPr>
        <w:t xml:space="preserve"> загальна сума фінансування -  145 тис. грн.</w:t>
      </w:r>
    </w:p>
    <w:p w14:paraId="463FF688" w14:textId="17745327" w:rsidR="009E3C9C" w:rsidRPr="00575643" w:rsidRDefault="009E3C9C" w:rsidP="009E3C9C">
      <w:pPr>
        <w:pStyle w:val="a9"/>
        <w:numPr>
          <w:ilvl w:val="0"/>
          <w:numId w:val="8"/>
        </w:numPr>
        <w:shd w:val="clear" w:color="auto" w:fill="FFFFFF"/>
        <w:spacing w:after="0" w:line="240" w:lineRule="auto"/>
        <w:jc w:val="both"/>
        <w:rPr>
          <w:rFonts w:ascii="Times New Roman" w:eastAsia="Times New Roman" w:hAnsi="Times New Roman"/>
          <w:sz w:val="28"/>
          <w:szCs w:val="28"/>
        </w:rPr>
      </w:pPr>
      <w:r w:rsidRPr="00575643">
        <w:rPr>
          <w:rFonts w:ascii="Times New Roman" w:eastAsia="Times New Roman" w:hAnsi="Times New Roman"/>
          <w:sz w:val="28"/>
          <w:szCs w:val="28"/>
          <w:lang w:eastAsia="ru-RU"/>
        </w:rPr>
        <w:t>Придбано матеріали для заміни  30 вікон</w:t>
      </w:r>
      <w:r w:rsidRPr="00575643">
        <w:rPr>
          <w:rFonts w:ascii="Times New Roman" w:eastAsia="Times New Roman" w:hAnsi="Times New Roman"/>
          <w:sz w:val="28"/>
          <w:szCs w:val="28"/>
        </w:rPr>
        <w:t xml:space="preserve"> пансіону  комунального закладу «Погребищенський ліцей №1» - </w:t>
      </w:r>
      <w:r w:rsidRPr="00575643">
        <w:rPr>
          <w:rFonts w:ascii="Times New Roman" w:eastAsia="Times New Roman" w:hAnsi="Times New Roman"/>
          <w:sz w:val="28"/>
          <w:szCs w:val="28"/>
          <w:lang w:eastAsia="ru-RU"/>
        </w:rPr>
        <w:t>39,6 тис.</w:t>
      </w:r>
      <w:r w:rsidR="00B443F6" w:rsidRPr="00575643">
        <w:rPr>
          <w:rFonts w:ascii="Times New Roman" w:eastAsia="Times New Roman" w:hAnsi="Times New Roman"/>
          <w:sz w:val="28"/>
          <w:szCs w:val="28"/>
          <w:lang w:eastAsia="ru-RU"/>
        </w:rPr>
        <w:t xml:space="preserve"> </w:t>
      </w:r>
      <w:r w:rsidRPr="00575643">
        <w:rPr>
          <w:rFonts w:ascii="Times New Roman" w:eastAsia="Times New Roman" w:hAnsi="Times New Roman"/>
          <w:sz w:val="28"/>
          <w:szCs w:val="28"/>
          <w:lang w:eastAsia="ru-RU"/>
        </w:rPr>
        <w:t>грн</w:t>
      </w:r>
      <w:r w:rsidR="00B443F6" w:rsidRPr="00575643">
        <w:rPr>
          <w:rFonts w:ascii="Times New Roman" w:eastAsia="Times New Roman" w:hAnsi="Times New Roman"/>
          <w:sz w:val="28"/>
          <w:szCs w:val="28"/>
          <w:lang w:eastAsia="ru-RU"/>
        </w:rPr>
        <w:t>.</w:t>
      </w:r>
    </w:p>
    <w:p w14:paraId="1EE1AB3C" w14:textId="77777777" w:rsidR="009E3C9C" w:rsidRPr="00575643" w:rsidRDefault="009E3C9C" w:rsidP="009E3C9C">
      <w:pPr>
        <w:pStyle w:val="a9"/>
        <w:numPr>
          <w:ilvl w:val="0"/>
          <w:numId w:val="8"/>
        </w:numPr>
        <w:shd w:val="clear" w:color="auto" w:fill="FFFFFF"/>
        <w:spacing w:after="0" w:line="240" w:lineRule="auto"/>
        <w:jc w:val="both"/>
        <w:rPr>
          <w:rFonts w:ascii="Times New Roman" w:eastAsia="Calibri" w:hAnsi="Times New Roman" w:cs="Times New Roman"/>
          <w:color w:val="000000" w:themeColor="text1"/>
          <w:kern w:val="0"/>
          <w:sz w:val="28"/>
          <w:szCs w:val="28"/>
        </w:rPr>
      </w:pPr>
      <w:r w:rsidRPr="00575643">
        <w:rPr>
          <w:rFonts w:ascii="Times New Roman" w:eastAsia="Calibri" w:hAnsi="Times New Roman" w:cs="Times New Roman"/>
          <w:color w:val="000000" w:themeColor="text1"/>
          <w:kern w:val="0"/>
          <w:sz w:val="28"/>
          <w:szCs w:val="28"/>
        </w:rPr>
        <w:t>У КЗ «Новофастівський ліцей» здійснено заміну 13 вікон та 6 дверей.</w:t>
      </w:r>
    </w:p>
    <w:p w14:paraId="537C4DDD" w14:textId="77777777" w:rsidR="00E37BC3" w:rsidRPr="00575643" w:rsidRDefault="00E37BC3" w:rsidP="00845544">
      <w:pPr>
        <w:pStyle w:val="af3"/>
        <w:spacing w:before="0" w:beforeAutospacing="0" w:after="0" w:afterAutospacing="0"/>
        <w:ind w:firstLine="567"/>
        <w:jc w:val="both"/>
        <w:rPr>
          <w:color w:val="000000"/>
          <w:sz w:val="28"/>
          <w:szCs w:val="28"/>
        </w:rPr>
      </w:pPr>
    </w:p>
    <w:p w14:paraId="400BC5AA" w14:textId="77777777" w:rsidR="009E3C9C" w:rsidRPr="00575643" w:rsidRDefault="009E3C9C" w:rsidP="00845544">
      <w:pPr>
        <w:pStyle w:val="af3"/>
        <w:spacing w:before="0" w:beforeAutospacing="0" w:after="0" w:afterAutospacing="0"/>
        <w:ind w:firstLine="567"/>
        <w:jc w:val="both"/>
        <w:rPr>
          <w:color w:val="000000"/>
          <w:sz w:val="28"/>
          <w:szCs w:val="28"/>
        </w:rPr>
      </w:pPr>
    </w:p>
    <w:p w14:paraId="50CDDF0B" w14:textId="77777777" w:rsidR="00346AF1" w:rsidRPr="00575643" w:rsidRDefault="00346AF1" w:rsidP="008455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color w:val="000000" w:themeColor="text1"/>
          <w:sz w:val="28"/>
          <w:szCs w:val="28"/>
        </w:rPr>
      </w:pPr>
      <w:r w:rsidRPr="00575643">
        <w:rPr>
          <w:rFonts w:ascii="Times New Roman" w:eastAsia="Times New Roman" w:hAnsi="Times New Roman"/>
          <w:b/>
          <w:bCs/>
          <w:color w:val="000000" w:themeColor="text1"/>
          <w:sz w:val="28"/>
          <w:szCs w:val="28"/>
        </w:rPr>
        <w:t>Пріоритет 3.2. Створення конкурентоспроможного середовища в межах єдиного медичного простору.</w:t>
      </w:r>
    </w:p>
    <w:p w14:paraId="6FAF4D04" w14:textId="77777777" w:rsidR="007F460F" w:rsidRPr="00575643" w:rsidRDefault="007F460F" w:rsidP="008455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color w:val="000000" w:themeColor="text1"/>
          <w:sz w:val="10"/>
          <w:szCs w:val="10"/>
        </w:rPr>
      </w:pPr>
    </w:p>
    <w:p w14:paraId="04F28456" w14:textId="5EE92E4A" w:rsidR="00346AF1" w:rsidRPr="00575643" w:rsidRDefault="00346AF1" w:rsidP="00845544">
      <w:pPr>
        <w:spacing w:after="0" w:line="240" w:lineRule="auto"/>
        <w:ind w:firstLine="567"/>
        <w:jc w:val="both"/>
        <w:rPr>
          <w:rFonts w:ascii="Times New Roman" w:hAnsi="Times New Roman" w:cs="Times New Roman"/>
          <w:sz w:val="28"/>
          <w:szCs w:val="28"/>
        </w:rPr>
      </w:pPr>
      <w:r w:rsidRPr="00575643">
        <w:rPr>
          <w:rFonts w:ascii="Times New Roman" w:hAnsi="Times New Roman" w:cs="Times New Roman"/>
          <w:sz w:val="28"/>
          <w:szCs w:val="28"/>
        </w:rPr>
        <w:t>Первинну медичну допомогу населенню Погребищенської МТГ нада</w:t>
      </w:r>
      <w:r w:rsidR="00C859DF" w:rsidRPr="00575643">
        <w:rPr>
          <w:rFonts w:ascii="Times New Roman" w:hAnsi="Times New Roman" w:cs="Times New Roman"/>
          <w:sz w:val="28"/>
          <w:szCs w:val="28"/>
        </w:rPr>
        <w:t>вали</w:t>
      </w:r>
      <w:r w:rsidRPr="00575643">
        <w:rPr>
          <w:rFonts w:ascii="Times New Roman" w:hAnsi="Times New Roman" w:cs="Times New Roman"/>
          <w:sz w:val="28"/>
          <w:szCs w:val="28"/>
        </w:rPr>
        <w:t xml:space="preserve"> лікарі та середній медичний персонал комунального підприємства «Погребищенський центр первинної медико-санітарної допомоги» Погребищенської міської ради</w:t>
      </w:r>
      <w:r w:rsidR="00C859DF" w:rsidRPr="00575643">
        <w:rPr>
          <w:rFonts w:ascii="Times New Roman" w:hAnsi="Times New Roman" w:cs="Times New Roman"/>
          <w:sz w:val="28"/>
          <w:szCs w:val="28"/>
        </w:rPr>
        <w:t xml:space="preserve"> (далі – Центр)</w:t>
      </w:r>
      <w:r w:rsidRPr="00575643">
        <w:rPr>
          <w:rFonts w:ascii="Times New Roman" w:hAnsi="Times New Roman" w:cs="Times New Roman"/>
          <w:sz w:val="28"/>
          <w:szCs w:val="28"/>
        </w:rPr>
        <w:t>. До складу Центру входять:</w:t>
      </w:r>
    </w:p>
    <w:p w14:paraId="66CB9AD3" w14:textId="43FFAA14" w:rsidR="00346AF1" w:rsidRPr="00575643" w:rsidRDefault="00346AF1" w:rsidP="00845544">
      <w:pPr>
        <w:pStyle w:val="a9"/>
        <w:numPr>
          <w:ilvl w:val="0"/>
          <w:numId w:val="7"/>
        </w:numPr>
        <w:spacing w:after="0" w:line="240" w:lineRule="auto"/>
        <w:ind w:left="0" w:firstLine="567"/>
        <w:jc w:val="both"/>
        <w:rPr>
          <w:rFonts w:ascii="Times New Roman" w:hAnsi="Times New Roman"/>
          <w:sz w:val="28"/>
          <w:szCs w:val="28"/>
        </w:rPr>
      </w:pPr>
      <w:r w:rsidRPr="00575643">
        <w:rPr>
          <w:rFonts w:ascii="Times New Roman" w:hAnsi="Times New Roman"/>
          <w:sz w:val="28"/>
          <w:szCs w:val="28"/>
        </w:rPr>
        <w:t>5 амбулаторій загальної практики</w:t>
      </w:r>
      <w:r w:rsidR="008A0FB0" w:rsidRPr="00575643">
        <w:rPr>
          <w:rFonts w:ascii="Times New Roman" w:hAnsi="Times New Roman"/>
          <w:sz w:val="28"/>
          <w:szCs w:val="28"/>
        </w:rPr>
        <w:t>-</w:t>
      </w:r>
      <w:r w:rsidRPr="00575643">
        <w:rPr>
          <w:rFonts w:ascii="Times New Roman" w:hAnsi="Times New Roman"/>
          <w:sz w:val="28"/>
          <w:szCs w:val="28"/>
        </w:rPr>
        <w:t>сімейної медицини (далі – АЗПСМ);</w:t>
      </w:r>
    </w:p>
    <w:p w14:paraId="2BFF8AB6" w14:textId="77777777" w:rsidR="00346AF1" w:rsidRPr="00575643" w:rsidRDefault="00346AF1" w:rsidP="00845544">
      <w:pPr>
        <w:pStyle w:val="a9"/>
        <w:numPr>
          <w:ilvl w:val="0"/>
          <w:numId w:val="7"/>
        </w:numPr>
        <w:spacing w:after="0" w:line="240" w:lineRule="auto"/>
        <w:ind w:left="0" w:firstLine="567"/>
        <w:jc w:val="both"/>
        <w:rPr>
          <w:rFonts w:ascii="Times New Roman" w:hAnsi="Times New Roman"/>
          <w:sz w:val="28"/>
          <w:szCs w:val="28"/>
        </w:rPr>
      </w:pPr>
      <w:r w:rsidRPr="00575643">
        <w:rPr>
          <w:rFonts w:ascii="Times New Roman" w:hAnsi="Times New Roman"/>
          <w:sz w:val="28"/>
          <w:szCs w:val="28"/>
        </w:rPr>
        <w:t>32 фельдшерських пункти.</w:t>
      </w:r>
    </w:p>
    <w:p w14:paraId="05793DD7" w14:textId="77777777" w:rsidR="00346AF1" w:rsidRPr="00575643" w:rsidRDefault="00346AF1" w:rsidP="00845544">
      <w:pPr>
        <w:spacing w:after="0" w:line="240" w:lineRule="auto"/>
        <w:ind w:firstLine="567"/>
        <w:jc w:val="both"/>
        <w:rPr>
          <w:rFonts w:ascii="Times New Roman" w:hAnsi="Times New Roman" w:cs="Times New Roman"/>
          <w:sz w:val="28"/>
          <w:szCs w:val="28"/>
        </w:rPr>
      </w:pPr>
      <w:r w:rsidRPr="00575643">
        <w:rPr>
          <w:rFonts w:ascii="Times New Roman" w:hAnsi="Times New Roman" w:cs="Times New Roman"/>
          <w:sz w:val="28"/>
          <w:szCs w:val="28"/>
        </w:rPr>
        <w:t>У наданні первинної медико-санітарної допомоги задіяно:</w:t>
      </w:r>
    </w:p>
    <w:p w14:paraId="17460CCB" w14:textId="039B13D1" w:rsidR="00346AF1" w:rsidRPr="00575643" w:rsidRDefault="00346AF1" w:rsidP="00845544">
      <w:pPr>
        <w:pStyle w:val="a9"/>
        <w:numPr>
          <w:ilvl w:val="0"/>
          <w:numId w:val="7"/>
        </w:numPr>
        <w:spacing w:after="0" w:line="240" w:lineRule="auto"/>
        <w:ind w:left="0" w:firstLine="567"/>
        <w:jc w:val="both"/>
        <w:rPr>
          <w:rFonts w:ascii="Times New Roman" w:hAnsi="Times New Roman"/>
          <w:sz w:val="28"/>
          <w:szCs w:val="28"/>
        </w:rPr>
      </w:pPr>
      <w:r w:rsidRPr="00575643">
        <w:rPr>
          <w:rFonts w:ascii="Times New Roman" w:hAnsi="Times New Roman"/>
          <w:sz w:val="28"/>
          <w:szCs w:val="28"/>
        </w:rPr>
        <w:t>1</w:t>
      </w:r>
      <w:r w:rsidR="000A3E3E" w:rsidRPr="00575643">
        <w:rPr>
          <w:rFonts w:ascii="Times New Roman" w:hAnsi="Times New Roman"/>
          <w:sz w:val="28"/>
          <w:szCs w:val="28"/>
        </w:rPr>
        <w:t>1</w:t>
      </w:r>
      <w:r w:rsidRPr="00575643">
        <w:rPr>
          <w:rFonts w:ascii="Times New Roman" w:hAnsi="Times New Roman"/>
          <w:sz w:val="28"/>
          <w:szCs w:val="28"/>
        </w:rPr>
        <w:t xml:space="preserve"> сімейних лікарів та один лікар - педіатр;</w:t>
      </w:r>
    </w:p>
    <w:p w14:paraId="7565773F" w14:textId="03AD3D86" w:rsidR="00346AF1" w:rsidRPr="00575643" w:rsidRDefault="000A3E3E" w:rsidP="00845544">
      <w:pPr>
        <w:pStyle w:val="a9"/>
        <w:numPr>
          <w:ilvl w:val="0"/>
          <w:numId w:val="7"/>
        </w:numPr>
        <w:spacing w:after="0" w:line="240" w:lineRule="auto"/>
        <w:ind w:left="0" w:firstLine="567"/>
        <w:jc w:val="both"/>
        <w:rPr>
          <w:rFonts w:ascii="Times New Roman" w:hAnsi="Times New Roman"/>
          <w:sz w:val="28"/>
          <w:szCs w:val="28"/>
        </w:rPr>
      </w:pPr>
      <w:r w:rsidRPr="00575643">
        <w:rPr>
          <w:rFonts w:ascii="Times New Roman" w:hAnsi="Times New Roman"/>
          <w:sz w:val="28"/>
          <w:szCs w:val="28"/>
        </w:rPr>
        <w:t>19</w:t>
      </w:r>
      <w:r w:rsidR="00346AF1" w:rsidRPr="00575643">
        <w:rPr>
          <w:rFonts w:ascii="Times New Roman" w:hAnsi="Times New Roman"/>
          <w:sz w:val="28"/>
          <w:szCs w:val="28"/>
        </w:rPr>
        <w:t xml:space="preserve"> медичн</w:t>
      </w:r>
      <w:r w:rsidRPr="00575643">
        <w:rPr>
          <w:rFonts w:ascii="Times New Roman" w:hAnsi="Times New Roman"/>
          <w:sz w:val="28"/>
          <w:szCs w:val="28"/>
        </w:rPr>
        <w:t>их</w:t>
      </w:r>
      <w:r w:rsidR="00346AF1" w:rsidRPr="00575643">
        <w:rPr>
          <w:rFonts w:ascii="Times New Roman" w:hAnsi="Times New Roman"/>
          <w:sz w:val="28"/>
          <w:szCs w:val="28"/>
        </w:rPr>
        <w:t xml:space="preserve"> сест</w:t>
      </w:r>
      <w:r w:rsidRPr="00575643">
        <w:rPr>
          <w:rFonts w:ascii="Times New Roman" w:hAnsi="Times New Roman"/>
          <w:sz w:val="28"/>
          <w:szCs w:val="28"/>
        </w:rPr>
        <w:t>ер</w:t>
      </w:r>
      <w:r w:rsidR="00346AF1" w:rsidRPr="00575643">
        <w:rPr>
          <w:rFonts w:ascii="Times New Roman" w:hAnsi="Times New Roman"/>
          <w:sz w:val="28"/>
          <w:szCs w:val="28"/>
        </w:rPr>
        <w:t xml:space="preserve"> </w:t>
      </w:r>
      <w:r w:rsidR="00C859DF" w:rsidRPr="00575643">
        <w:rPr>
          <w:rFonts w:ascii="Times New Roman" w:hAnsi="Times New Roman"/>
          <w:sz w:val="28"/>
          <w:szCs w:val="28"/>
        </w:rPr>
        <w:t>А</w:t>
      </w:r>
      <w:r w:rsidR="00346AF1" w:rsidRPr="00575643">
        <w:rPr>
          <w:rFonts w:ascii="Times New Roman" w:hAnsi="Times New Roman"/>
          <w:sz w:val="28"/>
          <w:szCs w:val="28"/>
        </w:rPr>
        <w:t>ЗПСМ;</w:t>
      </w:r>
    </w:p>
    <w:p w14:paraId="509CB23C" w14:textId="50CC8CD7" w:rsidR="00346AF1" w:rsidRPr="00575643" w:rsidRDefault="00346AF1" w:rsidP="00845544">
      <w:pPr>
        <w:pStyle w:val="a9"/>
        <w:numPr>
          <w:ilvl w:val="0"/>
          <w:numId w:val="7"/>
        </w:numPr>
        <w:spacing w:after="0" w:line="240" w:lineRule="auto"/>
        <w:ind w:left="0" w:firstLine="567"/>
        <w:jc w:val="both"/>
        <w:rPr>
          <w:rFonts w:ascii="Times New Roman" w:hAnsi="Times New Roman"/>
          <w:sz w:val="28"/>
          <w:szCs w:val="28"/>
        </w:rPr>
      </w:pPr>
      <w:r w:rsidRPr="00575643">
        <w:rPr>
          <w:rFonts w:ascii="Times New Roman" w:hAnsi="Times New Roman"/>
          <w:sz w:val="28"/>
          <w:szCs w:val="28"/>
        </w:rPr>
        <w:t>3</w:t>
      </w:r>
      <w:r w:rsidR="000A3E3E" w:rsidRPr="00575643">
        <w:rPr>
          <w:rFonts w:ascii="Times New Roman" w:hAnsi="Times New Roman"/>
          <w:sz w:val="28"/>
          <w:szCs w:val="28"/>
        </w:rPr>
        <w:t>7</w:t>
      </w:r>
      <w:r w:rsidRPr="00575643">
        <w:rPr>
          <w:rFonts w:ascii="Times New Roman" w:hAnsi="Times New Roman"/>
          <w:sz w:val="28"/>
          <w:szCs w:val="28"/>
        </w:rPr>
        <w:t xml:space="preserve"> середніх медичних працівників.</w:t>
      </w:r>
    </w:p>
    <w:p w14:paraId="266E7580" w14:textId="654BBCEF" w:rsidR="00346AF1" w:rsidRPr="00575643" w:rsidRDefault="00346AF1" w:rsidP="00845544">
      <w:pPr>
        <w:spacing w:after="0" w:line="240" w:lineRule="auto"/>
        <w:ind w:firstLine="567"/>
        <w:jc w:val="both"/>
        <w:rPr>
          <w:rFonts w:ascii="Times New Roman" w:hAnsi="Times New Roman" w:cs="Times New Roman"/>
          <w:sz w:val="28"/>
          <w:szCs w:val="28"/>
        </w:rPr>
      </w:pPr>
      <w:r w:rsidRPr="00575643">
        <w:rPr>
          <w:rFonts w:ascii="Times New Roman" w:hAnsi="Times New Roman" w:cs="Times New Roman"/>
          <w:sz w:val="28"/>
          <w:szCs w:val="28"/>
        </w:rPr>
        <w:t>Станом на 01</w:t>
      </w:r>
      <w:r w:rsidR="00042AA3" w:rsidRPr="00575643">
        <w:rPr>
          <w:rFonts w:ascii="Times New Roman" w:hAnsi="Times New Roman" w:cs="Times New Roman"/>
          <w:sz w:val="28"/>
          <w:szCs w:val="28"/>
        </w:rPr>
        <w:t xml:space="preserve"> липня </w:t>
      </w:r>
      <w:r w:rsidRPr="00575643">
        <w:rPr>
          <w:rFonts w:ascii="Times New Roman" w:hAnsi="Times New Roman" w:cs="Times New Roman"/>
          <w:sz w:val="28"/>
          <w:szCs w:val="28"/>
        </w:rPr>
        <w:t>202</w:t>
      </w:r>
      <w:r w:rsidR="000A3E3E" w:rsidRPr="00575643">
        <w:rPr>
          <w:rFonts w:ascii="Times New Roman" w:hAnsi="Times New Roman" w:cs="Times New Roman"/>
          <w:sz w:val="28"/>
          <w:szCs w:val="28"/>
        </w:rPr>
        <w:t>5</w:t>
      </w:r>
      <w:r w:rsidRPr="00575643">
        <w:rPr>
          <w:rFonts w:ascii="Times New Roman" w:hAnsi="Times New Roman" w:cs="Times New Roman"/>
          <w:sz w:val="28"/>
          <w:szCs w:val="28"/>
        </w:rPr>
        <w:t xml:space="preserve"> року підписано 16 </w:t>
      </w:r>
      <w:r w:rsidR="00BA20E7" w:rsidRPr="00575643">
        <w:rPr>
          <w:rFonts w:ascii="Times New Roman" w:hAnsi="Times New Roman" w:cs="Times New Roman"/>
          <w:sz w:val="28"/>
          <w:szCs w:val="28"/>
        </w:rPr>
        <w:t>301</w:t>
      </w:r>
      <w:r w:rsidRPr="00575643">
        <w:rPr>
          <w:rFonts w:ascii="Times New Roman" w:hAnsi="Times New Roman" w:cs="Times New Roman"/>
          <w:sz w:val="28"/>
          <w:szCs w:val="28"/>
        </w:rPr>
        <w:t xml:space="preserve"> деклараці</w:t>
      </w:r>
      <w:r w:rsidR="00E41D1F" w:rsidRPr="00575643">
        <w:rPr>
          <w:rFonts w:ascii="Times New Roman" w:hAnsi="Times New Roman" w:cs="Times New Roman"/>
          <w:sz w:val="28"/>
          <w:szCs w:val="28"/>
        </w:rPr>
        <w:t>ю</w:t>
      </w:r>
      <w:r w:rsidRPr="00575643">
        <w:rPr>
          <w:rFonts w:ascii="Times New Roman" w:hAnsi="Times New Roman" w:cs="Times New Roman"/>
          <w:sz w:val="28"/>
          <w:szCs w:val="28"/>
        </w:rPr>
        <w:t xml:space="preserve"> з сімейними лікарями про надання послуг з первинної медичної допомоги, що становить близько 6</w:t>
      </w:r>
      <w:r w:rsidR="00BA20E7" w:rsidRPr="00575643">
        <w:rPr>
          <w:rFonts w:ascii="Times New Roman" w:hAnsi="Times New Roman" w:cs="Times New Roman"/>
          <w:sz w:val="28"/>
          <w:szCs w:val="28"/>
        </w:rPr>
        <w:t>5</w:t>
      </w:r>
      <w:r w:rsidRPr="00575643">
        <w:rPr>
          <w:rFonts w:ascii="Times New Roman" w:hAnsi="Times New Roman" w:cs="Times New Roman"/>
          <w:sz w:val="28"/>
          <w:szCs w:val="28"/>
        </w:rPr>
        <w:t xml:space="preserve">% від населення громади. </w:t>
      </w:r>
    </w:p>
    <w:p w14:paraId="769E70D6" w14:textId="2F74C155" w:rsidR="00346AF1" w:rsidRPr="00575643" w:rsidRDefault="00346AF1" w:rsidP="00845544">
      <w:pPr>
        <w:spacing w:after="0" w:line="240" w:lineRule="auto"/>
        <w:ind w:firstLine="567"/>
        <w:jc w:val="both"/>
        <w:rPr>
          <w:rFonts w:ascii="Times New Roman" w:hAnsi="Times New Roman" w:cs="Times New Roman"/>
          <w:sz w:val="28"/>
          <w:szCs w:val="28"/>
        </w:rPr>
      </w:pPr>
      <w:r w:rsidRPr="00575643">
        <w:rPr>
          <w:rFonts w:ascii="Times New Roman" w:hAnsi="Times New Roman" w:cs="Times New Roman"/>
          <w:sz w:val="28"/>
          <w:szCs w:val="28"/>
        </w:rPr>
        <w:t>За шість місяців 202</w:t>
      </w:r>
      <w:r w:rsidR="00BA20E7" w:rsidRPr="00575643">
        <w:rPr>
          <w:rFonts w:ascii="Times New Roman" w:hAnsi="Times New Roman" w:cs="Times New Roman"/>
          <w:sz w:val="28"/>
          <w:szCs w:val="28"/>
        </w:rPr>
        <w:t>5</w:t>
      </w:r>
      <w:r w:rsidRPr="00575643">
        <w:rPr>
          <w:rFonts w:ascii="Times New Roman" w:hAnsi="Times New Roman" w:cs="Times New Roman"/>
          <w:sz w:val="28"/>
          <w:szCs w:val="28"/>
        </w:rPr>
        <w:t xml:space="preserve"> року Центром використано коштів в сумі 6 </w:t>
      </w:r>
      <w:r w:rsidR="00873DF5" w:rsidRPr="00575643">
        <w:rPr>
          <w:rFonts w:ascii="Times New Roman" w:hAnsi="Times New Roman" w:cs="Times New Roman"/>
          <w:sz w:val="28"/>
          <w:szCs w:val="28"/>
        </w:rPr>
        <w:t>020</w:t>
      </w:r>
      <w:r w:rsidRPr="00575643">
        <w:rPr>
          <w:rFonts w:ascii="Times New Roman" w:hAnsi="Times New Roman" w:cs="Times New Roman"/>
          <w:sz w:val="28"/>
          <w:szCs w:val="28"/>
        </w:rPr>
        <w:t xml:space="preserve">, </w:t>
      </w:r>
      <w:r w:rsidR="00A2614C" w:rsidRPr="00575643">
        <w:rPr>
          <w:rFonts w:ascii="Times New Roman" w:hAnsi="Times New Roman" w:cs="Times New Roman"/>
          <w:sz w:val="28"/>
          <w:szCs w:val="28"/>
        </w:rPr>
        <w:t>1</w:t>
      </w:r>
      <w:r w:rsidRPr="00575643">
        <w:rPr>
          <w:rFonts w:ascii="Times New Roman" w:hAnsi="Times New Roman" w:cs="Times New Roman"/>
          <w:sz w:val="28"/>
          <w:szCs w:val="28"/>
        </w:rPr>
        <w:t xml:space="preserve"> тис. грн, які надійшли від НСЗУ, а також кошти бюджету</w:t>
      </w:r>
      <w:r w:rsidR="00191AA7" w:rsidRPr="00575643">
        <w:rPr>
          <w:rFonts w:ascii="Times New Roman" w:hAnsi="Times New Roman" w:cs="Times New Roman"/>
          <w:sz w:val="28"/>
          <w:szCs w:val="28"/>
        </w:rPr>
        <w:t xml:space="preserve"> Погребищенської МТГ</w:t>
      </w:r>
      <w:r w:rsidRPr="00575643">
        <w:rPr>
          <w:rFonts w:ascii="Times New Roman" w:hAnsi="Times New Roman" w:cs="Times New Roman"/>
          <w:sz w:val="28"/>
          <w:szCs w:val="28"/>
        </w:rPr>
        <w:t xml:space="preserve"> в сумі </w:t>
      </w:r>
      <w:r w:rsidR="00A2614C" w:rsidRPr="00575643">
        <w:rPr>
          <w:rFonts w:ascii="Times New Roman" w:hAnsi="Times New Roman" w:cs="Times New Roman"/>
          <w:sz w:val="28"/>
          <w:szCs w:val="28"/>
        </w:rPr>
        <w:t>6 040,2</w:t>
      </w:r>
      <w:r w:rsidRPr="00575643">
        <w:rPr>
          <w:rFonts w:ascii="Times New Roman" w:hAnsi="Times New Roman" w:cs="Times New Roman"/>
          <w:sz w:val="28"/>
          <w:szCs w:val="28"/>
        </w:rPr>
        <w:t xml:space="preserve"> тис. грн, а саме</w:t>
      </w:r>
      <w:r w:rsidR="00E41D1F" w:rsidRPr="00575643">
        <w:rPr>
          <w:rFonts w:ascii="Times New Roman" w:hAnsi="Times New Roman" w:cs="Times New Roman"/>
          <w:sz w:val="28"/>
          <w:szCs w:val="28"/>
        </w:rPr>
        <w:t xml:space="preserve">: </w:t>
      </w:r>
      <w:r w:rsidRPr="00575643">
        <w:rPr>
          <w:rFonts w:ascii="Times New Roman" w:hAnsi="Times New Roman" w:cs="Times New Roman"/>
          <w:sz w:val="28"/>
          <w:szCs w:val="28"/>
        </w:rPr>
        <w:t xml:space="preserve">на </w:t>
      </w:r>
      <w:r w:rsidR="00191AA7" w:rsidRPr="00575643">
        <w:rPr>
          <w:rFonts w:ascii="Times New Roman" w:hAnsi="Times New Roman" w:cs="Times New Roman"/>
          <w:sz w:val="28"/>
          <w:szCs w:val="28"/>
        </w:rPr>
        <w:t xml:space="preserve"> закупівлю </w:t>
      </w:r>
      <w:r w:rsidRPr="00575643">
        <w:rPr>
          <w:rFonts w:ascii="Times New Roman" w:hAnsi="Times New Roman" w:cs="Times New Roman"/>
          <w:sz w:val="28"/>
          <w:szCs w:val="28"/>
        </w:rPr>
        <w:t>медикамент</w:t>
      </w:r>
      <w:r w:rsidR="00191AA7" w:rsidRPr="00575643">
        <w:rPr>
          <w:rFonts w:ascii="Times New Roman" w:hAnsi="Times New Roman" w:cs="Times New Roman"/>
          <w:sz w:val="28"/>
          <w:szCs w:val="28"/>
        </w:rPr>
        <w:t>ів</w:t>
      </w:r>
      <w:r w:rsidRPr="00575643">
        <w:rPr>
          <w:rFonts w:ascii="Times New Roman" w:hAnsi="Times New Roman" w:cs="Times New Roman"/>
          <w:sz w:val="28"/>
          <w:szCs w:val="28"/>
        </w:rPr>
        <w:t>, наркотичн</w:t>
      </w:r>
      <w:r w:rsidR="00191AA7" w:rsidRPr="00575643">
        <w:rPr>
          <w:rFonts w:ascii="Times New Roman" w:hAnsi="Times New Roman" w:cs="Times New Roman"/>
          <w:sz w:val="28"/>
          <w:szCs w:val="28"/>
        </w:rPr>
        <w:t>их</w:t>
      </w:r>
      <w:r w:rsidRPr="00575643">
        <w:rPr>
          <w:rFonts w:ascii="Times New Roman" w:hAnsi="Times New Roman" w:cs="Times New Roman"/>
          <w:sz w:val="28"/>
          <w:szCs w:val="28"/>
        </w:rPr>
        <w:t xml:space="preserve"> засоб</w:t>
      </w:r>
      <w:r w:rsidR="00191AA7" w:rsidRPr="00575643">
        <w:rPr>
          <w:rFonts w:ascii="Times New Roman" w:hAnsi="Times New Roman" w:cs="Times New Roman"/>
          <w:sz w:val="28"/>
          <w:szCs w:val="28"/>
        </w:rPr>
        <w:t>ів</w:t>
      </w:r>
      <w:r w:rsidRPr="00575643">
        <w:rPr>
          <w:rFonts w:ascii="Times New Roman" w:hAnsi="Times New Roman" w:cs="Times New Roman"/>
          <w:sz w:val="28"/>
          <w:szCs w:val="28"/>
        </w:rPr>
        <w:t xml:space="preserve">  та психотропн</w:t>
      </w:r>
      <w:r w:rsidR="00191AA7" w:rsidRPr="00575643">
        <w:rPr>
          <w:rFonts w:ascii="Times New Roman" w:hAnsi="Times New Roman" w:cs="Times New Roman"/>
          <w:sz w:val="28"/>
          <w:szCs w:val="28"/>
        </w:rPr>
        <w:t xml:space="preserve">их </w:t>
      </w:r>
      <w:r w:rsidRPr="00575643">
        <w:rPr>
          <w:rFonts w:ascii="Times New Roman" w:hAnsi="Times New Roman" w:cs="Times New Roman"/>
          <w:sz w:val="28"/>
          <w:szCs w:val="28"/>
        </w:rPr>
        <w:t>речовин, пільгов</w:t>
      </w:r>
      <w:r w:rsidR="00191AA7" w:rsidRPr="00575643">
        <w:rPr>
          <w:rFonts w:ascii="Times New Roman" w:hAnsi="Times New Roman" w:cs="Times New Roman"/>
          <w:sz w:val="28"/>
          <w:szCs w:val="28"/>
        </w:rPr>
        <w:t>их</w:t>
      </w:r>
      <w:r w:rsidRPr="00575643">
        <w:rPr>
          <w:rFonts w:ascii="Times New Roman" w:hAnsi="Times New Roman" w:cs="Times New Roman"/>
          <w:sz w:val="28"/>
          <w:szCs w:val="28"/>
        </w:rPr>
        <w:t xml:space="preserve"> медикамент</w:t>
      </w:r>
      <w:r w:rsidR="00191AA7" w:rsidRPr="00575643">
        <w:rPr>
          <w:rFonts w:ascii="Times New Roman" w:hAnsi="Times New Roman" w:cs="Times New Roman"/>
          <w:sz w:val="28"/>
          <w:szCs w:val="28"/>
        </w:rPr>
        <w:t>ів</w:t>
      </w:r>
      <w:r w:rsidRPr="00575643">
        <w:rPr>
          <w:rFonts w:ascii="Times New Roman" w:hAnsi="Times New Roman" w:cs="Times New Roman"/>
          <w:sz w:val="28"/>
          <w:szCs w:val="28"/>
        </w:rPr>
        <w:t>, бензин</w:t>
      </w:r>
      <w:r w:rsidR="00191AA7" w:rsidRPr="00575643">
        <w:rPr>
          <w:rFonts w:ascii="Times New Roman" w:hAnsi="Times New Roman" w:cs="Times New Roman"/>
          <w:sz w:val="28"/>
          <w:szCs w:val="28"/>
        </w:rPr>
        <w:t>у</w:t>
      </w:r>
      <w:r w:rsidRPr="00575643">
        <w:rPr>
          <w:rFonts w:ascii="Times New Roman" w:hAnsi="Times New Roman" w:cs="Times New Roman"/>
          <w:sz w:val="28"/>
          <w:szCs w:val="28"/>
        </w:rPr>
        <w:t>,</w:t>
      </w:r>
      <w:r w:rsidR="00125027" w:rsidRPr="00575643">
        <w:rPr>
          <w:rFonts w:ascii="Times New Roman" w:hAnsi="Times New Roman" w:cs="Times New Roman"/>
          <w:sz w:val="28"/>
          <w:szCs w:val="28"/>
        </w:rPr>
        <w:t xml:space="preserve"> обладнання та інвентаря,</w:t>
      </w:r>
      <w:r w:rsidRPr="00575643">
        <w:rPr>
          <w:rFonts w:ascii="Times New Roman" w:hAnsi="Times New Roman" w:cs="Times New Roman"/>
          <w:sz w:val="28"/>
          <w:szCs w:val="28"/>
        </w:rPr>
        <w:t xml:space="preserve"> </w:t>
      </w:r>
      <w:r w:rsidR="00191AA7" w:rsidRPr="00575643">
        <w:rPr>
          <w:rFonts w:ascii="Times New Roman" w:hAnsi="Times New Roman" w:cs="Times New Roman"/>
          <w:sz w:val="28"/>
          <w:szCs w:val="28"/>
        </w:rPr>
        <w:t>оплат</w:t>
      </w:r>
      <w:r w:rsidR="00E41D1F" w:rsidRPr="00575643">
        <w:rPr>
          <w:rFonts w:ascii="Times New Roman" w:hAnsi="Times New Roman" w:cs="Times New Roman"/>
          <w:sz w:val="28"/>
          <w:szCs w:val="28"/>
        </w:rPr>
        <w:t>у</w:t>
      </w:r>
      <w:r w:rsidR="00191AA7" w:rsidRPr="00575643">
        <w:rPr>
          <w:rFonts w:ascii="Times New Roman" w:hAnsi="Times New Roman" w:cs="Times New Roman"/>
          <w:sz w:val="28"/>
          <w:szCs w:val="28"/>
        </w:rPr>
        <w:t xml:space="preserve"> комунальних послуг, виплат</w:t>
      </w:r>
      <w:r w:rsidR="00E41D1F" w:rsidRPr="00575643">
        <w:rPr>
          <w:rFonts w:ascii="Times New Roman" w:hAnsi="Times New Roman" w:cs="Times New Roman"/>
          <w:sz w:val="28"/>
          <w:szCs w:val="28"/>
        </w:rPr>
        <w:t>у</w:t>
      </w:r>
      <w:r w:rsidR="00191AA7" w:rsidRPr="00575643">
        <w:rPr>
          <w:rFonts w:ascii="Times New Roman" w:hAnsi="Times New Roman" w:cs="Times New Roman"/>
          <w:sz w:val="28"/>
          <w:szCs w:val="28"/>
        </w:rPr>
        <w:t xml:space="preserve"> </w:t>
      </w:r>
      <w:r w:rsidRPr="00575643">
        <w:rPr>
          <w:rFonts w:ascii="Times New Roman" w:hAnsi="Times New Roman" w:cs="Times New Roman"/>
          <w:sz w:val="28"/>
          <w:szCs w:val="28"/>
        </w:rPr>
        <w:t>заробітн</w:t>
      </w:r>
      <w:r w:rsidR="00191AA7" w:rsidRPr="00575643">
        <w:rPr>
          <w:rFonts w:ascii="Times New Roman" w:hAnsi="Times New Roman" w:cs="Times New Roman"/>
          <w:sz w:val="28"/>
          <w:szCs w:val="28"/>
        </w:rPr>
        <w:t>ої</w:t>
      </w:r>
      <w:r w:rsidRPr="00575643">
        <w:rPr>
          <w:rFonts w:ascii="Times New Roman" w:hAnsi="Times New Roman" w:cs="Times New Roman"/>
          <w:sz w:val="28"/>
          <w:szCs w:val="28"/>
        </w:rPr>
        <w:t xml:space="preserve"> плат</w:t>
      </w:r>
      <w:r w:rsidR="00191AA7" w:rsidRPr="00575643">
        <w:rPr>
          <w:rFonts w:ascii="Times New Roman" w:hAnsi="Times New Roman" w:cs="Times New Roman"/>
          <w:sz w:val="28"/>
          <w:szCs w:val="28"/>
        </w:rPr>
        <w:t>и</w:t>
      </w:r>
      <w:r w:rsidRPr="00575643">
        <w:rPr>
          <w:rFonts w:ascii="Times New Roman" w:hAnsi="Times New Roman" w:cs="Times New Roman"/>
          <w:sz w:val="28"/>
          <w:szCs w:val="28"/>
        </w:rPr>
        <w:t xml:space="preserve"> працівникам ФП</w:t>
      </w:r>
      <w:r w:rsidRPr="00575643">
        <w:rPr>
          <w:rFonts w:ascii="Times New Roman" w:eastAsia="Calibri" w:hAnsi="Times New Roman" w:cs="Times New Roman"/>
          <w:kern w:val="0"/>
          <w:sz w:val="28"/>
          <w:szCs w:val="28"/>
        </w:rPr>
        <w:t xml:space="preserve">, </w:t>
      </w:r>
      <w:r w:rsidRPr="00575643">
        <w:rPr>
          <w:rFonts w:ascii="Times New Roman" w:hAnsi="Times New Roman" w:cs="Times New Roman"/>
          <w:sz w:val="28"/>
          <w:szCs w:val="28"/>
        </w:rPr>
        <w:t>оплат</w:t>
      </w:r>
      <w:r w:rsidR="00E41D1F" w:rsidRPr="00575643">
        <w:rPr>
          <w:rFonts w:ascii="Times New Roman" w:hAnsi="Times New Roman" w:cs="Times New Roman"/>
          <w:sz w:val="28"/>
          <w:szCs w:val="28"/>
        </w:rPr>
        <w:t>у</w:t>
      </w:r>
      <w:r w:rsidRPr="00575643">
        <w:rPr>
          <w:rFonts w:ascii="Times New Roman" w:hAnsi="Times New Roman" w:cs="Times New Roman"/>
          <w:sz w:val="28"/>
          <w:szCs w:val="28"/>
        </w:rPr>
        <w:t xml:space="preserve"> послуг (крім комунальних).</w:t>
      </w:r>
    </w:p>
    <w:p w14:paraId="375BAA91" w14:textId="77777777" w:rsidR="00346AF1" w:rsidRPr="00575643" w:rsidRDefault="00346AF1" w:rsidP="00845544">
      <w:pPr>
        <w:suppressAutoHyphens/>
        <w:spacing w:after="0" w:line="240" w:lineRule="auto"/>
        <w:ind w:firstLine="567"/>
        <w:jc w:val="both"/>
        <w:rPr>
          <w:rFonts w:ascii="Times New Roman" w:eastAsia="Calibri" w:hAnsi="Times New Roman" w:cs="Times New Roman"/>
          <w:kern w:val="0"/>
          <w:sz w:val="28"/>
          <w:szCs w:val="28"/>
        </w:rPr>
      </w:pPr>
      <w:r w:rsidRPr="00575643">
        <w:rPr>
          <w:rFonts w:ascii="Times New Roman" w:eastAsia="Calibri" w:hAnsi="Times New Roman" w:cs="Times New Roman"/>
          <w:kern w:val="0"/>
          <w:sz w:val="28"/>
          <w:szCs w:val="28"/>
        </w:rPr>
        <w:t xml:space="preserve">Спеціалізовану (вторинну) лікувально-профілактичну допомогу жителям Погребищенської МТГ надає КП «Погребищенська центральна лікарня». </w:t>
      </w:r>
    </w:p>
    <w:p w14:paraId="52AB5B02" w14:textId="77777777" w:rsidR="00346AF1" w:rsidRPr="00575643" w:rsidRDefault="00346AF1" w:rsidP="00845544">
      <w:pPr>
        <w:spacing w:after="0" w:line="240" w:lineRule="auto"/>
        <w:ind w:firstLine="567"/>
        <w:jc w:val="both"/>
        <w:rPr>
          <w:rFonts w:ascii="Times New Roman" w:eastAsia="Times New Roman" w:hAnsi="Times New Roman" w:cs="Times New Roman"/>
          <w:kern w:val="0"/>
          <w:sz w:val="28"/>
          <w:szCs w:val="28"/>
          <w:lang w:eastAsia="uk-UA"/>
        </w:rPr>
      </w:pPr>
      <w:r w:rsidRPr="00575643">
        <w:rPr>
          <w:rFonts w:ascii="Times New Roman" w:eastAsia="Times New Roman" w:hAnsi="Times New Roman" w:cs="Times New Roman"/>
          <w:kern w:val="0"/>
          <w:sz w:val="28"/>
          <w:szCs w:val="28"/>
          <w:lang w:eastAsia="uk-UA"/>
        </w:rPr>
        <w:t>У наданні с</w:t>
      </w:r>
      <w:r w:rsidRPr="00575643">
        <w:rPr>
          <w:rFonts w:ascii="Times New Roman" w:eastAsia="Calibri" w:hAnsi="Times New Roman" w:cs="Times New Roman"/>
          <w:kern w:val="0"/>
          <w:sz w:val="28"/>
          <w:szCs w:val="28"/>
        </w:rPr>
        <w:t xml:space="preserve">пеціалізованої лікувально-профілактичної допомоги </w:t>
      </w:r>
      <w:r w:rsidRPr="00575643">
        <w:rPr>
          <w:rFonts w:ascii="Times New Roman" w:eastAsia="Times New Roman" w:hAnsi="Times New Roman" w:cs="Times New Roman"/>
          <w:kern w:val="0"/>
          <w:sz w:val="28"/>
          <w:szCs w:val="28"/>
          <w:lang w:eastAsia="uk-UA"/>
        </w:rPr>
        <w:t>задіяно:</w:t>
      </w:r>
    </w:p>
    <w:p w14:paraId="12CF4FDE" w14:textId="6D65CCA0" w:rsidR="00346AF1" w:rsidRPr="00575643" w:rsidRDefault="002C1C3A" w:rsidP="00845544">
      <w:pPr>
        <w:suppressAutoHyphens/>
        <w:spacing w:after="0" w:line="240" w:lineRule="auto"/>
        <w:ind w:firstLine="567"/>
        <w:jc w:val="both"/>
        <w:rPr>
          <w:rFonts w:ascii="Times New Roman" w:eastAsia="Calibri" w:hAnsi="Times New Roman" w:cs="Times New Roman"/>
          <w:kern w:val="0"/>
          <w:sz w:val="28"/>
          <w:szCs w:val="28"/>
        </w:rPr>
      </w:pPr>
      <w:r w:rsidRPr="00575643">
        <w:rPr>
          <w:rFonts w:ascii="Times New Roman" w:eastAsia="Calibri" w:hAnsi="Times New Roman" w:cs="Times New Roman"/>
          <w:kern w:val="0"/>
          <w:sz w:val="28"/>
          <w:szCs w:val="28"/>
        </w:rPr>
        <w:t xml:space="preserve">- </w:t>
      </w:r>
      <w:r w:rsidR="00346AF1" w:rsidRPr="00575643">
        <w:rPr>
          <w:rFonts w:ascii="Times New Roman" w:eastAsia="Calibri" w:hAnsi="Times New Roman" w:cs="Times New Roman"/>
          <w:kern w:val="0"/>
          <w:sz w:val="28"/>
          <w:szCs w:val="28"/>
        </w:rPr>
        <w:t>3</w:t>
      </w:r>
      <w:r w:rsidRPr="00575643">
        <w:rPr>
          <w:rFonts w:ascii="Times New Roman" w:eastAsia="Calibri" w:hAnsi="Times New Roman" w:cs="Times New Roman"/>
          <w:kern w:val="0"/>
          <w:sz w:val="28"/>
          <w:szCs w:val="28"/>
        </w:rPr>
        <w:t>5</w:t>
      </w:r>
      <w:r w:rsidR="00346AF1" w:rsidRPr="00575643">
        <w:rPr>
          <w:rFonts w:ascii="Times New Roman" w:eastAsia="Calibri" w:hAnsi="Times New Roman" w:cs="Times New Roman"/>
          <w:kern w:val="0"/>
          <w:sz w:val="28"/>
          <w:szCs w:val="28"/>
        </w:rPr>
        <w:t xml:space="preserve"> лікарі</w:t>
      </w:r>
      <w:r w:rsidR="005B4237" w:rsidRPr="00575643">
        <w:rPr>
          <w:rFonts w:ascii="Times New Roman" w:eastAsia="Calibri" w:hAnsi="Times New Roman" w:cs="Times New Roman"/>
          <w:kern w:val="0"/>
          <w:sz w:val="28"/>
          <w:szCs w:val="28"/>
        </w:rPr>
        <w:t>в</w:t>
      </w:r>
      <w:r w:rsidR="00346AF1" w:rsidRPr="00575643">
        <w:rPr>
          <w:rFonts w:ascii="Times New Roman" w:eastAsia="Calibri" w:hAnsi="Times New Roman" w:cs="Times New Roman"/>
          <w:kern w:val="0"/>
          <w:sz w:val="28"/>
          <w:szCs w:val="28"/>
        </w:rPr>
        <w:t>;</w:t>
      </w:r>
    </w:p>
    <w:p w14:paraId="3637BFF5" w14:textId="6B3FE30E" w:rsidR="00346AF1" w:rsidRPr="00575643" w:rsidRDefault="002C1C3A" w:rsidP="00845544">
      <w:pPr>
        <w:suppressAutoHyphens/>
        <w:spacing w:after="0" w:line="240" w:lineRule="auto"/>
        <w:ind w:firstLine="567"/>
        <w:jc w:val="both"/>
        <w:rPr>
          <w:rFonts w:ascii="Times New Roman" w:eastAsia="Calibri" w:hAnsi="Times New Roman" w:cs="Times New Roman"/>
          <w:kern w:val="0"/>
          <w:sz w:val="28"/>
          <w:szCs w:val="28"/>
        </w:rPr>
      </w:pPr>
      <w:r w:rsidRPr="00575643">
        <w:rPr>
          <w:rFonts w:ascii="Times New Roman" w:eastAsia="Calibri" w:hAnsi="Times New Roman" w:cs="Times New Roman"/>
          <w:kern w:val="0"/>
          <w:sz w:val="28"/>
          <w:szCs w:val="28"/>
        </w:rPr>
        <w:t xml:space="preserve">- </w:t>
      </w:r>
      <w:r w:rsidR="00346AF1" w:rsidRPr="00575643">
        <w:rPr>
          <w:rFonts w:ascii="Times New Roman" w:eastAsia="Calibri" w:hAnsi="Times New Roman" w:cs="Times New Roman"/>
          <w:kern w:val="0"/>
          <w:sz w:val="28"/>
          <w:szCs w:val="28"/>
        </w:rPr>
        <w:t>85 медичних сестер;</w:t>
      </w:r>
    </w:p>
    <w:p w14:paraId="13CBD859" w14:textId="259B6CEB" w:rsidR="00346AF1" w:rsidRPr="00575643" w:rsidRDefault="002C1C3A" w:rsidP="00845544">
      <w:pPr>
        <w:suppressAutoHyphens/>
        <w:spacing w:after="0" w:line="240" w:lineRule="auto"/>
        <w:ind w:firstLine="567"/>
        <w:jc w:val="both"/>
        <w:rPr>
          <w:rFonts w:ascii="Times New Roman" w:eastAsia="Calibri" w:hAnsi="Times New Roman" w:cs="Times New Roman"/>
          <w:kern w:val="0"/>
          <w:sz w:val="28"/>
          <w:szCs w:val="28"/>
        </w:rPr>
      </w:pPr>
      <w:r w:rsidRPr="00575643">
        <w:rPr>
          <w:rFonts w:ascii="Times New Roman" w:eastAsia="Calibri" w:hAnsi="Times New Roman" w:cs="Times New Roman"/>
          <w:kern w:val="0"/>
          <w:sz w:val="28"/>
          <w:szCs w:val="28"/>
        </w:rPr>
        <w:t xml:space="preserve">- </w:t>
      </w:r>
      <w:r w:rsidR="00346AF1" w:rsidRPr="00575643">
        <w:rPr>
          <w:rFonts w:ascii="Times New Roman" w:eastAsia="Calibri" w:hAnsi="Times New Roman" w:cs="Times New Roman"/>
          <w:kern w:val="0"/>
          <w:sz w:val="28"/>
          <w:szCs w:val="28"/>
        </w:rPr>
        <w:t>3</w:t>
      </w:r>
      <w:r w:rsidRPr="00575643">
        <w:rPr>
          <w:rFonts w:ascii="Times New Roman" w:eastAsia="Calibri" w:hAnsi="Times New Roman" w:cs="Times New Roman"/>
          <w:kern w:val="0"/>
          <w:sz w:val="28"/>
          <w:szCs w:val="28"/>
        </w:rPr>
        <w:t>4</w:t>
      </w:r>
      <w:r w:rsidR="00346AF1" w:rsidRPr="00575643">
        <w:rPr>
          <w:rFonts w:ascii="Times New Roman" w:eastAsia="Calibri" w:hAnsi="Times New Roman" w:cs="Times New Roman"/>
          <w:kern w:val="0"/>
          <w:sz w:val="28"/>
          <w:szCs w:val="28"/>
        </w:rPr>
        <w:t xml:space="preserve"> молодш</w:t>
      </w:r>
      <w:r w:rsidR="005F3A71" w:rsidRPr="00575643">
        <w:rPr>
          <w:rFonts w:ascii="Times New Roman" w:eastAsia="Calibri" w:hAnsi="Times New Roman" w:cs="Times New Roman"/>
          <w:kern w:val="0"/>
          <w:sz w:val="28"/>
          <w:szCs w:val="28"/>
        </w:rPr>
        <w:t>і</w:t>
      </w:r>
      <w:r w:rsidR="00346AF1" w:rsidRPr="00575643">
        <w:rPr>
          <w:rFonts w:ascii="Times New Roman" w:eastAsia="Calibri" w:hAnsi="Times New Roman" w:cs="Times New Roman"/>
          <w:kern w:val="0"/>
          <w:sz w:val="28"/>
          <w:szCs w:val="28"/>
        </w:rPr>
        <w:t xml:space="preserve"> медичн</w:t>
      </w:r>
      <w:r w:rsidR="005F3A71" w:rsidRPr="00575643">
        <w:rPr>
          <w:rFonts w:ascii="Times New Roman" w:eastAsia="Calibri" w:hAnsi="Times New Roman" w:cs="Times New Roman"/>
          <w:kern w:val="0"/>
          <w:sz w:val="28"/>
          <w:szCs w:val="28"/>
        </w:rPr>
        <w:t>і</w:t>
      </w:r>
      <w:r w:rsidR="00346AF1" w:rsidRPr="00575643">
        <w:rPr>
          <w:rFonts w:ascii="Times New Roman" w:eastAsia="Calibri" w:hAnsi="Times New Roman" w:cs="Times New Roman"/>
          <w:kern w:val="0"/>
          <w:sz w:val="28"/>
          <w:szCs w:val="28"/>
        </w:rPr>
        <w:t xml:space="preserve"> сест</w:t>
      </w:r>
      <w:r w:rsidR="00DA243B" w:rsidRPr="00575643">
        <w:rPr>
          <w:rFonts w:ascii="Times New Roman" w:eastAsia="Calibri" w:hAnsi="Times New Roman" w:cs="Times New Roman"/>
          <w:kern w:val="0"/>
          <w:sz w:val="28"/>
          <w:szCs w:val="28"/>
        </w:rPr>
        <w:t>р</w:t>
      </w:r>
      <w:r w:rsidR="005F3A71" w:rsidRPr="00575643">
        <w:rPr>
          <w:rFonts w:ascii="Times New Roman" w:eastAsia="Calibri" w:hAnsi="Times New Roman" w:cs="Times New Roman"/>
          <w:kern w:val="0"/>
          <w:sz w:val="28"/>
          <w:szCs w:val="28"/>
        </w:rPr>
        <w:t>и</w:t>
      </w:r>
      <w:r w:rsidR="00346AF1" w:rsidRPr="00575643">
        <w:rPr>
          <w:rFonts w:ascii="Times New Roman" w:eastAsia="Calibri" w:hAnsi="Times New Roman" w:cs="Times New Roman"/>
          <w:kern w:val="0"/>
          <w:sz w:val="28"/>
          <w:szCs w:val="28"/>
        </w:rPr>
        <w:t>.</w:t>
      </w:r>
      <w:r w:rsidR="00DA243B" w:rsidRPr="00575643">
        <w:rPr>
          <w:rFonts w:ascii="Times New Roman" w:eastAsia="Calibri" w:hAnsi="Times New Roman" w:cs="Times New Roman"/>
          <w:kern w:val="0"/>
          <w:sz w:val="28"/>
          <w:szCs w:val="28"/>
        </w:rPr>
        <w:t xml:space="preserve"> </w:t>
      </w:r>
    </w:p>
    <w:p w14:paraId="0E37869B" w14:textId="312B5B9C" w:rsidR="00346AF1" w:rsidRPr="00575643" w:rsidRDefault="00346AF1" w:rsidP="00845544">
      <w:pPr>
        <w:suppressAutoHyphens/>
        <w:spacing w:after="0" w:line="240" w:lineRule="auto"/>
        <w:ind w:firstLine="567"/>
        <w:jc w:val="both"/>
        <w:rPr>
          <w:rFonts w:ascii="Times New Roman" w:eastAsia="Calibri" w:hAnsi="Times New Roman" w:cs="Times New Roman"/>
          <w:kern w:val="0"/>
          <w:sz w:val="28"/>
          <w:szCs w:val="28"/>
        </w:rPr>
      </w:pPr>
      <w:r w:rsidRPr="00575643">
        <w:rPr>
          <w:rFonts w:ascii="Times New Roman" w:eastAsia="Calibri" w:hAnsi="Times New Roman" w:cs="Times New Roman"/>
          <w:kern w:val="0"/>
          <w:sz w:val="28"/>
          <w:szCs w:val="28"/>
        </w:rPr>
        <w:t>В структурі лікарні функціонують поліклінічне відділення (до 100 відвідувань на зміну) та стаціонарні відділення (</w:t>
      </w:r>
      <w:r w:rsidR="003F169C" w:rsidRPr="00575643">
        <w:rPr>
          <w:rFonts w:ascii="Times New Roman" w:eastAsia="Calibri" w:hAnsi="Times New Roman" w:cs="Times New Roman"/>
          <w:kern w:val="0"/>
          <w:sz w:val="28"/>
          <w:szCs w:val="28"/>
        </w:rPr>
        <w:t>9</w:t>
      </w:r>
      <w:r w:rsidRPr="00575643">
        <w:rPr>
          <w:rFonts w:ascii="Times New Roman" w:eastAsia="Calibri" w:hAnsi="Times New Roman" w:cs="Times New Roman"/>
          <w:kern w:val="0"/>
          <w:sz w:val="28"/>
          <w:szCs w:val="28"/>
        </w:rPr>
        <w:t>5 ліжко-місць), в тому числі:</w:t>
      </w:r>
    </w:p>
    <w:p w14:paraId="0333AB99" w14:textId="26CEDBC2" w:rsidR="00346AF1" w:rsidRPr="00575643" w:rsidRDefault="002C1C3A" w:rsidP="00845544">
      <w:pPr>
        <w:suppressAutoHyphens/>
        <w:spacing w:after="0" w:line="240" w:lineRule="auto"/>
        <w:ind w:firstLine="567"/>
        <w:jc w:val="both"/>
        <w:rPr>
          <w:rFonts w:ascii="Times New Roman" w:eastAsia="Calibri" w:hAnsi="Times New Roman" w:cs="Times New Roman"/>
          <w:kern w:val="0"/>
          <w:sz w:val="28"/>
          <w:szCs w:val="28"/>
        </w:rPr>
      </w:pPr>
      <w:r w:rsidRPr="00575643">
        <w:rPr>
          <w:rFonts w:ascii="Times New Roman" w:eastAsia="Calibri" w:hAnsi="Times New Roman" w:cs="Times New Roman"/>
          <w:kern w:val="0"/>
          <w:sz w:val="28"/>
          <w:szCs w:val="28"/>
        </w:rPr>
        <w:t xml:space="preserve">- </w:t>
      </w:r>
      <w:r w:rsidR="00346AF1" w:rsidRPr="00575643">
        <w:rPr>
          <w:rFonts w:ascii="Times New Roman" w:eastAsia="Calibri" w:hAnsi="Times New Roman" w:cs="Times New Roman"/>
          <w:kern w:val="0"/>
          <w:sz w:val="28"/>
          <w:szCs w:val="28"/>
        </w:rPr>
        <w:t>хірургічне на 35 ліжко-місць (хірургічні – 20, травматологічні – 10, гінекологічні – 5);</w:t>
      </w:r>
    </w:p>
    <w:p w14:paraId="704AC467" w14:textId="47270797" w:rsidR="00346AF1" w:rsidRPr="00575643" w:rsidRDefault="002C1C3A" w:rsidP="00845544">
      <w:pPr>
        <w:suppressAutoHyphens/>
        <w:spacing w:after="0" w:line="240" w:lineRule="auto"/>
        <w:ind w:firstLine="567"/>
        <w:jc w:val="both"/>
        <w:rPr>
          <w:rFonts w:ascii="Times New Roman" w:eastAsia="Calibri" w:hAnsi="Times New Roman" w:cs="Times New Roman"/>
          <w:kern w:val="0"/>
          <w:sz w:val="28"/>
          <w:szCs w:val="28"/>
        </w:rPr>
      </w:pPr>
      <w:r w:rsidRPr="00575643">
        <w:rPr>
          <w:rFonts w:ascii="Times New Roman" w:eastAsia="Calibri" w:hAnsi="Times New Roman" w:cs="Times New Roman"/>
          <w:kern w:val="0"/>
          <w:sz w:val="28"/>
          <w:szCs w:val="28"/>
        </w:rPr>
        <w:lastRenderedPageBreak/>
        <w:t xml:space="preserve">- </w:t>
      </w:r>
      <w:r w:rsidR="00346AF1" w:rsidRPr="00575643">
        <w:rPr>
          <w:rFonts w:ascii="Times New Roman" w:eastAsia="Calibri" w:hAnsi="Times New Roman" w:cs="Times New Roman"/>
          <w:kern w:val="0"/>
          <w:sz w:val="28"/>
          <w:szCs w:val="28"/>
        </w:rPr>
        <w:t xml:space="preserve">терапевтичне на </w:t>
      </w:r>
      <w:r w:rsidRPr="00575643">
        <w:rPr>
          <w:rFonts w:ascii="Times New Roman" w:eastAsia="Calibri" w:hAnsi="Times New Roman" w:cs="Times New Roman"/>
          <w:kern w:val="0"/>
          <w:sz w:val="28"/>
          <w:szCs w:val="28"/>
        </w:rPr>
        <w:t>5</w:t>
      </w:r>
      <w:r w:rsidR="00346AF1" w:rsidRPr="00575643">
        <w:rPr>
          <w:rFonts w:ascii="Times New Roman" w:eastAsia="Calibri" w:hAnsi="Times New Roman" w:cs="Times New Roman"/>
          <w:kern w:val="0"/>
          <w:sz w:val="28"/>
          <w:szCs w:val="28"/>
        </w:rPr>
        <w:t>0 ліжко-місць (кардіологічні – 10, неврологічні – 10, терапевтичні – 20</w:t>
      </w:r>
      <w:r w:rsidRPr="00575643">
        <w:rPr>
          <w:rFonts w:ascii="Times New Roman" w:eastAsia="Calibri" w:hAnsi="Times New Roman" w:cs="Times New Roman"/>
          <w:kern w:val="0"/>
          <w:sz w:val="28"/>
          <w:szCs w:val="28"/>
        </w:rPr>
        <w:t>, реабілітаційні - 10</w:t>
      </w:r>
      <w:r w:rsidR="00346AF1" w:rsidRPr="00575643">
        <w:rPr>
          <w:rFonts w:ascii="Times New Roman" w:eastAsia="Calibri" w:hAnsi="Times New Roman" w:cs="Times New Roman"/>
          <w:kern w:val="0"/>
          <w:sz w:val="28"/>
          <w:szCs w:val="28"/>
        </w:rPr>
        <w:t>);</w:t>
      </w:r>
    </w:p>
    <w:p w14:paraId="7F5D899E" w14:textId="0BD4E482" w:rsidR="00346AF1" w:rsidRPr="00575643" w:rsidRDefault="002C1C3A" w:rsidP="00845544">
      <w:pPr>
        <w:suppressAutoHyphens/>
        <w:spacing w:after="0" w:line="240" w:lineRule="auto"/>
        <w:ind w:firstLine="567"/>
        <w:jc w:val="both"/>
        <w:rPr>
          <w:rFonts w:ascii="Times New Roman" w:eastAsia="Calibri" w:hAnsi="Times New Roman" w:cs="Times New Roman"/>
          <w:kern w:val="0"/>
          <w:sz w:val="28"/>
          <w:szCs w:val="28"/>
        </w:rPr>
      </w:pPr>
      <w:r w:rsidRPr="00575643">
        <w:rPr>
          <w:rFonts w:ascii="Times New Roman" w:eastAsia="Calibri" w:hAnsi="Times New Roman" w:cs="Times New Roman"/>
          <w:kern w:val="0"/>
          <w:sz w:val="28"/>
          <w:szCs w:val="28"/>
        </w:rPr>
        <w:t xml:space="preserve">- </w:t>
      </w:r>
      <w:r w:rsidR="00346AF1" w:rsidRPr="00575643">
        <w:rPr>
          <w:rFonts w:ascii="Times New Roman" w:eastAsia="Calibri" w:hAnsi="Times New Roman" w:cs="Times New Roman"/>
          <w:kern w:val="0"/>
          <w:sz w:val="28"/>
          <w:szCs w:val="28"/>
        </w:rPr>
        <w:t xml:space="preserve">екстрена невідкладна медична допомога </w:t>
      </w:r>
      <w:r w:rsidR="000000AF" w:rsidRPr="00575643">
        <w:rPr>
          <w:rFonts w:ascii="Times New Roman" w:eastAsia="Calibri" w:hAnsi="Times New Roman" w:cs="Times New Roman"/>
          <w:kern w:val="0"/>
          <w:sz w:val="28"/>
          <w:szCs w:val="28"/>
        </w:rPr>
        <w:t>на 1</w:t>
      </w:r>
      <w:r w:rsidR="00346AF1" w:rsidRPr="00575643">
        <w:rPr>
          <w:rFonts w:ascii="Times New Roman" w:eastAsia="Calibri" w:hAnsi="Times New Roman" w:cs="Times New Roman"/>
          <w:kern w:val="0"/>
          <w:sz w:val="28"/>
          <w:szCs w:val="28"/>
        </w:rPr>
        <w:t>0 ліжко-місць (акушерсько-гінекологічні – 2, дитячі-5, інфекційні-1, хірургічні-1, терапевтичні-1)</w:t>
      </w:r>
      <w:r w:rsidRPr="00575643">
        <w:rPr>
          <w:rFonts w:ascii="Times New Roman" w:eastAsia="Calibri" w:hAnsi="Times New Roman" w:cs="Times New Roman"/>
          <w:kern w:val="0"/>
          <w:sz w:val="28"/>
          <w:szCs w:val="28"/>
        </w:rPr>
        <w:t>;</w:t>
      </w:r>
    </w:p>
    <w:p w14:paraId="5E88F8FC" w14:textId="7D1F8C84" w:rsidR="002C1C3A" w:rsidRPr="00575643" w:rsidRDefault="002C1C3A" w:rsidP="00845544">
      <w:pPr>
        <w:suppressAutoHyphens/>
        <w:spacing w:after="0" w:line="240" w:lineRule="auto"/>
        <w:ind w:firstLine="567"/>
        <w:jc w:val="both"/>
        <w:rPr>
          <w:rFonts w:ascii="Times New Roman" w:eastAsia="Calibri" w:hAnsi="Times New Roman" w:cs="Times New Roman"/>
          <w:kern w:val="0"/>
          <w:sz w:val="28"/>
          <w:szCs w:val="28"/>
        </w:rPr>
      </w:pPr>
      <w:r w:rsidRPr="00575643">
        <w:rPr>
          <w:rFonts w:ascii="Times New Roman" w:eastAsia="Calibri" w:hAnsi="Times New Roman" w:cs="Times New Roman"/>
          <w:kern w:val="0"/>
          <w:sz w:val="28"/>
          <w:szCs w:val="28"/>
        </w:rPr>
        <w:t>- допоміжні  структурні підрозділи (клініко-діагностична лабораторія, УЗД, ФГС, рентгенодіагностика);</w:t>
      </w:r>
    </w:p>
    <w:p w14:paraId="56DFC163" w14:textId="4A159B51" w:rsidR="002C1C3A" w:rsidRPr="00575643" w:rsidRDefault="002C1C3A" w:rsidP="00845544">
      <w:pPr>
        <w:suppressAutoHyphens/>
        <w:spacing w:after="0" w:line="240" w:lineRule="auto"/>
        <w:ind w:firstLine="567"/>
        <w:jc w:val="both"/>
        <w:rPr>
          <w:rFonts w:ascii="Times New Roman" w:eastAsia="Calibri" w:hAnsi="Times New Roman" w:cs="Times New Roman"/>
          <w:kern w:val="0"/>
          <w:sz w:val="28"/>
          <w:szCs w:val="28"/>
        </w:rPr>
      </w:pPr>
      <w:r w:rsidRPr="00575643">
        <w:rPr>
          <w:rFonts w:ascii="Times New Roman" w:eastAsia="Calibri" w:hAnsi="Times New Roman" w:cs="Times New Roman"/>
          <w:kern w:val="0"/>
          <w:sz w:val="28"/>
          <w:szCs w:val="28"/>
        </w:rPr>
        <w:t>- відділення анестезіології та інтенсивної терапії</w:t>
      </w:r>
      <w:r w:rsidR="000000AF" w:rsidRPr="00575643">
        <w:rPr>
          <w:rFonts w:ascii="Times New Roman" w:eastAsia="Calibri" w:hAnsi="Times New Roman" w:cs="Times New Roman"/>
          <w:kern w:val="0"/>
          <w:sz w:val="28"/>
          <w:szCs w:val="28"/>
        </w:rPr>
        <w:t xml:space="preserve"> на </w:t>
      </w:r>
      <w:r w:rsidR="00DA3254" w:rsidRPr="00575643">
        <w:rPr>
          <w:rFonts w:ascii="Times New Roman" w:eastAsia="Calibri" w:hAnsi="Times New Roman" w:cs="Times New Roman"/>
          <w:kern w:val="0"/>
          <w:sz w:val="28"/>
          <w:szCs w:val="28"/>
        </w:rPr>
        <w:t xml:space="preserve">6 </w:t>
      </w:r>
      <w:r w:rsidR="000000AF" w:rsidRPr="00575643">
        <w:rPr>
          <w:rFonts w:ascii="Times New Roman" w:eastAsia="Calibri" w:hAnsi="Times New Roman" w:cs="Times New Roman"/>
          <w:kern w:val="0"/>
          <w:sz w:val="28"/>
          <w:szCs w:val="28"/>
        </w:rPr>
        <w:t>ліжко-місць;</w:t>
      </w:r>
    </w:p>
    <w:p w14:paraId="42758063" w14:textId="77777777" w:rsidR="00346AF1" w:rsidRPr="00575643" w:rsidRDefault="00346AF1" w:rsidP="00845544">
      <w:pPr>
        <w:suppressAutoHyphens/>
        <w:spacing w:after="0" w:line="240" w:lineRule="auto"/>
        <w:ind w:firstLine="567"/>
        <w:jc w:val="both"/>
        <w:rPr>
          <w:rFonts w:ascii="Times New Roman" w:eastAsia="Calibri" w:hAnsi="Times New Roman" w:cs="Times New Roman"/>
          <w:kern w:val="0"/>
          <w:sz w:val="28"/>
          <w:szCs w:val="28"/>
        </w:rPr>
      </w:pPr>
      <w:r w:rsidRPr="00575643">
        <w:rPr>
          <w:rFonts w:ascii="Times New Roman" w:eastAsia="Calibri" w:hAnsi="Times New Roman" w:cs="Times New Roman"/>
          <w:kern w:val="0"/>
          <w:sz w:val="28"/>
          <w:szCs w:val="28"/>
        </w:rPr>
        <w:t>Крім того, в структурі лікарні функціонують:</w:t>
      </w:r>
    </w:p>
    <w:p w14:paraId="30CB37E6" w14:textId="2F69BA88" w:rsidR="00346AF1" w:rsidRPr="00575643" w:rsidRDefault="002C1C3A" w:rsidP="00845544">
      <w:pPr>
        <w:suppressAutoHyphens/>
        <w:spacing w:after="0" w:line="240" w:lineRule="auto"/>
        <w:ind w:firstLine="567"/>
        <w:jc w:val="both"/>
        <w:rPr>
          <w:rFonts w:ascii="Times New Roman" w:eastAsia="Calibri" w:hAnsi="Times New Roman" w:cs="Times New Roman"/>
          <w:kern w:val="0"/>
          <w:sz w:val="28"/>
          <w:szCs w:val="28"/>
        </w:rPr>
      </w:pPr>
      <w:r w:rsidRPr="00575643">
        <w:rPr>
          <w:rFonts w:ascii="Times New Roman" w:eastAsia="Calibri" w:hAnsi="Times New Roman" w:cs="Times New Roman"/>
          <w:kern w:val="0"/>
          <w:sz w:val="28"/>
          <w:szCs w:val="28"/>
        </w:rPr>
        <w:t xml:space="preserve">- </w:t>
      </w:r>
      <w:r w:rsidR="00346AF1" w:rsidRPr="00575643">
        <w:rPr>
          <w:rFonts w:ascii="Times New Roman" w:eastAsia="Calibri" w:hAnsi="Times New Roman" w:cs="Times New Roman"/>
          <w:kern w:val="0"/>
          <w:sz w:val="28"/>
          <w:szCs w:val="28"/>
        </w:rPr>
        <w:t xml:space="preserve">відділення анестезіології та інтенсивної терапії </w:t>
      </w:r>
      <w:r w:rsidR="000000AF" w:rsidRPr="00575643">
        <w:rPr>
          <w:rFonts w:ascii="Times New Roman" w:eastAsia="Calibri" w:hAnsi="Times New Roman" w:cs="Times New Roman"/>
          <w:kern w:val="0"/>
          <w:sz w:val="28"/>
          <w:szCs w:val="28"/>
        </w:rPr>
        <w:t>на</w:t>
      </w:r>
      <w:r w:rsidR="00346AF1" w:rsidRPr="00575643">
        <w:rPr>
          <w:rFonts w:ascii="Times New Roman" w:eastAsia="Calibri" w:hAnsi="Times New Roman" w:cs="Times New Roman"/>
          <w:kern w:val="0"/>
          <w:sz w:val="28"/>
          <w:szCs w:val="28"/>
        </w:rPr>
        <w:t xml:space="preserve"> 6 ліжко-місць;</w:t>
      </w:r>
    </w:p>
    <w:p w14:paraId="7F2C3589" w14:textId="222E5FC5" w:rsidR="00346AF1" w:rsidRPr="00575643" w:rsidRDefault="002C1C3A" w:rsidP="00845544">
      <w:pPr>
        <w:suppressAutoHyphens/>
        <w:spacing w:after="0" w:line="240" w:lineRule="auto"/>
        <w:ind w:firstLine="567"/>
        <w:jc w:val="both"/>
        <w:rPr>
          <w:rFonts w:ascii="Times New Roman" w:eastAsia="Calibri" w:hAnsi="Times New Roman" w:cs="Times New Roman"/>
          <w:kern w:val="0"/>
          <w:sz w:val="28"/>
          <w:szCs w:val="28"/>
        </w:rPr>
      </w:pPr>
      <w:r w:rsidRPr="00575643">
        <w:rPr>
          <w:rFonts w:ascii="Times New Roman" w:eastAsia="Calibri" w:hAnsi="Times New Roman" w:cs="Times New Roman"/>
          <w:kern w:val="0"/>
          <w:sz w:val="28"/>
          <w:szCs w:val="28"/>
        </w:rPr>
        <w:t xml:space="preserve">- </w:t>
      </w:r>
      <w:r w:rsidR="00346AF1" w:rsidRPr="00575643">
        <w:rPr>
          <w:rFonts w:ascii="Times New Roman" w:eastAsia="Calibri" w:hAnsi="Times New Roman" w:cs="Times New Roman"/>
          <w:kern w:val="0"/>
          <w:sz w:val="28"/>
          <w:szCs w:val="28"/>
        </w:rPr>
        <w:t>допоміжні структурні підрозділи (клініко-діагностична лабораторія, УЗД, ФГС, рентгенодіагностика).</w:t>
      </w:r>
    </w:p>
    <w:p w14:paraId="5E0ED7CE" w14:textId="77777777" w:rsidR="00346AF1" w:rsidRPr="00575643" w:rsidRDefault="00346AF1" w:rsidP="00845544">
      <w:pPr>
        <w:suppressAutoHyphens/>
        <w:spacing w:after="0" w:line="240" w:lineRule="auto"/>
        <w:ind w:firstLine="567"/>
        <w:jc w:val="both"/>
        <w:rPr>
          <w:rFonts w:ascii="Times New Roman" w:eastAsia="Calibri" w:hAnsi="Times New Roman" w:cs="Times New Roman"/>
          <w:kern w:val="0"/>
          <w:sz w:val="28"/>
          <w:szCs w:val="28"/>
        </w:rPr>
      </w:pPr>
      <w:r w:rsidRPr="00575643">
        <w:rPr>
          <w:rFonts w:ascii="Times New Roman" w:eastAsia="Calibri" w:hAnsi="Times New Roman" w:cs="Times New Roman"/>
          <w:kern w:val="0"/>
          <w:sz w:val="28"/>
          <w:szCs w:val="28"/>
        </w:rPr>
        <w:t>Амбулаторно-поліклінічна допомога надається лікарями за 19  спеціальностями. Для проведення медичних  оглядів  поліклінічне  відділення  оснащене  всією  необхідною  апаратурою. У повному обсязі  проводиться лабораторна діагностика.</w:t>
      </w:r>
    </w:p>
    <w:p w14:paraId="43432F33" w14:textId="4A00B8F5" w:rsidR="001637DD" w:rsidRPr="00575643" w:rsidRDefault="00346AF1" w:rsidP="00845544">
      <w:pPr>
        <w:suppressAutoHyphens/>
        <w:spacing w:after="0" w:line="240" w:lineRule="auto"/>
        <w:ind w:firstLine="567"/>
        <w:jc w:val="both"/>
        <w:rPr>
          <w:rFonts w:ascii="Times New Roman" w:eastAsia="Calibri" w:hAnsi="Times New Roman" w:cs="Times New Roman"/>
          <w:color w:val="000000" w:themeColor="text1"/>
          <w:kern w:val="0"/>
          <w:sz w:val="28"/>
          <w:szCs w:val="28"/>
        </w:rPr>
      </w:pPr>
      <w:r w:rsidRPr="00575643">
        <w:rPr>
          <w:rFonts w:ascii="Times New Roman" w:eastAsia="Calibri" w:hAnsi="Times New Roman" w:cs="Times New Roman"/>
          <w:kern w:val="0"/>
          <w:sz w:val="28"/>
          <w:szCs w:val="28"/>
        </w:rPr>
        <w:t xml:space="preserve">Станом на </w:t>
      </w:r>
      <w:r w:rsidR="003878E7" w:rsidRPr="00575643">
        <w:rPr>
          <w:rFonts w:ascii="Times New Roman" w:eastAsia="Calibri" w:hAnsi="Times New Roman" w:cs="Times New Roman"/>
          <w:kern w:val="0"/>
          <w:sz w:val="28"/>
          <w:szCs w:val="28"/>
        </w:rPr>
        <w:t>0</w:t>
      </w:r>
      <w:r w:rsidRPr="00575643">
        <w:rPr>
          <w:rFonts w:ascii="Times New Roman" w:eastAsia="Calibri" w:hAnsi="Times New Roman" w:cs="Times New Roman"/>
          <w:kern w:val="0"/>
          <w:sz w:val="28"/>
          <w:szCs w:val="28"/>
        </w:rPr>
        <w:t>1 липня 202</w:t>
      </w:r>
      <w:r w:rsidR="00DA243B" w:rsidRPr="00575643">
        <w:rPr>
          <w:rFonts w:ascii="Times New Roman" w:eastAsia="Calibri" w:hAnsi="Times New Roman" w:cs="Times New Roman"/>
          <w:kern w:val="0"/>
          <w:sz w:val="28"/>
          <w:szCs w:val="28"/>
        </w:rPr>
        <w:t>5</w:t>
      </w:r>
      <w:r w:rsidRPr="00575643">
        <w:rPr>
          <w:rFonts w:ascii="Times New Roman" w:eastAsia="Calibri" w:hAnsi="Times New Roman" w:cs="Times New Roman"/>
          <w:kern w:val="0"/>
          <w:sz w:val="28"/>
          <w:szCs w:val="28"/>
        </w:rPr>
        <w:t xml:space="preserve"> року</w:t>
      </w:r>
      <w:r w:rsidR="005B4237" w:rsidRPr="00575643">
        <w:rPr>
          <w:rFonts w:ascii="Times New Roman" w:eastAsia="Calibri" w:hAnsi="Times New Roman" w:cs="Times New Roman"/>
          <w:kern w:val="0"/>
          <w:sz w:val="28"/>
          <w:szCs w:val="28"/>
        </w:rPr>
        <w:t xml:space="preserve"> для </w:t>
      </w:r>
      <w:r w:rsidRPr="00575643">
        <w:rPr>
          <w:rFonts w:ascii="Times New Roman" w:eastAsia="Calibri" w:hAnsi="Times New Roman" w:cs="Times New Roman"/>
          <w:kern w:val="0"/>
          <w:sz w:val="28"/>
          <w:szCs w:val="28"/>
        </w:rPr>
        <w:t xml:space="preserve">КП «Погребищенська центральна лікарня» з бюджету Погребищенської МТГ </w:t>
      </w:r>
      <w:r w:rsidR="00C67072" w:rsidRPr="00575643">
        <w:rPr>
          <w:rFonts w:ascii="Times New Roman" w:eastAsia="Calibri" w:hAnsi="Times New Roman" w:cs="Times New Roman"/>
          <w:kern w:val="0"/>
          <w:sz w:val="28"/>
          <w:szCs w:val="28"/>
        </w:rPr>
        <w:t>виділено кошти в сумі</w:t>
      </w:r>
      <w:r w:rsidRPr="00575643">
        <w:rPr>
          <w:rFonts w:ascii="Times New Roman" w:eastAsia="Calibri" w:hAnsi="Times New Roman" w:cs="Times New Roman"/>
          <w:kern w:val="0"/>
          <w:sz w:val="28"/>
          <w:szCs w:val="28"/>
        </w:rPr>
        <w:t xml:space="preserve"> </w:t>
      </w:r>
      <w:r w:rsidR="00DA243B" w:rsidRPr="00575643">
        <w:rPr>
          <w:rFonts w:ascii="Times New Roman" w:eastAsia="Calibri" w:hAnsi="Times New Roman" w:cs="Times New Roman"/>
          <w:kern w:val="0"/>
          <w:sz w:val="28"/>
          <w:szCs w:val="28"/>
        </w:rPr>
        <w:t>7 432,1</w:t>
      </w:r>
      <w:r w:rsidRPr="00575643">
        <w:rPr>
          <w:rFonts w:ascii="Times New Roman" w:eastAsia="Calibri" w:hAnsi="Times New Roman" w:cs="Times New Roman"/>
          <w:kern w:val="0"/>
          <w:sz w:val="28"/>
          <w:szCs w:val="28"/>
        </w:rPr>
        <w:t xml:space="preserve"> тис.</w:t>
      </w:r>
      <w:r w:rsidR="00DA243B" w:rsidRPr="00575643">
        <w:rPr>
          <w:rFonts w:ascii="Times New Roman" w:eastAsia="Calibri" w:hAnsi="Times New Roman" w:cs="Times New Roman"/>
          <w:kern w:val="0"/>
          <w:sz w:val="28"/>
          <w:szCs w:val="28"/>
        </w:rPr>
        <w:t xml:space="preserve"> </w:t>
      </w:r>
      <w:r w:rsidRPr="00575643">
        <w:rPr>
          <w:rFonts w:ascii="Times New Roman" w:eastAsia="Calibri" w:hAnsi="Times New Roman" w:cs="Times New Roman"/>
          <w:kern w:val="0"/>
          <w:sz w:val="28"/>
          <w:szCs w:val="28"/>
        </w:rPr>
        <w:t>грн (</w:t>
      </w:r>
      <w:r w:rsidR="00954207" w:rsidRPr="00575643">
        <w:rPr>
          <w:rFonts w:ascii="Times New Roman" w:eastAsia="Calibri" w:hAnsi="Times New Roman" w:cs="Times New Roman"/>
          <w:kern w:val="0"/>
          <w:sz w:val="28"/>
          <w:szCs w:val="28"/>
        </w:rPr>
        <w:t xml:space="preserve">придбання </w:t>
      </w:r>
      <w:r w:rsidRPr="00575643">
        <w:rPr>
          <w:rFonts w:ascii="Times New Roman" w:eastAsia="Calibri" w:hAnsi="Times New Roman" w:cs="Times New Roman"/>
          <w:kern w:val="0"/>
          <w:sz w:val="28"/>
          <w:szCs w:val="28"/>
        </w:rPr>
        <w:t>медикамент</w:t>
      </w:r>
      <w:r w:rsidR="00954207" w:rsidRPr="00575643">
        <w:rPr>
          <w:rFonts w:ascii="Times New Roman" w:eastAsia="Calibri" w:hAnsi="Times New Roman" w:cs="Times New Roman"/>
          <w:kern w:val="0"/>
          <w:sz w:val="28"/>
          <w:szCs w:val="28"/>
        </w:rPr>
        <w:t>ів</w:t>
      </w:r>
      <w:r w:rsidRPr="00575643">
        <w:rPr>
          <w:rFonts w:ascii="Times New Roman" w:eastAsia="Calibri" w:hAnsi="Times New Roman" w:cs="Times New Roman"/>
          <w:color w:val="000000" w:themeColor="text1"/>
          <w:kern w:val="0"/>
          <w:sz w:val="28"/>
          <w:szCs w:val="28"/>
        </w:rPr>
        <w:t xml:space="preserve">, </w:t>
      </w:r>
      <w:r w:rsidRPr="00575643">
        <w:rPr>
          <w:rFonts w:ascii="Times New Roman" w:eastAsia="Calibri" w:hAnsi="Times New Roman" w:cs="Times New Roman"/>
          <w:kern w:val="0"/>
          <w:sz w:val="28"/>
          <w:szCs w:val="28"/>
        </w:rPr>
        <w:t>продукт</w:t>
      </w:r>
      <w:r w:rsidR="00954207" w:rsidRPr="00575643">
        <w:rPr>
          <w:rFonts w:ascii="Times New Roman" w:eastAsia="Calibri" w:hAnsi="Times New Roman" w:cs="Times New Roman"/>
          <w:kern w:val="0"/>
          <w:sz w:val="28"/>
          <w:szCs w:val="28"/>
        </w:rPr>
        <w:t>ів</w:t>
      </w:r>
      <w:r w:rsidRPr="00575643">
        <w:rPr>
          <w:rFonts w:ascii="Times New Roman" w:eastAsia="Calibri" w:hAnsi="Times New Roman" w:cs="Times New Roman"/>
          <w:kern w:val="0"/>
          <w:sz w:val="28"/>
          <w:szCs w:val="28"/>
        </w:rPr>
        <w:t xml:space="preserve"> харчування для хворих</w:t>
      </w:r>
      <w:r w:rsidRPr="00575643">
        <w:rPr>
          <w:rFonts w:ascii="Times New Roman" w:eastAsia="Calibri" w:hAnsi="Times New Roman" w:cs="Times New Roman"/>
          <w:color w:val="000000" w:themeColor="text1"/>
          <w:kern w:val="0"/>
          <w:sz w:val="28"/>
          <w:szCs w:val="28"/>
        </w:rPr>
        <w:t xml:space="preserve">, </w:t>
      </w:r>
      <w:r w:rsidRPr="00575643">
        <w:rPr>
          <w:rFonts w:ascii="Times New Roman" w:eastAsia="Calibri" w:hAnsi="Times New Roman" w:cs="Times New Roman"/>
          <w:kern w:val="0"/>
          <w:sz w:val="28"/>
          <w:szCs w:val="28"/>
        </w:rPr>
        <w:t>випла</w:t>
      </w:r>
      <w:r w:rsidR="003878E7" w:rsidRPr="00575643">
        <w:rPr>
          <w:rFonts w:ascii="Times New Roman" w:eastAsia="Calibri" w:hAnsi="Times New Roman" w:cs="Times New Roman"/>
          <w:kern w:val="0"/>
          <w:sz w:val="28"/>
          <w:szCs w:val="28"/>
        </w:rPr>
        <w:t>та</w:t>
      </w:r>
      <w:r w:rsidRPr="00575643">
        <w:rPr>
          <w:rFonts w:ascii="Times New Roman" w:eastAsia="Calibri" w:hAnsi="Times New Roman" w:cs="Times New Roman"/>
          <w:kern w:val="0"/>
          <w:sz w:val="28"/>
          <w:szCs w:val="28"/>
        </w:rPr>
        <w:t xml:space="preserve"> пільгов</w:t>
      </w:r>
      <w:r w:rsidR="003878E7" w:rsidRPr="00575643">
        <w:rPr>
          <w:rFonts w:ascii="Times New Roman" w:eastAsia="Calibri" w:hAnsi="Times New Roman" w:cs="Times New Roman"/>
          <w:kern w:val="0"/>
          <w:sz w:val="28"/>
          <w:szCs w:val="28"/>
        </w:rPr>
        <w:t>их</w:t>
      </w:r>
      <w:r w:rsidRPr="00575643">
        <w:rPr>
          <w:rFonts w:ascii="Times New Roman" w:eastAsia="Calibri" w:hAnsi="Times New Roman" w:cs="Times New Roman"/>
          <w:kern w:val="0"/>
          <w:sz w:val="28"/>
          <w:szCs w:val="28"/>
        </w:rPr>
        <w:t xml:space="preserve"> пенсі</w:t>
      </w:r>
      <w:r w:rsidR="008A29E9" w:rsidRPr="00575643">
        <w:rPr>
          <w:rFonts w:ascii="Times New Roman" w:eastAsia="Calibri" w:hAnsi="Times New Roman" w:cs="Times New Roman"/>
          <w:kern w:val="0"/>
          <w:sz w:val="28"/>
          <w:szCs w:val="28"/>
        </w:rPr>
        <w:t>й</w:t>
      </w:r>
      <w:r w:rsidRPr="00575643">
        <w:rPr>
          <w:rFonts w:ascii="Times New Roman" w:eastAsia="Calibri" w:hAnsi="Times New Roman" w:cs="Times New Roman"/>
          <w:kern w:val="0"/>
          <w:sz w:val="28"/>
          <w:szCs w:val="28"/>
        </w:rPr>
        <w:t xml:space="preserve"> для медичних працівників</w:t>
      </w:r>
      <w:r w:rsidRPr="00575643">
        <w:rPr>
          <w:rFonts w:ascii="Times New Roman" w:eastAsia="Calibri" w:hAnsi="Times New Roman" w:cs="Times New Roman"/>
          <w:color w:val="000000" w:themeColor="text1"/>
          <w:kern w:val="0"/>
          <w:sz w:val="28"/>
          <w:szCs w:val="28"/>
        </w:rPr>
        <w:t>,</w:t>
      </w:r>
      <w:r w:rsidR="001637DD" w:rsidRPr="00575643">
        <w:rPr>
          <w:rFonts w:ascii="Times New Roman" w:eastAsia="Calibri" w:hAnsi="Times New Roman" w:cs="Times New Roman"/>
          <w:kern w:val="0"/>
          <w:sz w:val="28"/>
          <w:szCs w:val="28"/>
        </w:rPr>
        <w:t xml:space="preserve"> </w:t>
      </w:r>
      <w:r w:rsidR="00954207" w:rsidRPr="00575643">
        <w:rPr>
          <w:rFonts w:ascii="Times New Roman" w:eastAsia="Calibri" w:hAnsi="Times New Roman" w:cs="Times New Roman"/>
          <w:kern w:val="0"/>
          <w:sz w:val="28"/>
          <w:szCs w:val="28"/>
        </w:rPr>
        <w:t xml:space="preserve">оплата </w:t>
      </w:r>
      <w:r w:rsidR="001637DD" w:rsidRPr="00575643">
        <w:rPr>
          <w:rFonts w:ascii="Times New Roman" w:eastAsia="Calibri" w:hAnsi="Times New Roman" w:cs="Times New Roman"/>
          <w:kern w:val="0"/>
          <w:sz w:val="28"/>
          <w:szCs w:val="28"/>
        </w:rPr>
        <w:t>комунальн</w:t>
      </w:r>
      <w:r w:rsidR="00954207" w:rsidRPr="00575643">
        <w:rPr>
          <w:rFonts w:ascii="Times New Roman" w:eastAsia="Calibri" w:hAnsi="Times New Roman" w:cs="Times New Roman"/>
          <w:kern w:val="0"/>
          <w:sz w:val="28"/>
          <w:szCs w:val="28"/>
        </w:rPr>
        <w:t xml:space="preserve">их </w:t>
      </w:r>
      <w:r w:rsidR="001637DD" w:rsidRPr="00575643">
        <w:rPr>
          <w:rFonts w:ascii="Times New Roman" w:eastAsia="Calibri" w:hAnsi="Times New Roman" w:cs="Times New Roman"/>
          <w:kern w:val="0"/>
          <w:sz w:val="28"/>
          <w:szCs w:val="28"/>
        </w:rPr>
        <w:t>послуг</w:t>
      </w:r>
      <w:r w:rsidR="001637DD" w:rsidRPr="00575643">
        <w:rPr>
          <w:rFonts w:ascii="Times New Roman" w:eastAsia="Calibri" w:hAnsi="Times New Roman" w:cs="Times New Roman"/>
          <w:color w:val="000000" w:themeColor="text1"/>
          <w:kern w:val="0"/>
          <w:sz w:val="28"/>
          <w:szCs w:val="28"/>
        </w:rPr>
        <w:t>, придбання обладнання, інвентар</w:t>
      </w:r>
      <w:r w:rsidR="00954207" w:rsidRPr="00575643">
        <w:rPr>
          <w:rFonts w:ascii="Times New Roman" w:eastAsia="Calibri" w:hAnsi="Times New Roman" w:cs="Times New Roman"/>
          <w:color w:val="000000" w:themeColor="text1"/>
          <w:kern w:val="0"/>
          <w:sz w:val="28"/>
          <w:szCs w:val="28"/>
        </w:rPr>
        <w:t>ю</w:t>
      </w:r>
      <w:r w:rsidR="001637DD" w:rsidRPr="00575643">
        <w:rPr>
          <w:rFonts w:ascii="Times New Roman" w:eastAsia="Calibri" w:hAnsi="Times New Roman" w:cs="Times New Roman"/>
          <w:color w:val="000000" w:themeColor="text1"/>
          <w:kern w:val="0"/>
          <w:sz w:val="28"/>
          <w:szCs w:val="28"/>
        </w:rPr>
        <w:t xml:space="preserve"> та оплат</w:t>
      </w:r>
      <w:r w:rsidR="00954207" w:rsidRPr="00575643">
        <w:rPr>
          <w:rFonts w:ascii="Times New Roman" w:eastAsia="Calibri" w:hAnsi="Times New Roman" w:cs="Times New Roman"/>
          <w:color w:val="000000" w:themeColor="text1"/>
          <w:kern w:val="0"/>
          <w:sz w:val="28"/>
          <w:szCs w:val="28"/>
        </w:rPr>
        <w:t>а</w:t>
      </w:r>
      <w:r w:rsidR="001637DD" w:rsidRPr="00575643">
        <w:rPr>
          <w:rFonts w:ascii="Times New Roman" w:eastAsia="Calibri" w:hAnsi="Times New Roman" w:cs="Times New Roman"/>
          <w:color w:val="000000" w:themeColor="text1"/>
          <w:kern w:val="0"/>
          <w:sz w:val="28"/>
          <w:szCs w:val="28"/>
        </w:rPr>
        <w:t xml:space="preserve"> послуг  крім комунальних).</w:t>
      </w:r>
    </w:p>
    <w:p w14:paraId="015D0512" w14:textId="361C3CB8" w:rsidR="008F73A2" w:rsidRPr="00575643" w:rsidRDefault="003063C8" w:rsidP="00845544">
      <w:pPr>
        <w:suppressAutoHyphens/>
        <w:spacing w:after="0" w:line="240" w:lineRule="auto"/>
        <w:ind w:firstLine="567"/>
        <w:jc w:val="both"/>
        <w:rPr>
          <w:rFonts w:ascii="Times New Roman" w:eastAsia="Times New Roman" w:hAnsi="Times New Roman" w:cs="Times New Roman"/>
          <w:sz w:val="28"/>
          <w:szCs w:val="28"/>
          <w:lang w:eastAsia="uk-UA"/>
        </w:rPr>
      </w:pPr>
      <w:r w:rsidRPr="00575643">
        <w:rPr>
          <w:rFonts w:ascii="Times New Roman" w:eastAsia="Calibri" w:hAnsi="Times New Roman" w:cs="Times New Roman"/>
          <w:color w:val="000000" w:themeColor="text1"/>
          <w:kern w:val="0"/>
          <w:sz w:val="28"/>
          <w:szCs w:val="28"/>
        </w:rPr>
        <w:t xml:space="preserve">В рамках конкурсу Вінницької обласної Ради </w:t>
      </w:r>
      <w:r w:rsidR="008F73A2" w:rsidRPr="00575643">
        <w:rPr>
          <w:rFonts w:ascii="Times New Roman" w:eastAsia="Calibri" w:hAnsi="Times New Roman" w:cs="Times New Roman"/>
          <w:color w:val="000000" w:themeColor="text1"/>
          <w:kern w:val="0"/>
          <w:sz w:val="28"/>
          <w:szCs w:val="28"/>
        </w:rPr>
        <w:t xml:space="preserve">«БЕЗПЕЧНІ СТІЙКІ ГРОМАДИ» Погребищенська міська рада стала переможцем конкурсу з проєктом </w:t>
      </w:r>
      <w:r w:rsidR="008F73A2" w:rsidRPr="00575643">
        <w:rPr>
          <w:rFonts w:ascii="Times New Roman" w:eastAsia="Times New Roman" w:hAnsi="Times New Roman" w:cs="Times New Roman"/>
          <w:sz w:val="28"/>
          <w:szCs w:val="28"/>
          <w:lang w:eastAsia="uk-UA"/>
        </w:rPr>
        <w:t>«СИЛЬНІ ТА НЕЗЛАМНІ» (загальна сума складає 1 500,0 тис. грн)</w:t>
      </w:r>
      <w:r w:rsidR="00FA10C7" w:rsidRPr="00575643">
        <w:rPr>
          <w:rFonts w:ascii="Times New Roman" w:eastAsia="Times New Roman" w:hAnsi="Times New Roman" w:cs="Times New Roman"/>
          <w:sz w:val="28"/>
          <w:szCs w:val="28"/>
          <w:lang w:eastAsia="uk-UA"/>
        </w:rPr>
        <w:t xml:space="preserve">, яким передбачено </w:t>
      </w:r>
      <w:r w:rsidR="00443B8F" w:rsidRPr="00575643">
        <w:rPr>
          <w:rFonts w:ascii="Times New Roman" w:eastAsia="Times New Roman" w:hAnsi="Times New Roman" w:cs="Times New Roman"/>
          <w:sz w:val="28"/>
          <w:szCs w:val="28"/>
          <w:lang w:eastAsia="uk-UA"/>
        </w:rPr>
        <w:t>у ІV кварталі 2025 року</w:t>
      </w:r>
      <w:r w:rsidR="00FA10C7" w:rsidRPr="00575643">
        <w:rPr>
          <w:rFonts w:ascii="Times New Roman" w:eastAsia="Times New Roman" w:hAnsi="Times New Roman" w:cs="Times New Roman"/>
          <w:sz w:val="28"/>
          <w:szCs w:val="28"/>
          <w:lang w:eastAsia="uk-UA"/>
        </w:rPr>
        <w:t xml:space="preserve"> </w:t>
      </w:r>
      <w:r w:rsidR="00443B8F" w:rsidRPr="00575643">
        <w:rPr>
          <w:rFonts w:ascii="Times New Roman" w:eastAsia="Times New Roman" w:hAnsi="Times New Roman" w:cs="Times New Roman"/>
          <w:sz w:val="28"/>
          <w:szCs w:val="28"/>
          <w:lang w:eastAsia="uk-UA"/>
        </w:rPr>
        <w:t xml:space="preserve"> в </w:t>
      </w:r>
      <w:r w:rsidR="00FA10C7" w:rsidRPr="00575643">
        <w:rPr>
          <w:rFonts w:ascii="Times New Roman" w:eastAsia="Times New Roman" w:hAnsi="Times New Roman" w:cs="Times New Roman"/>
          <w:sz w:val="28"/>
          <w:szCs w:val="28"/>
          <w:lang w:eastAsia="uk-UA"/>
        </w:rPr>
        <w:t xml:space="preserve">КП  «Погребищенська центральна лікарня» створити умови для реабілітації військовослужбовців, </w:t>
      </w:r>
      <w:r w:rsidR="00FA10C7" w:rsidRPr="00575643">
        <w:rPr>
          <w:rFonts w:ascii="Times New Roman" w:hAnsi="Times New Roman" w:cs="Times New Roman"/>
          <w:sz w:val="28"/>
          <w:szCs w:val="28"/>
        </w:rPr>
        <w:t>ветеранів війни  та членів їх сімей</w:t>
      </w:r>
      <w:r w:rsidR="00FA10C7" w:rsidRPr="00575643">
        <w:rPr>
          <w:rFonts w:ascii="Times New Roman" w:eastAsia="Times New Roman" w:hAnsi="Times New Roman" w:cs="Times New Roman"/>
          <w:sz w:val="28"/>
          <w:szCs w:val="28"/>
          <w:lang w:eastAsia="uk-UA"/>
        </w:rPr>
        <w:t>, які проживають на території Погребищенської міської територіальної громади, шляхом придбання реабілітаційного обладнання</w:t>
      </w:r>
      <w:r w:rsidR="008F73A2" w:rsidRPr="00575643">
        <w:rPr>
          <w:rFonts w:ascii="Times New Roman" w:eastAsia="Times New Roman" w:hAnsi="Times New Roman" w:cs="Times New Roman"/>
          <w:sz w:val="28"/>
          <w:szCs w:val="28"/>
          <w:lang w:eastAsia="uk-UA"/>
        </w:rPr>
        <w:t>.</w:t>
      </w:r>
      <w:r w:rsidR="00FA10C7" w:rsidRPr="00575643">
        <w:rPr>
          <w:rFonts w:ascii="Times New Roman" w:eastAsia="Times New Roman" w:hAnsi="Times New Roman" w:cs="Times New Roman"/>
          <w:sz w:val="28"/>
          <w:szCs w:val="28"/>
          <w:lang w:eastAsia="uk-UA"/>
        </w:rPr>
        <w:t xml:space="preserve"> </w:t>
      </w:r>
    </w:p>
    <w:p w14:paraId="2833C886" w14:textId="0FAB7FBA" w:rsidR="000E33CD" w:rsidRPr="00575643" w:rsidRDefault="0006168F" w:rsidP="00845544">
      <w:pPr>
        <w:spacing w:after="0" w:line="240" w:lineRule="auto"/>
        <w:ind w:firstLine="567"/>
        <w:jc w:val="both"/>
        <w:rPr>
          <w:rFonts w:ascii="Times New Roman" w:hAnsi="Times New Roman" w:cs="Times New Roman"/>
          <w:sz w:val="28"/>
          <w:szCs w:val="28"/>
          <w14:ligatures w14:val="standardContextual"/>
        </w:rPr>
      </w:pPr>
      <w:r w:rsidRPr="00575643">
        <w:rPr>
          <w:rFonts w:ascii="Times New Roman" w:hAnsi="Times New Roman" w:cs="Times New Roman"/>
          <w:color w:val="000000"/>
          <w:sz w:val="28"/>
          <w:szCs w:val="28"/>
        </w:rPr>
        <w:t>З</w:t>
      </w:r>
      <w:r w:rsidR="00B849D5" w:rsidRPr="00575643">
        <w:rPr>
          <w:rFonts w:ascii="Times New Roman" w:hAnsi="Times New Roman" w:cs="Times New Roman"/>
          <w:color w:val="000000"/>
          <w:sz w:val="28"/>
          <w:szCs w:val="28"/>
        </w:rPr>
        <w:t>а підтримки громадської організації «Ветеранський офіс «Єднання» на базі</w:t>
      </w:r>
      <w:r w:rsidR="00B849D5" w:rsidRPr="00575643">
        <w:rPr>
          <w:rFonts w:ascii="Times New Roman" w:eastAsia="Times New Roman" w:hAnsi="Times New Roman" w:cs="Times New Roman"/>
          <w:sz w:val="28"/>
          <w:szCs w:val="28"/>
          <w:lang w:eastAsia="uk-UA"/>
        </w:rPr>
        <w:t xml:space="preserve"> КП «Погребищенська центральна лікарня» </w:t>
      </w:r>
      <w:r w:rsidR="00B849D5" w:rsidRPr="00575643">
        <w:rPr>
          <w:rFonts w:ascii="Times New Roman" w:hAnsi="Times New Roman" w:cs="Times New Roman"/>
          <w:sz w:val="28"/>
          <w:szCs w:val="28"/>
          <w:shd w:val="clear" w:color="auto" w:fill="FFFFFF"/>
        </w:rPr>
        <w:t>встановлено обладнання</w:t>
      </w:r>
      <w:r w:rsidR="000E33CD" w:rsidRPr="00575643">
        <w:rPr>
          <w:rFonts w:ascii="Times New Roman" w:hAnsi="Times New Roman" w:cs="Times New Roman"/>
          <w:sz w:val="28"/>
          <w:szCs w:val="28"/>
          <w:shd w:val="clear" w:color="auto" w:fill="FFFFFF"/>
        </w:rPr>
        <w:t>, що</w:t>
      </w:r>
      <w:r w:rsidR="000E33CD" w:rsidRPr="00575643">
        <w:rPr>
          <w:rFonts w:ascii="Times New Roman" w:eastAsia="Times New Roman" w:hAnsi="Times New Roman" w:cs="Times New Roman"/>
          <w:sz w:val="28"/>
          <w:szCs w:val="28"/>
          <w:lang w:eastAsia="uk-UA"/>
          <w14:ligatures w14:val="standardContextual"/>
        </w:rPr>
        <w:t xml:space="preserve"> д</w:t>
      </w:r>
      <w:r w:rsidR="002D54F5" w:rsidRPr="00575643">
        <w:rPr>
          <w:rFonts w:ascii="Times New Roman" w:eastAsia="Times New Roman" w:hAnsi="Times New Roman" w:cs="Times New Roman"/>
          <w:sz w:val="28"/>
          <w:szCs w:val="28"/>
          <w:lang w:eastAsia="uk-UA"/>
          <w14:ligatures w14:val="standardContextual"/>
        </w:rPr>
        <w:t>ає можливість</w:t>
      </w:r>
      <w:r w:rsidR="000E33CD" w:rsidRPr="00575643">
        <w:rPr>
          <w:rFonts w:ascii="Times New Roman" w:eastAsia="Times New Roman" w:hAnsi="Times New Roman" w:cs="Times New Roman"/>
          <w:sz w:val="28"/>
          <w:szCs w:val="28"/>
          <w:lang w:eastAsia="uk-UA"/>
          <w14:ligatures w14:val="standardContextual"/>
        </w:rPr>
        <w:t xml:space="preserve"> військовослужбовцям, </w:t>
      </w:r>
      <w:r w:rsidR="000E33CD" w:rsidRPr="00575643">
        <w:rPr>
          <w:rFonts w:ascii="Times New Roman" w:hAnsi="Times New Roman" w:cs="Times New Roman"/>
          <w:sz w:val="28"/>
          <w:szCs w:val="28"/>
          <w14:ligatures w14:val="standardContextual"/>
        </w:rPr>
        <w:t>ветеранам війни та членам їх сімей відновити здоров’я та функції тіла, повернутися до активного життя.</w:t>
      </w:r>
    </w:p>
    <w:p w14:paraId="7EC2BC3F" w14:textId="77777777" w:rsidR="001637DD" w:rsidRPr="00575643" w:rsidRDefault="001637DD" w:rsidP="008455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cs="Times New Roman"/>
          <w:kern w:val="0"/>
          <w:sz w:val="28"/>
          <w:szCs w:val="28"/>
        </w:rPr>
      </w:pPr>
      <w:bookmarkStart w:id="8" w:name="_Hlk172551419"/>
    </w:p>
    <w:p w14:paraId="7495743E" w14:textId="0023F6E1" w:rsidR="00346AF1" w:rsidRPr="00575643" w:rsidRDefault="00346AF1" w:rsidP="008455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b/>
          <w:color w:val="000000" w:themeColor="text1"/>
          <w:sz w:val="28"/>
          <w:szCs w:val="28"/>
        </w:rPr>
      </w:pPr>
      <w:r w:rsidRPr="00575643">
        <w:rPr>
          <w:rFonts w:ascii="Times New Roman" w:eastAsia="Times New Roman" w:hAnsi="Times New Roman"/>
          <w:b/>
          <w:bCs/>
          <w:color w:val="000000" w:themeColor="text1"/>
          <w:sz w:val="28"/>
          <w:szCs w:val="28"/>
        </w:rPr>
        <w:t xml:space="preserve">Пріоритет 3.3. Покращення ефективності системи соціального забезпечення, обслуговування та надання соціальних послуг населенню, в тому числі </w:t>
      </w:r>
      <w:r w:rsidRPr="00575643">
        <w:rPr>
          <w:rFonts w:ascii="Times New Roman" w:eastAsia="Calibri" w:hAnsi="Times New Roman"/>
          <w:b/>
          <w:color w:val="000000" w:themeColor="text1"/>
          <w:sz w:val="28"/>
          <w:szCs w:val="28"/>
        </w:rPr>
        <w:t>окремих категорій громадян.</w:t>
      </w:r>
    </w:p>
    <w:p w14:paraId="00916814" w14:textId="77777777" w:rsidR="007F460F" w:rsidRPr="00575643" w:rsidRDefault="007F460F" w:rsidP="008455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b/>
          <w:color w:val="000000" w:themeColor="text1"/>
          <w:sz w:val="10"/>
          <w:szCs w:val="10"/>
        </w:rPr>
      </w:pPr>
    </w:p>
    <w:p w14:paraId="540913B4" w14:textId="77777777" w:rsidR="00EC6E9A" w:rsidRPr="00575643" w:rsidRDefault="00EC6E9A" w:rsidP="008455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bCs/>
          <w:sz w:val="28"/>
          <w:szCs w:val="28"/>
        </w:rPr>
      </w:pPr>
      <w:r w:rsidRPr="00575643">
        <w:rPr>
          <w:rFonts w:ascii="Times New Roman" w:eastAsia="Calibri" w:hAnsi="Times New Roman"/>
          <w:bCs/>
          <w:sz w:val="28"/>
          <w:szCs w:val="28"/>
        </w:rPr>
        <w:t>Надання соціальних послуг є важливим аспектом соціальної політики, спрямованим на підтримку та допомогу людям, які опинилися у складних життєвих обставинах. Ці послуги сприяють вирішенню проблем, попередженню їх виникнення та покращенню якості життя громадян. </w:t>
      </w:r>
    </w:p>
    <w:p w14:paraId="7B45CBAF" w14:textId="77777777" w:rsidR="00EC6E9A" w:rsidRPr="00575643" w:rsidRDefault="00EC6E9A" w:rsidP="00845544">
      <w:pPr>
        <w:suppressAutoHyphens/>
        <w:spacing w:after="0" w:line="240" w:lineRule="auto"/>
        <w:ind w:firstLine="567"/>
        <w:jc w:val="both"/>
        <w:rPr>
          <w:rFonts w:ascii="Times New Roman" w:eastAsia="Calibri" w:hAnsi="Times New Roman" w:cs="Times New Roman"/>
          <w:color w:val="000000" w:themeColor="text1"/>
          <w:kern w:val="0"/>
          <w:sz w:val="28"/>
          <w:szCs w:val="28"/>
        </w:rPr>
      </w:pPr>
      <w:r w:rsidRPr="00575643">
        <w:rPr>
          <w:rFonts w:ascii="Times New Roman" w:eastAsia="Calibri" w:hAnsi="Times New Roman" w:cs="Times New Roman"/>
          <w:color w:val="000000" w:themeColor="text1"/>
          <w:kern w:val="0"/>
          <w:sz w:val="28"/>
          <w:szCs w:val="28"/>
        </w:rPr>
        <w:t xml:space="preserve">З метою забезпечення жителів громади своєчасною, доступною, якісною підтримкою, затверджено Міську цільову програму соціального захисту жителів Погребищенської міської територіальної громади на  </w:t>
      </w:r>
      <w:r w:rsidRPr="00575643">
        <w:rPr>
          <w:rFonts w:ascii="Times New Roman" w:eastAsia="Calibri" w:hAnsi="Times New Roman"/>
          <w:bCs/>
          <w:sz w:val="28"/>
          <w:szCs w:val="28"/>
        </w:rPr>
        <w:t>2025-2027 роки</w:t>
      </w:r>
      <w:r w:rsidRPr="00575643">
        <w:rPr>
          <w:rFonts w:ascii="Times New Roman" w:eastAsia="Calibri" w:hAnsi="Times New Roman" w:cs="Times New Roman"/>
          <w:color w:val="000000" w:themeColor="text1"/>
          <w:kern w:val="0"/>
          <w:sz w:val="28"/>
          <w:szCs w:val="28"/>
        </w:rPr>
        <w:t xml:space="preserve">, якою передбачені пільги: постраждалим внаслідок Чорнобильської катастрофи, особам з інвалідністю, людям похилого віку, багатодітним сім’ям, внутрішньо </w:t>
      </w:r>
      <w:r w:rsidRPr="00575643">
        <w:rPr>
          <w:rFonts w:ascii="Times New Roman" w:eastAsia="Calibri" w:hAnsi="Times New Roman" w:cs="Times New Roman"/>
          <w:color w:val="000000" w:themeColor="text1"/>
          <w:kern w:val="0"/>
          <w:sz w:val="28"/>
          <w:szCs w:val="28"/>
        </w:rPr>
        <w:lastRenderedPageBreak/>
        <w:t>переміщеним  громадянам та іншим верствам населення, які потребують допомоги та соціального захисту. За 6 місяців 2025 року відповідно до Програми жителям громади були надані наступні пільги:</w:t>
      </w:r>
    </w:p>
    <w:p w14:paraId="2E5EDA21" w14:textId="34600AD0" w:rsidR="00346AF1" w:rsidRPr="00575643" w:rsidRDefault="00346AF1" w:rsidP="00845544">
      <w:pPr>
        <w:suppressAutoHyphens/>
        <w:spacing w:after="0" w:line="240" w:lineRule="auto"/>
        <w:ind w:firstLine="567"/>
        <w:jc w:val="both"/>
        <w:rPr>
          <w:rFonts w:ascii="Times New Roman" w:eastAsia="Calibri" w:hAnsi="Times New Roman" w:cs="Times New Roman"/>
          <w:color w:val="000000" w:themeColor="text1"/>
          <w:kern w:val="0"/>
          <w:sz w:val="28"/>
          <w:szCs w:val="28"/>
        </w:rPr>
      </w:pPr>
      <w:r w:rsidRPr="00575643">
        <w:rPr>
          <w:rFonts w:ascii="Times New Roman" w:eastAsia="Calibri" w:hAnsi="Times New Roman" w:cs="Times New Roman"/>
          <w:color w:val="000000" w:themeColor="text1"/>
          <w:kern w:val="0"/>
          <w:sz w:val="28"/>
          <w:szCs w:val="28"/>
        </w:rPr>
        <w:t xml:space="preserve">- грошова допомога громадянам, надана депутатами </w:t>
      </w:r>
      <w:r w:rsidR="006C6FF3" w:rsidRPr="00575643">
        <w:rPr>
          <w:rFonts w:ascii="Times New Roman" w:eastAsia="Calibri" w:hAnsi="Times New Roman" w:cs="Times New Roman"/>
          <w:color w:val="000000" w:themeColor="text1"/>
          <w:kern w:val="0"/>
          <w:sz w:val="28"/>
          <w:szCs w:val="28"/>
        </w:rPr>
        <w:t>41</w:t>
      </w:r>
      <w:r w:rsidRPr="00575643">
        <w:rPr>
          <w:rFonts w:ascii="Times New Roman" w:eastAsia="Calibri" w:hAnsi="Times New Roman" w:cs="Times New Roman"/>
          <w:color w:val="000000" w:themeColor="text1"/>
          <w:kern w:val="0"/>
          <w:sz w:val="28"/>
          <w:szCs w:val="28"/>
        </w:rPr>
        <w:t xml:space="preserve"> осо</w:t>
      </w:r>
      <w:r w:rsidR="006C6FF3" w:rsidRPr="00575643">
        <w:rPr>
          <w:rFonts w:ascii="Times New Roman" w:eastAsia="Calibri" w:hAnsi="Times New Roman" w:cs="Times New Roman"/>
          <w:color w:val="000000" w:themeColor="text1"/>
          <w:kern w:val="0"/>
          <w:sz w:val="28"/>
          <w:szCs w:val="28"/>
        </w:rPr>
        <w:t>бі</w:t>
      </w:r>
      <w:r w:rsidRPr="00575643">
        <w:rPr>
          <w:rFonts w:ascii="Times New Roman" w:eastAsia="Calibri" w:hAnsi="Times New Roman" w:cs="Times New Roman"/>
          <w:color w:val="000000" w:themeColor="text1"/>
          <w:kern w:val="0"/>
          <w:sz w:val="28"/>
          <w:szCs w:val="28"/>
        </w:rPr>
        <w:t xml:space="preserve">, - </w:t>
      </w:r>
      <w:r w:rsidR="006C6FF3" w:rsidRPr="00575643">
        <w:rPr>
          <w:rFonts w:ascii="Times New Roman" w:eastAsia="Calibri" w:hAnsi="Times New Roman" w:cs="Times New Roman"/>
          <w:color w:val="000000" w:themeColor="text1"/>
          <w:kern w:val="0"/>
          <w:sz w:val="28"/>
          <w:szCs w:val="28"/>
        </w:rPr>
        <w:t>160,5</w:t>
      </w:r>
      <w:r w:rsidRPr="00575643">
        <w:rPr>
          <w:rFonts w:ascii="Times New Roman" w:eastAsia="Calibri" w:hAnsi="Times New Roman" w:cs="Times New Roman"/>
          <w:color w:val="000000" w:themeColor="text1"/>
          <w:kern w:val="0"/>
          <w:sz w:val="28"/>
          <w:szCs w:val="28"/>
        </w:rPr>
        <w:t xml:space="preserve"> тис.</w:t>
      </w:r>
      <w:r w:rsidR="006C6FF3" w:rsidRPr="00575643">
        <w:rPr>
          <w:rFonts w:ascii="Times New Roman" w:eastAsia="Calibri" w:hAnsi="Times New Roman" w:cs="Times New Roman"/>
          <w:color w:val="000000" w:themeColor="text1"/>
          <w:kern w:val="0"/>
          <w:sz w:val="28"/>
          <w:szCs w:val="28"/>
        </w:rPr>
        <w:t xml:space="preserve"> </w:t>
      </w:r>
      <w:r w:rsidRPr="00575643">
        <w:rPr>
          <w:rFonts w:ascii="Times New Roman" w:eastAsia="Calibri" w:hAnsi="Times New Roman" w:cs="Times New Roman"/>
          <w:color w:val="000000" w:themeColor="text1"/>
          <w:kern w:val="0"/>
          <w:sz w:val="28"/>
          <w:szCs w:val="28"/>
        </w:rPr>
        <w:t>грн;</w:t>
      </w:r>
      <w:r w:rsidR="006C6FF3" w:rsidRPr="00575643">
        <w:rPr>
          <w:rFonts w:ascii="Times New Roman" w:eastAsia="Calibri" w:hAnsi="Times New Roman" w:cs="Times New Roman"/>
          <w:color w:val="000000" w:themeColor="text1"/>
          <w:kern w:val="0"/>
          <w:sz w:val="28"/>
          <w:szCs w:val="28"/>
        </w:rPr>
        <w:t xml:space="preserve"> </w:t>
      </w:r>
    </w:p>
    <w:p w14:paraId="07E2DFA3" w14:textId="5D2C5DFC" w:rsidR="00346AF1" w:rsidRPr="00575643" w:rsidRDefault="00346AF1" w:rsidP="00845544">
      <w:pPr>
        <w:suppressAutoHyphens/>
        <w:spacing w:after="0" w:line="240" w:lineRule="auto"/>
        <w:ind w:firstLine="567"/>
        <w:jc w:val="both"/>
        <w:rPr>
          <w:rFonts w:ascii="Times New Roman" w:eastAsia="Calibri" w:hAnsi="Times New Roman" w:cs="Times New Roman"/>
          <w:color w:val="000000" w:themeColor="text1"/>
          <w:kern w:val="0"/>
          <w:sz w:val="28"/>
          <w:szCs w:val="28"/>
        </w:rPr>
      </w:pPr>
      <w:r w:rsidRPr="00575643">
        <w:rPr>
          <w:rFonts w:ascii="Times New Roman" w:eastAsia="Calibri" w:hAnsi="Times New Roman" w:cs="Times New Roman"/>
          <w:color w:val="000000" w:themeColor="text1"/>
          <w:kern w:val="0"/>
          <w:sz w:val="28"/>
          <w:szCs w:val="28"/>
        </w:rPr>
        <w:t xml:space="preserve">- компенсація пільгового проїзду автомобільним транспортом всіх пільгових категорій – </w:t>
      </w:r>
      <w:r w:rsidR="006C6FF3" w:rsidRPr="00575643">
        <w:rPr>
          <w:rFonts w:ascii="Times New Roman" w:eastAsia="Calibri" w:hAnsi="Times New Roman" w:cs="Times New Roman"/>
          <w:color w:val="000000" w:themeColor="text1"/>
          <w:kern w:val="0"/>
          <w:sz w:val="28"/>
          <w:szCs w:val="28"/>
        </w:rPr>
        <w:t>480,582</w:t>
      </w:r>
      <w:r w:rsidRPr="00575643">
        <w:rPr>
          <w:rFonts w:ascii="Times New Roman" w:eastAsia="Calibri" w:hAnsi="Times New Roman" w:cs="Times New Roman"/>
          <w:color w:val="000000" w:themeColor="text1"/>
          <w:kern w:val="0"/>
          <w:sz w:val="28"/>
          <w:szCs w:val="28"/>
        </w:rPr>
        <w:t xml:space="preserve"> тис. грн;</w:t>
      </w:r>
    </w:p>
    <w:p w14:paraId="25AA13CF" w14:textId="2C01DBDA" w:rsidR="00346AF1" w:rsidRPr="00575643" w:rsidRDefault="00346AF1" w:rsidP="00845544">
      <w:pPr>
        <w:suppressAutoHyphens/>
        <w:spacing w:after="0" w:line="240" w:lineRule="auto"/>
        <w:ind w:firstLine="567"/>
        <w:jc w:val="both"/>
        <w:rPr>
          <w:rFonts w:ascii="Times New Roman" w:eastAsia="SimSun" w:hAnsi="Times New Roman" w:cs="Times New Roman"/>
          <w:b/>
          <w:bCs/>
          <w:color w:val="FF0000"/>
          <w:kern w:val="0"/>
          <w:sz w:val="28"/>
          <w:szCs w:val="28"/>
          <w:lang w:eastAsia="ru-RU"/>
        </w:rPr>
      </w:pPr>
      <w:r w:rsidRPr="00575643">
        <w:rPr>
          <w:rFonts w:ascii="Times New Roman" w:eastAsia="Calibri" w:hAnsi="Times New Roman" w:cs="Times New Roman"/>
          <w:color w:val="000000" w:themeColor="text1"/>
          <w:kern w:val="0"/>
          <w:sz w:val="28"/>
          <w:szCs w:val="28"/>
        </w:rPr>
        <w:t>-</w:t>
      </w:r>
      <w:r w:rsidRPr="00575643">
        <w:rPr>
          <w:rFonts w:ascii="Times New Roman" w:eastAsia="SimSun" w:hAnsi="Times New Roman" w:cs="Times New Roman"/>
          <w:color w:val="000000" w:themeColor="text1"/>
          <w:kern w:val="0"/>
          <w:sz w:val="28"/>
          <w:szCs w:val="28"/>
          <w:lang w:eastAsia="zh-CN"/>
        </w:rPr>
        <w:t xml:space="preserve"> к</w:t>
      </w:r>
      <w:r w:rsidRPr="00575643">
        <w:rPr>
          <w:rFonts w:ascii="Times New Roman" w:eastAsia="SimSun" w:hAnsi="Times New Roman" w:cs="Times New Roman"/>
          <w:bCs/>
          <w:color w:val="000000" w:themeColor="text1"/>
          <w:kern w:val="0"/>
          <w:sz w:val="28"/>
          <w:szCs w:val="28"/>
          <w:lang w:eastAsia="ru-RU"/>
        </w:rPr>
        <w:t>омпенсація 14</w:t>
      </w:r>
      <w:r w:rsidR="006C6FF3" w:rsidRPr="00575643">
        <w:rPr>
          <w:rFonts w:ascii="Times New Roman" w:eastAsia="SimSun" w:hAnsi="Times New Roman" w:cs="Times New Roman"/>
          <w:bCs/>
          <w:color w:val="000000" w:themeColor="text1"/>
          <w:kern w:val="0"/>
          <w:sz w:val="28"/>
          <w:szCs w:val="28"/>
          <w:lang w:eastAsia="ru-RU"/>
        </w:rPr>
        <w:t>6</w:t>
      </w:r>
      <w:r w:rsidRPr="00575643">
        <w:rPr>
          <w:rFonts w:ascii="Times New Roman" w:eastAsia="SimSun" w:hAnsi="Times New Roman" w:cs="Times New Roman"/>
          <w:bCs/>
          <w:color w:val="000000" w:themeColor="text1"/>
          <w:kern w:val="0"/>
          <w:sz w:val="28"/>
          <w:szCs w:val="28"/>
          <w:lang w:eastAsia="ru-RU"/>
        </w:rPr>
        <w:t xml:space="preserve"> фізичним особам, які надають соціальні послуги -            </w:t>
      </w:r>
      <w:r w:rsidR="006C6FF3" w:rsidRPr="00575643">
        <w:rPr>
          <w:rFonts w:ascii="Times New Roman" w:eastAsia="SimSun" w:hAnsi="Times New Roman" w:cs="Times New Roman"/>
          <w:color w:val="000000" w:themeColor="text1"/>
          <w:kern w:val="0"/>
          <w:sz w:val="28"/>
          <w:szCs w:val="28"/>
          <w:lang w:eastAsia="ru-RU"/>
        </w:rPr>
        <w:t>1 720,510</w:t>
      </w:r>
      <w:r w:rsidRPr="00575643">
        <w:rPr>
          <w:rFonts w:ascii="Times New Roman" w:eastAsia="SimSun" w:hAnsi="Times New Roman" w:cs="Times New Roman"/>
          <w:color w:val="000000" w:themeColor="text1"/>
          <w:kern w:val="0"/>
          <w:sz w:val="28"/>
          <w:szCs w:val="28"/>
          <w:lang w:eastAsia="ru-RU"/>
        </w:rPr>
        <w:t xml:space="preserve"> тис. грн;</w:t>
      </w:r>
    </w:p>
    <w:p w14:paraId="08C6AA65" w14:textId="296F781F" w:rsidR="00346AF1" w:rsidRPr="00575643" w:rsidRDefault="00346AF1" w:rsidP="008455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SimSun" w:hAnsi="Times New Roman" w:cs="Times New Roman"/>
          <w:color w:val="000000" w:themeColor="text1"/>
          <w:kern w:val="0"/>
          <w:sz w:val="28"/>
          <w:szCs w:val="28"/>
          <w:lang w:eastAsia="ru-RU"/>
        </w:rPr>
      </w:pPr>
      <w:r w:rsidRPr="00575643">
        <w:rPr>
          <w:rFonts w:ascii="Times New Roman" w:eastAsia="SimSun" w:hAnsi="Times New Roman" w:cs="Times New Roman"/>
          <w:bCs/>
          <w:color w:val="000000" w:themeColor="text1"/>
          <w:kern w:val="0"/>
          <w:sz w:val="28"/>
          <w:szCs w:val="28"/>
          <w:lang w:eastAsia="ru-RU"/>
        </w:rPr>
        <w:t xml:space="preserve">- одноразова грошова матеріальна допомога </w:t>
      </w:r>
      <w:r w:rsidR="006C6FF3" w:rsidRPr="00575643">
        <w:rPr>
          <w:rFonts w:ascii="Times New Roman" w:eastAsia="SimSun" w:hAnsi="Times New Roman" w:cs="Times New Roman"/>
          <w:bCs/>
          <w:color w:val="000000" w:themeColor="text1"/>
          <w:kern w:val="0"/>
          <w:sz w:val="28"/>
          <w:szCs w:val="28"/>
          <w:lang w:eastAsia="ru-RU"/>
        </w:rPr>
        <w:t>84</w:t>
      </w:r>
      <w:r w:rsidRPr="00575643">
        <w:rPr>
          <w:rFonts w:ascii="Times New Roman" w:eastAsia="SimSun" w:hAnsi="Times New Roman" w:cs="Times New Roman"/>
          <w:bCs/>
          <w:color w:val="000000" w:themeColor="text1"/>
          <w:kern w:val="0"/>
          <w:sz w:val="28"/>
          <w:szCs w:val="28"/>
          <w:lang w:eastAsia="ru-RU"/>
        </w:rPr>
        <w:t xml:space="preserve"> особам, які проживають на території Погребищенської  МТГ </w:t>
      </w:r>
      <w:r w:rsidR="006C6FF3" w:rsidRPr="00575643">
        <w:rPr>
          <w:rFonts w:ascii="Times New Roman" w:eastAsia="SimSun" w:hAnsi="Times New Roman" w:cs="Times New Roman"/>
          <w:bCs/>
          <w:color w:val="000000" w:themeColor="text1"/>
          <w:kern w:val="0"/>
          <w:sz w:val="28"/>
          <w:szCs w:val="28"/>
          <w:lang w:eastAsia="ru-RU"/>
        </w:rPr>
        <w:t>–</w:t>
      </w:r>
      <w:r w:rsidRPr="00575643">
        <w:rPr>
          <w:rFonts w:ascii="Times New Roman" w:eastAsia="SimSun" w:hAnsi="Times New Roman" w:cs="Times New Roman"/>
          <w:bCs/>
          <w:color w:val="000000" w:themeColor="text1"/>
          <w:kern w:val="0"/>
          <w:sz w:val="28"/>
          <w:szCs w:val="28"/>
          <w:lang w:eastAsia="ru-RU"/>
        </w:rPr>
        <w:t xml:space="preserve"> </w:t>
      </w:r>
      <w:r w:rsidR="006C6FF3" w:rsidRPr="00575643">
        <w:rPr>
          <w:rFonts w:ascii="Times New Roman" w:eastAsia="SimSun" w:hAnsi="Times New Roman" w:cs="Times New Roman"/>
          <w:bCs/>
          <w:color w:val="000000" w:themeColor="text1"/>
          <w:kern w:val="0"/>
          <w:sz w:val="28"/>
          <w:szCs w:val="28"/>
          <w:lang w:eastAsia="ru-RU"/>
        </w:rPr>
        <w:t>381,5</w:t>
      </w:r>
      <w:r w:rsidRPr="00575643">
        <w:rPr>
          <w:rFonts w:ascii="Times New Roman" w:eastAsia="SimSun" w:hAnsi="Times New Roman" w:cs="Times New Roman"/>
          <w:bCs/>
          <w:color w:val="000000" w:themeColor="text1"/>
          <w:kern w:val="0"/>
          <w:sz w:val="28"/>
          <w:szCs w:val="28"/>
          <w:lang w:eastAsia="ru-RU"/>
        </w:rPr>
        <w:t xml:space="preserve"> тис.</w:t>
      </w:r>
      <w:r w:rsidRPr="00575643">
        <w:rPr>
          <w:rFonts w:ascii="Times New Roman" w:eastAsia="SimSun" w:hAnsi="Times New Roman" w:cs="Times New Roman"/>
          <w:color w:val="000000" w:themeColor="text1"/>
          <w:kern w:val="0"/>
          <w:sz w:val="28"/>
          <w:szCs w:val="28"/>
          <w:lang w:eastAsia="ru-RU"/>
        </w:rPr>
        <w:t xml:space="preserve"> грн;</w:t>
      </w:r>
    </w:p>
    <w:p w14:paraId="48838F07" w14:textId="5FADBD90" w:rsidR="00346AF1" w:rsidRPr="00575643" w:rsidRDefault="00346AF1" w:rsidP="008455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SimSun" w:hAnsi="Times New Roman" w:cs="Times New Roman"/>
          <w:bCs/>
          <w:color w:val="000000" w:themeColor="text1"/>
          <w:kern w:val="0"/>
          <w:sz w:val="28"/>
          <w:szCs w:val="28"/>
          <w:lang w:eastAsia="zh-CN"/>
        </w:rPr>
      </w:pPr>
      <w:r w:rsidRPr="00575643">
        <w:rPr>
          <w:rFonts w:ascii="Times New Roman" w:eastAsia="SimSun" w:hAnsi="Times New Roman" w:cs="Times New Roman"/>
          <w:bCs/>
          <w:color w:val="000000" w:themeColor="text1"/>
          <w:kern w:val="0"/>
          <w:sz w:val="28"/>
          <w:szCs w:val="28"/>
          <w:lang w:eastAsia="zh-CN"/>
        </w:rPr>
        <w:t xml:space="preserve">- вартісне  відшкодування </w:t>
      </w:r>
      <w:r w:rsidR="006C6FF3" w:rsidRPr="00575643">
        <w:rPr>
          <w:rFonts w:ascii="Times New Roman" w:eastAsia="SimSun" w:hAnsi="Times New Roman" w:cs="Times New Roman"/>
          <w:bCs/>
          <w:color w:val="000000" w:themeColor="text1"/>
          <w:kern w:val="0"/>
          <w:sz w:val="28"/>
          <w:szCs w:val="28"/>
          <w:lang w:eastAsia="zh-CN"/>
        </w:rPr>
        <w:t>263</w:t>
      </w:r>
      <w:r w:rsidRPr="00575643">
        <w:rPr>
          <w:rFonts w:ascii="Times New Roman" w:eastAsia="SimSun" w:hAnsi="Times New Roman" w:cs="Times New Roman"/>
          <w:bCs/>
          <w:color w:val="000000" w:themeColor="text1"/>
          <w:kern w:val="0"/>
          <w:sz w:val="28"/>
          <w:szCs w:val="28"/>
          <w:lang w:eastAsia="zh-CN"/>
        </w:rPr>
        <w:t xml:space="preserve"> особам ліків за пільговим</w:t>
      </w:r>
      <w:r w:rsidR="00725E4B" w:rsidRPr="00575643">
        <w:rPr>
          <w:rFonts w:ascii="Times New Roman" w:eastAsia="SimSun" w:hAnsi="Times New Roman" w:cs="Times New Roman"/>
          <w:bCs/>
          <w:color w:val="000000" w:themeColor="text1"/>
          <w:kern w:val="0"/>
          <w:sz w:val="28"/>
          <w:szCs w:val="28"/>
          <w:lang w:eastAsia="zh-CN"/>
        </w:rPr>
        <w:t>и</w:t>
      </w:r>
      <w:r w:rsidRPr="00575643">
        <w:rPr>
          <w:rFonts w:ascii="Times New Roman" w:eastAsia="SimSun" w:hAnsi="Times New Roman" w:cs="Times New Roman"/>
          <w:bCs/>
          <w:color w:val="000000" w:themeColor="text1"/>
          <w:kern w:val="0"/>
          <w:sz w:val="28"/>
          <w:szCs w:val="28"/>
          <w:lang w:eastAsia="zh-CN"/>
        </w:rPr>
        <w:t xml:space="preserve"> рецептами лікарів </w:t>
      </w:r>
      <w:r w:rsidR="006C6FF3" w:rsidRPr="00575643">
        <w:rPr>
          <w:rFonts w:ascii="Times New Roman" w:eastAsia="SimSun" w:hAnsi="Times New Roman" w:cs="Times New Roman"/>
          <w:bCs/>
          <w:color w:val="000000" w:themeColor="text1"/>
          <w:kern w:val="0"/>
          <w:sz w:val="28"/>
          <w:szCs w:val="28"/>
          <w:lang w:eastAsia="zh-CN"/>
        </w:rPr>
        <w:t>–</w:t>
      </w:r>
      <w:r w:rsidRPr="00575643">
        <w:rPr>
          <w:rFonts w:ascii="Times New Roman" w:eastAsia="SimSun" w:hAnsi="Times New Roman" w:cs="Times New Roman"/>
          <w:bCs/>
          <w:color w:val="000000" w:themeColor="text1"/>
          <w:kern w:val="0"/>
          <w:sz w:val="28"/>
          <w:szCs w:val="28"/>
          <w:lang w:eastAsia="zh-CN"/>
        </w:rPr>
        <w:t xml:space="preserve"> </w:t>
      </w:r>
      <w:r w:rsidR="006C6FF3" w:rsidRPr="00575643">
        <w:rPr>
          <w:rFonts w:ascii="Times New Roman" w:eastAsia="SimSun" w:hAnsi="Times New Roman" w:cs="Times New Roman"/>
          <w:bCs/>
          <w:color w:val="000000" w:themeColor="text1"/>
          <w:kern w:val="0"/>
          <w:sz w:val="28"/>
          <w:szCs w:val="28"/>
          <w:lang w:eastAsia="zh-CN"/>
        </w:rPr>
        <w:t>199,524</w:t>
      </w:r>
      <w:r w:rsidRPr="00575643">
        <w:rPr>
          <w:rFonts w:ascii="Times New Roman" w:eastAsia="SimSun" w:hAnsi="Times New Roman" w:cs="Times New Roman"/>
          <w:bCs/>
          <w:color w:val="000000" w:themeColor="text1"/>
          <w:kern w:val="0"/>
          <w:sz w:val="28"/>
          <w:szCs w:val="28"/>
          <w:lang w:eastAsia="zh-CN"/>
        </w:rPr>
        <w:t xml:space="preserve"> тис. грн;</w:t>
      </w:r>
    </w:p>
    <w:p w14:paraId="4B140782" w14:textId="26FD607E" w:rsidR="000F15A7" w:rsidRPr="00575643" w:rsidRDefault="000F15A7" w:rsidP="008455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SimSun" w:hAnsi="Times New Roman" w:cs="Times New Roman"/>
          <w:bCs/>
          <w:color w:val="000000" w:themeColor="text1"/>
          <w:kern w:val="0"/>
          <w:sz w:val="28"/>
          <w:szCs w:val="28"/>
          <w:lang w:eastAsia="zh-CN"/>
        </w:rPr>
      </w:pPr>
      <w:r w:rsidRPr="00575643">
        <w:rPr>
          <w:rFonts w:ascii="Times New Roman" w:eastAsia="SimSun" w:hAnsi="Times New Roman" w:cs="Times New Roman"/>
          <w:bCs/>
          <w:color w:val="000000" w:themeColor="text1"/>
          <w:kern w:val="0"/>
          <w:sz w:val="28"/>
          <w:szCs w:val="28"/>
          <w:lang w:eastAsia="zh-CN"/>
        </w:rPr>
        <w:t>-</w:t>
      </w:r>
      <w:r w:rsidRPr="00575643">
        <w:rPr>
          <w:rFonts w:ascii="Times New Roman" w:hAnsi="Times New Roman" w:cs="Times New Roman"/>
          <w:color w:val="000000"/>
          <w:sz w:val="28"/>
          <w:szCs w:val="28"/>
        </w:rPr>
        <w:t xml:space="preserve"> одноразова матеріальна допомога 4 особам</w:t>
      </w:r>
      <w:r w:rsidR="00AA67A8" w:rsidRPr="00575643">
        <w:rPr>
          <w:rFonts w:ascii="Times New Roman" w:hAnsi="Times New Roman" w:cs="Times New Roman"/>
          <w:color w:val="000000"/>
          <w:sz w:val="28"/>
          <w:szCs w:val="28"/>
        </w:rPr>
        <w:t>,</w:t>
      </w:r>
      <w:r w:rsidRPr="00575643">
        <w:rPr>
          <w:rFonts w:ascii="Times New Roman" w:hAnsi="Times New Roman" w:cs="Times New Roman"/>
          <w:color w:val="000000"/>
          <w:sz w:val="28"/>
          <w:szCs w:val="28"/>
        </w:rPr>
        <w:t xml:space="preserve"> хвори</w:t>
      </w:r>
      <w:r w:rsidR="004F0543" w:rsidRPr="00575643">
        <w:rPr>
          <w:rFonts w:ascii="Times New Roman" w:hAnsi="Times New Roman" w:cs="Times New Roman"/>
          <w:color w:val="000000"/>
          <w:sz w:val="28"/>
          <w:szCs w:val="28"/>
        </w:rPr>
        <w:t>м</w:t>
      </w:r>
      <w:r w:rsidRPr="00575643">
        <w:rPr>
          <w:rFonts w:ascii="Times New Roman" w:hAnsi="Times New Roman" w:cs="Times New Roman"/>
          <w:color w:val="000000"/>
          <w:sz w:val="28"/>
          <w:szCs w:val="28"/>
        </w:rPr>
        <w:t xml:space="preserve"> хронічною нирковою недостатністю, що отримують програмний гемодіаліз – 40,0 тис. грн</w:t>
      </w:r>
      <w:r w:rsidR="00AA67A8" w:rsidRPr="00575643">
        <w:rPr>
          <w:rFonts w:ascii="Times New Roman" w:hAnsi="Times New Roman" w:cs="Times New Roman"/>
          <w:color w:val="000000"/>
          <w:sz w:val="28"/>
          <w:szCs w:val="28"/>
        </w:rPr>
        <w:t>;</w:t>
      </w:r>
    </w:p>
    <w:p w14:paraId="7A12CB11" w14:textId="12A74231" w:rsidR="00346AF1" w:rsidRPr="00575643" w:rsidRDefault="00346AF1" w:rsidP="00845544">
      <w:pPr>
        <w:spacing w:after="0" w:line="240" w:lineRule="auto"/>
        <w:ind w:firstLine="567"/>
        <w:contextualSpacing/>
        <w:jc w:val="both"/>
        <w:rPr>
          <w:rFonts w:ascii="Times New Roman" w:eastAsia="Calibri" w:hAnsi="Times New Roman" w:cs="Times New Roman"/>
          <w:bCs/>
          <w:color w:val="000000" w:themeColor="text1"/>
          <w:kern w:val="0"/>
          <w:sz w:val="28"/>
          <w:szCs w:val="28"/>
        </w:rPr>
      </w:pPr>
      <w:r w:rsidRPr="00575643">
        <w:rPr>
          <w:rFonts w:ascii="Times New Roman" w:eastAsia="Calibri" w:hAnsi="Times New Roman" w:cs="Times New Roman"/>
          <w:color w:val="000000" w:themeColor="text1"/>
          <w:kern w:val="0"/>
          <w:sz w:val="28"/>
          <w:szCs w:val="28"/>
        </w:rPr>
        <w:t xml:space="preserve">- надання пільг окремим категоріям громадян з оплати послуг зв'язку </w:t>
      </w:r>
      <w:r w:rsidR="001B794A" w:rsidRPr="00575643">
        <w:rPr>
          <w:rFonts w:ascii="Times New Roman" w:eastAsia="Calibri" w:hAnsi="Times New Roman" w:cs="Times New Roman"/>
          <w:color w:val="000000" w:themeColor="text1"/>
          <w:kern w:val="0"/>
          <w:sz w:val="28"/>
          <w:szCs w:val="28"/>
        </w:rPr>
        <w:t>–</w:t>
      </w:r>
      <w:r w:rsidRPr="00575643">
        <w:rPr>
          <w:rFonts w:ascii="Times New Roman" w:eastAsia="Calibri" w:hAnsi="Times New Roman" w:cs="Times New Roman"/>
          <w:color w:val="000000" w:themeColor="text1"/>
          <w:kern w:val="0"/>
          <w:sz w:val="28"/>
          <w:szCs w:val="28"/>
        </w:rPr>
        <w:t xml:space="preserve"> </w:t>
      </w:r>
      <w:r w:rsidR="001B794A" w:rsidRPr="00575643">
        <w:rPr>
          <w:rFonts w:ascii="Times New Roman" w:eastAsia="Calibri" w:hAnsi="Times New Roman" w:cs="Times New Roman"/>
          <w:bCs/>
          <w:color w:val="000000" w:themeColor="text1"/>
          <w:kern w:val="0"/>
          <w:sz w:val="28"/>
          <w:szCs w:val="28"/>
        </w:rPr>
        <w:t>2,835</w:t>
      </w:r>
      <w:r w:rsidRPr="00575643">
        <w:rPr>
          <w:rFonts w:ascii="Times New Roman" w:eastAsia="Calibri" w:hAnsi="Times New Roman" w:cs="Times New Roman"/>
          <w:bCs/>
          <w:color w:val="000000" w:themeColor="text1"/>
          <w:kern w:val="0"/>
          <w:sz w:val="28"/>
          <w:szCs w:val="28"/>
        </w:rPr>
        <w:t xml:space="preserve"> тис. грн.</w:t>
      </w:r>
    </w:p>
    <w:p w14:paraId="3E054EFA" w14:textId="2F91B725" w:rsidR="00346AF1" w:rsidRPr="00575643" w:rsidRDefault="00346AF1" w:rsidP="00845544">
      <w:pPr>
        <w:suppressAutoHyphens/>
        <w:spacing w:after="0" w:line="240" w:lineRule="auto"/>
        <w:ind w:firstLine="567"/>
        <w:jc w:val="both"/>
        <w:rPr>
          <w:rFonts w:ascii="Times New Roman" w:eastAsia="SimSun" w:hAnsi="Times New Roman" w:cs="Times New Roman"/>
          <w:kern w:val="0"/>
          <w:sz w:val="28"/>
          <w:szCs w:val="28"/>
        </w:rPr>
      </w:pPr>
      <w:r w:rsidRPr="00575643">
        <w:rPr>
          <w:rFonts w:ascii="Times New Roman" w:eastAsia="SimSun" w:hAnsi="Times New Roman" w:cs="Times New Roman"/>
          <w:kern w:val="0"/>
          <w:sz w:val="28"/>
          <w:szCs w:val="28"/>
        </w:rPr>
        <w:t>В Єдиному реєстрі внутрішньо переміщених осіб, станом на 01</w:t>
      </w:r>
      <w:r w:rsidR="004F0543" w:rsidRPr="00575643">
        <w:rPr>
          <w:rFonts w:ascii="Times New Roman" w:eastAsia="SimSun" w:hAnsi="Times New Roman" w:cs="Times New Roman"/>
          <w:kern w:val="0"/>
          <w:sz w:val="28"/>
          <w:szCs w:val="28"/>
        </w:rPr>
        <w:t xml:space="preserve"> липня </w:t>
      </w:r>
      <w:r w:rsidRPr="00575643">
        <w:rPr>
          <w:rFonts w:ascii="Times New Roman" w:eastAsia="SimSun" w:hAnsi="Times New Roman" w:cs="Times New Roman"/>
          <w:kern w:val="0"/>
          <w:sz w:val="28"/>
          <w:szCs w:val="28"/>
        </w:rPr>
        <w:t>202</w:t>
      </w:r>
      <w:r w:rsidR="001B794A" w:rsidRPr="00575643">
        <w:rPr>
          <w:rFonts w:ascii="Times New Roman" w:eastAsia="SimSun" w:hAnsi="Times New Roman" w:cs="Times New Roman"/>
          <w:kern w:val="0"/>
          <w:sz w:val="28"/>
          <w:szCs w:val="28"/>
        </w:rPr>
        <w:t>5</w:t>
      </w:r>
      <w:r w:rsidRPr="00575643">
        <w:rPr>
          <w:rFonts w:ascii="Times New Roman" w:eastAsia="SimSun" w:hAnsi="Times New Roman" w:cs="Times New Roman"/>
          <w:kern w:val="0"/>
          <w:sz w:val="28"/>
          <w:szCs w:val="28"/>
        </w:rPr>
        <w:t xml:space="preserve"> року, зареєстровано на території Погребищенської МТГ 5 </w:t>
      </w:r>
      <w:r w:rsidR="001B794A" w:rsidRPr="00575643">
        <w:rPr>
          <w:rFonts w:ascii="Times New Roman" w:eastAsia="SimSun" w:hAnsi="Times New Roman" w:cs="Times New Roman"/>
          <w:kern w:val="0"/>
          <w:sz w:val="28"/>
          <w:szCs w:val="28"/>
        </w:rPr>
        <w:t>4</w:t>
      </w:r>
      <w:r w:rsidRPr="00575643">
        <w:rPr>
          <w:rFonts w:ascii="Times New Roman" w:eastAsia="SimSun" w:hAnsi="Times New Roman" w:cs="Times New Roman"/>
          <w:kern w:val="0"/>
          <w:sz w:val="28"/>
          <w:szCs w:val="28"/>
        </w:rPr>
        <w:t>9</w:t>
      </w:r>
      <w:r w:rsidR="001B794A" w:rsidRPr="00575643">
        <w:rPr>
          <w:rFonts w:ascii="Times New Roman" w:eastAsia="SimSun" w:hAnsi="Times New Roman" w:cs="Times New Roman"/>
          <w:kern w:val="0"/>
          <w:sz w:val="28"/>
          <w:szCs w:val="28"/>
        </w:rPr>
        <w:t>0</w:t>
      </w:r>
      <w:r w:rsidRPr="00575643">
        <w:rPr>
          <w:rFonts w:ascii="Times New Roman" w:eastAsia="SimSun" w:hAnsi="Times New Roman" w:cs="Times New Roman"/>
          <w:kern w:val="0"/>
          <w:sz w:val="28"/>
          <w:szCs w:val="28"/>
        </w:rPr>
        <w:t xml:space="preserve"> осіб.</w:t>
      </w:r>
      <w:r w:rsidRPr="00575643">
        <w:rPr>
          <w:rFonts w:ascii="Times New Roman" w:eastAsia="SimSun" w:hAnsi="Times New Roman" w:cs="Times New Roman"/>
          <w:color w:val="FF0000"/>
          <w:kern w:val="0"/>
          <w:sz w:val="28"/>
          <w:szCs w:val="28"/>
        </w:rPr>
        <w:t xml:space="preserve"> </w:t>
      </w:r>
      <w:r w:rsidRPr="00575643">
        <w:rPr>
          <w:rFonts w:ascii="Times New Roman" w:eastAsia="SimSun" w:hAnsi="Times New Roman" w:cs="Times New Roman"/>
          <w:kern w:val="0"/>
          <w:sz w:val="28"/>
          <w:szCs w:val="28"/>
        </w:rPr>
        <w:t>На умовах постійного проживання залишилось 4</w:t>
      </w:r>
      <w:r w:rsidR="001B794A" w:rsidRPr="00575643">
        <w:rPr>
          <w:rFonts w:ascii="Times New Roman" w:eastAsia="SimSun" w:hAnsi="Times New Roman" w:cs="Times New Roman"/>
          <w:kern w:val="0"/>
          <w:sz w:val="28"/>
          <w:szCs w:val="28"/>
        </w:rPr>
        <w:t>03</w:t>
      </w:r>
      <w:r w:rsidRPr="00575643">
        <w:rPr>
          <w:rFonts w:ascii="Times New Roman" w:eastAsia="SimSun" w:hAnsi="Times New Roman" w:cs="Times New Roman"/>
          <w:kern w:val="0"/>
          <w:sz w:val="28"/>
          <w:szCs w:val="28"/>
        </w:rPr>
        <w:t xml:space="preserve"> ос</w:t>
      </w:r>
      <w:r w:rsidR="004F0543" w:rsidRPr="00575643">
        <w:rPr>
          <w:rFonts w:ascii="Times New Roman" w:eastAsia="SimSun" w:hAnsi="Times New Roman" w:cs="Times New Roman"/>
          <w:kern w:val="0"/>
          <w:sz w:val="28"/>
          <w:szCs w:val="28"/>
        </w:rPr>
        <w:t>о</w:t>
      </w:r>
      <w:r w:rsidRPr="00575643">
        <w:rPr>
          <w:rFonts w:ascii="Times New Roman" w:eastAsia="SimSun" w:hAnsi="Times New Roman" w:cs="Times New Roman"/>
          <w:kern w:val="0"/>
          <w:sz w:val="28"/>
          <w:szCs w:val="28"/>
        </w:rPr>
        <w:t>б</w:t>
      </w:r>
      <w:r w:rsidR="004F0543" w:rsidRPr="00575643">
        <w:rPr>
          <w:rFonts w:ascii="Times New Roman" w:eastAsia="SimSun" w:hAnsi="Times New Roman" w:cs="Times New Roman"/>
          <w:kern w:val="0"/>
          <w:sz w:val="28"/>
          <w:szCs w:val="28"/>
        </w:rPr>
        <w:t>и</w:t>
      </w:r>
      <w:r w:rsidRPr="00575643">
        <w:rPr>
          <w:rFonts w:ascii="Times New Roman" w:eastAsia="SimSun" w:hAnsi="Times New Roman" w:cs="Times New Roman"/>
          <w:kern w:val="0"/>
          <w:sz w:val="28"/>
          <w:szCs w:val="28"/>
        </w:rPr>
        <w:t xml:space="preserve">. </w:t>
      </w:r>
    </w:p>
    <w:p w14:paraId="403913A8" w14:textId="08348EC1" w:rsidR="00346AF1" w:rsidRPr="00575643" w:rsidRDefault="00346AF1" w:rsidP="00845544">
      <w:pPr>
        <w:suppressAutoHyphens/>
        <w:spacing w:after="0" w:line="240" w:lineRule="auto"/>
        <w:ind w:firstLine="567"/>
        <w:jc w:val="both"/>
        <w:rPr>
          <w:rFonts w:ascii="Times New Roman" w:eastAsia="Calibri" w:hAnsi="Times New Roman" w:cs="Times New Roman"/>
          <w:color w:val="000000" w:themeColor="text1"/>
          <w:kern w:val="0"/>
          <w:sz w:val="28"/>
          <w:szCs w:val="28"/>
        </w:rPr>
      </w:pPr>
      <w:r w:rsidRPr="00575643">
        <w:rPr>
          <w:rFonts w:ascii="Times New Roman" w:eastAsia="Calibri" w:hAnsi="Times New Roman" w:cs="Times New Roman"/>
          <w:color w:val="000000" w:themeColor="text1"/>
          <w:kern w:val="0"/>
          <w:sz w:val="28"/>
          <w:szCs w:val="28"/>
        </w:rPr>
        <w:t>Протягом І півріччя 202</w:t>
      </w:r>
      <w:r w:rsidR="001B794A" w:rsidRPr="00575643">
        <w:rPr>
          <w:rFonts w:ascii="Times New Roman" w:eastAsia="Calibri" w:hAnsi="Times New Roman" w:cs="Times New Roman"/>
          <w:color w:val="000000" w:themeColor="text1"/>
          <w:kern w:val="0"/>
          <w:sz w:val="28"/>
          <w:szCs w:val="28"/>
        </w:rPr>
        <w:t>5</w:t>
      </w:r>
      <w:r w:rsidRPr="00575643">
        <w:rPr>
          <w:rFonts w:ascii="Times New Roman" w:eastAsia="Calibri" w:hAnsi="Times New Roman" w:cs="Times New Roman"/>
          <w:color w:val="000000" w:themeColor="text1"/>
          <w:kern w:val="0"/>
          <w:sz w:val="28"/>
          <w:szCs w:val="28"/>
        </w:rPr>
        <w:t xml:space="preserve"> року проведено:</w:t>
      </w:r>
    </w:p>
    <w:p w14:paraId="68B3F044" w14:textId="0A5FD7B6" w:rsidR="00346AF1" w:rsidRPr="00575643" w:rsidRDefault="00346AF1" w:rsidP="00845544">
      <w:pPr>
        <w:suppressAutoHyphens/>
        <w:spacing w:after="0" w:line="240" w:lineRule="auto"/>
        <w:ind w:firstLine="567"/>
        <w:jc w:val="both"/>
        <w:rPr>
          <w:rFonts w:ascii="Times New Roman" w:eastAsia="Calibri" w:hAnsi="Times New Roman" w:cs="Times New Roman"/>
          <w:color w:val="000000" w:themeColor="text1"/>
          <w:kern w:val="0"/>
          <w:sz w:val="28"/>
          <w:szCs w:val="28"/>
        </w:rPr>
      </w:pPr>
      <w:r w:rsidRPr="00575643">
        <w:rPr>
          <w:rFonts w:ascii="Times New Roman" w:eastAsia="Calibri" w:hAnsi="Times New Roman" w:cs="Times New Roman"/>
          <w:color w:val="000000" w:themeColor="text1"/>
          <w:kern w:val="0"/>
          <w:sz w:val="28"/>
          <w:szCs w:val="28"/>
        </w:rPr>
        <w:t xml:space="preserve">- обстеження житлово-побутових  умов та видано  акти </w:t>
      </w:r>
      <w:r w:rsidR="001B794A" w:rsidRPr="00575643">
        <w:rPr>
          <w:rFonts w:ascii="Times New Roman" w:eastAsia="Calibri" w:hAnsi="Times New Roman" w:cs="Times New Roman"/>
          <w:color w:val="000000" w:themeColor="text1"/>
          <w:kern w:val="0"/>
          <w:sz w:val="28"/>
          <w:szCs w:val="28"/>
        </w:rPr>
        <w:t>139</w:t>
      </w:r>
      <w:r w:rsidRPr="00575643">
        <w:rPr>
          <w:rFonts w:ascii="Times New Roman" w:eastAsia="Calibri" w:hAnsi="Times New Roman" w:cs="Times New Roman"/>
          <w:color w:val="000000" w:themeColor="text1"/>
          <w:kern w:val="0"/>
          <w:sz w:val="28"/>
          <w:szCs w:val="28"/>
        </w:rPr>
        <w:t xml:space="preserve">  особам;</w:t>
      </w:r>
    </w:p>
    <w:p w14:paraId="5A15518B" w14:textId="19B136D0" w:rsidR="00346AF1" w:rsidRPr="00575643" w:rsidRDefault="00346AF1" w:rsidP="00845544">
      <w:pPr>
        <w:suppressAutoHyphens/>
        <w:spacing w:after="0" w:line="240" w:lineRule="auto"/>
        <w:ind w:firstLine="567"/>
        <w:jc w:val="both"/>
        <w:rPr>
          <w:rFonts w:ascii="Times New Roman" w:eastAsia="Calibri" w:hAnsi="Times New Roman" w:cs="Times New Roman"/>
          <w:color w:val="000000" w:themeColor="text1"/>
          <w:kern w:val="0"/>
          <w:sz w:val="28"/>
          <w:szCs w:val="28"/>
        </w:rPr>
      </w:pPr>
      <w:r w:rsidRPr="00575643">
        <w:rPr>
          <w:rFonts w:ascii="Times New Roman" w:eastAsia="Calibri" w:hAnsi="Times New Roman" w:cs="Times New Roman"/>
          <w:color w:val="000000" w:themeColor="text1"/>
          <w:kern w:val="0"/>
          <w:sz w:val="28"/>
          <w:szCs w:val="28"/>
        </w:rPr>
        <w:t xml:space="preserve">- обстеження матеріально-побутових  умов та видано  акти на призначення субсидій </w:t>
      </w:r>
      <w:r w:rsidR="001B794A" w:rsidRPr="00575643">
        <w:rPr>
          <w:rFonts w:ascii="Times New Roman" w:eastAsia="Calibri" w:hAnsi="Times New Roman" w:cs="Times New Roman"/>
          <w:color w:val="000000" w:themeColor="text1"/>
          <w:kern w:val="0"/>
          <w:sz w:val="28"/>
          <w:szCs w:val="28"/>
        </w:rPr>
        <w:t>78</w:t>
      </w:r>
      <w:r w:rsidRPr="00575643">
        <w:rPr>
          <w:rFonts w:ascii="Times New Roman" w:eastAsia="Calibri" w:hAnsi="Times New Roman" w:cs="Times New Roman"/>
          <w:color w:val="000000" w:themeColor="text1"/>
          <w:kern w:val="0"/>
          <w:sz w:val="28"/>
          <w:szCs w:val="28"/>
        </w:rPr>
        <w:t xml:space="preserve"> особам;</w:t>
      </w:r>
    </w:p>
    <w:p w14:paraId="47DA7D26" w14:textId="58B4224C" w:rsidR="001B794A" w:rsidRPr="00575643" w:rsidRDefault="00346AF1" w:rsidP="00845544">
      <w:pPr>
        <w:suppressAutoHyphens/>
        <w:spacing w:after="0" w:line="240" w:lineRule="auto"/>
        <w:ind w:firstLine="567"/>
        <w:jc w:val="both"/>
        <w:rPr>
          <w:rFonts w:ascii="Times New Roman" w:eastAsia="Calibri" w:hAnsi="Times New Roman" w:cs="Times New Roman"/>
          <w:color w:val="000000" w:themeColor="text1"/>
          <w:kern w:val="0"/>
          <w:sz w:val="28"/>
          <w:szCs w:val="28"/>
        </w:rPr>
      </w:pPr>
      <w:r w:rsidRPr="00575643">
        <w:rPr>
          <w:rFonts w:ascii="Times New Roman" w:eastAsia="Calibri" w:hAnsi="Times New Roman" w:cs="Times New Roman"/>
          <w:color w:val="000000" w:themeColor="text1"/>
          <w:kern w:val="0"/>
          <w:sz w:val="28"/>
          <w:szCs w:val="28"/>
        </w:rPr>
        <w:t xml:space="preserve">- обстежено та видано </w:t>
      </w:r>
      <w:r w:rsidR="001B794A" w:rsidRPr="00575643">
        <w:rPr>
          <w:rFonts w:ascii="Times New Roman" w:eastAsia="Calibri" w:hAnsi="Times New Roman" w:cs="Times New Roman"/>
          <w:color w:val="000000" w:themeColor="text1"/>
          <w:kern w:val="0"/>
          <w:sz w:val="28"/>
          <w:szCs w:val="28"/>
        </w:rPr>
        <w:t xml:space="preserve">довідки  про наявність у житловому приміщенні пічного опалення та/або кухонного вогнища на твердому паливі </w:t>
      </w:r>
      <w:r w:rsidR="004F0543" w:rsidRPr="00575643">
        <w:rPr>
          <w:rFonts w:ascii="Times New Roman" w:eastAsia="Calibri" w:hAnsi="Times New Roman" w:cs="Times New Roman"/>
          <w:color w:val="000000" w:themeColor="text1"/>
          <w:kern w:val="0"/>
          <w:sz w:val="28"/>
          <w:szCs w:val="28"/>
        </w:rPr>
        <w:t xml:space="preserve"> - </w:t>
      </w:r>
      <w:r w:rsidR="001B794A" w:rsidRPr="00575643">
        <w:rPr>
          <w:rFonts w:ascii="Times New Roman" w:eastAsia="Calibri" w:hAnsi="Times New Roman" w:cs="Times New Roman"/>
          <w:color w:val="000000" w:themeColor="text1"/>
          <w:kern w:val="0"/>
          <w:sz w:val="28"/>
          <w:szCs w:val="28"/>
        </w:rPr>
        <w:t xml:space="preserve">11 особам. </w:t>
      </w:r>
      <w:r w:rsidRPr="00575643">
        <w:rPr>
          <w:rFonts w:ascii="Times New Roman" w:eastAsia="Calibri" w:hAnsi="Times New Roman" w:cs="Times New Roman"/>
          <w:color w:val="000000" w:themeColor="text1"/>
          <w:kern w:val="0"/>
          <w:sz w:val="28"/>
          <w:szCs w:val="28"/>
        </w:rPr>
        <w:t xml:space="preserve"> </w:t>
      </w:r>
    </w:p>
    <w:bookmarkEnd w:id="8"/>
    <w:p w14:paraId="7F901F3C" w14:textId="77777777" w:rsidR="00346AF1" w:rsidRPr="00575643" w:rsidRDefault="00346AF1" w:rsidP="00845544">
      <w:pPr>
        <w:suppressAutoHyphens/>
        <w:spacing w:after="0" w:line="240" w:lineRule="auto"/>
        <w:ind w:firstLine="567"/>
        <w:jc w:val="both"/>
        <w:rPr>
          <w:rFonts w:ascii="Times New Roman" w:eastAsia="Calibri" w:hAnsi="Times New Roman" w:cs="Times New Roman"/>
          <w:color w:val="EE0000"/>
          <w:kern w:val="0"/>
          <w:sz w:val="28"/>
          <w:szCs w:val="28"/>
          <w:shd w:val="clear" w:color="auto" w:fill="FFFFFF"/>
        </w:rPr>
      </w:pPr>
    </w:p>
    <w:p w14:paraId="32418CFD" w14:textId="77777777" w:rsidR="00240F0C" w:rsidRPr="00575643" w:rsidRDefault="00346AF1" w:rsidP="008455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b/>
          <w:bCs/>
          <w:color w:val="000000" w:themeColor="text1"/>
          <w:sz w:val="28"/>
          <w:szCs w:val="28"/>
        </w:rPr>
      </w:pPr>
      <w:r w:rsidRPr="00575643">
        <w:rPr>
          <w:rFonts w:ascii="Times New Roman" w:eastAsia="Calibri" w:hAnsi="Times New Roman"/>
          <w:b/>
          <w:bCs/>
          <w:color w:val="000000" w:themeColor="text1"/>
          <w:sz w:val="28"/>
          <w:szCs w:val="28"/>
        </w:rPr>
        <w:t>Пріоритет 3.4. Соціальна підтримка учасників бойових дій та їх сімей, сімей загиблих (померлих) учасників бойових дій, а також ветеранів війни.</w:t>
      </w:r>
    </w:p>
    <w:p w14:paraId="570B3F33" w14:textId="153F237F" w:rsidR="00346AF1" w:rsidRPr="00575643" w:rsidRDefault="00346AF1" w:rsidP="008455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b/>
          <w:bCs/>
          <w:color w:val="000000" w:themeColor="text1"/>
          <w:sz w:val="10"/>
          <w:szCs w:val="10"/>
        </w:rPr>
      </w:pPr>
      <w:r w:rsidRPr="00575643">
        <w:rPr>
          <w:rFonts w:ascii="Times New Roman" w:eastAsia="Calibri" w:hAnsi="Times New Roman"/>
          <w:b/>
          <w:bCs/>
          <w:color w:val="000000" w:themeColor="text1"/>
          <w:sz w:val="10"/>
          <w:szCs w:val="10"/>
        </w:rPr>
        <w:t xml:space="preserve"> </w:t>
      </w:r>
    </w:p>
    <w:p w14:paraId="658471D9" w14:textId="05E76F9D" w:rsidR="00346AF1" w:rsidRPr="00575643" w:rsidRDefault="00346AF1" w:rsidP="00845544">
      <w:pPr>
        <w:suppressAutoHyphens/>
        <w:spacing w:after="0" w:line="240" w:lineRule="auto"/>
        <w:ind w:firstLine="567"/>
        <w:jc w:val="both"/>
        <w:rPr>
          <w:rFonts w:ascii="Times New Roman" w:eastAsia="Calibri" w:hAnsi="Times New Roman" w:cs="Times New Roman"/>
          <w:color w:val="000000" w:themeColor="text1"/>
          <w:kern w:val="0"/>
          <w:sz w:val="28"/>
          <w:szCs w:val="28"/>
        </w:rPr>
      </w:pPr>
      <w:r w:rsidRPr="00575643">
        <w:rPr>
          <w:rFonts w:ascii="Times New Roman" w:eastAsia="Calibri" w:hAnsi="Times New Roman" w:cs="Times New Roman"/>
          <w:color w:val="000000" w:themeColor="text1"/>
          <w:kern w:val="0"/>
          <w:sz w:val="28"/>
          <w:szCs w:val="28"/>
        </w:rPr>
        <w:t>На виконання заходів Міської цільової програми соціального захисту жителів Погребищенської міської територіальної громади на  202</w:t>
      </w:r>
      <w:r w:rsidR="001B794A" w:rsidRPr="00575643">
        <w:rPr>
          <w:rFonts w:ascii="Times New Roman" w:eastAsia="Calibri" w:hAnsi="Times New Roman" w:cs="Times New Roman"/>
          <w:color w:val="000000" w:themeColor="text1"/>
          <w:kern w:val="0"/>
          <w:sz w:val="28"/>
          <w:szCs w:val="28"/>
        </w:rPr>
        <w:t>5</w:t>
      </w:r>
      <w:r w:rsidRPr="00575643">
        <w:rPr>
          <w:rFonts w:ascii="Times New Roman" w:eastAsia="Calibri" w:hAnsi="Times New Roman" w:cs="Times New Roman"/>
          <w:color w:val="000000" w:themeColor="text1"/>
          <w:kern w:val="0"/>
          <w:sz w:val="28"/>
          <w:szCs w:val="28"/>
        </w:rPr>
        <w:t xml:space="preserve"> рік надано  наступні пільги:</w:t>
      </w:r>
    </w:p>
    <w:p w14:paraId="2510885F" w14:textId="049586CC" w:rsidR="00346AF1" w:rsidRPr="00575643" w:rsidRDefault="00346AF1" w:rsidP="00845544">
      <w:pPr>
        <w:suppressAutoHyphens/>
        <w:spacing w:after="0" w:line="240" w:lineRule="auto"/>
        <w:ind w:firstLine="567"/>
        <w:jc w:val="both"/>
        <w:rPr>
          <w:rFonts w:ascii="Times New Roman" w:eastAsia="Calibri" w:hAnsi="Times New Roman" w:cs="Times New Roman"/>
          <w:bCs/>
          <w:color w:val="000000" w:themeColor="text1"/>
          <w:kern w:val="0"/>
          <w:sz w:val="28"/>
          <w:szCs w:val="28"/>
        </w:rPr>
      </w:pPr>
      <w:r w:rsidRPr="00575643">
        <w:rPr>
          <w:rFonts w:ascii="Times New Roman" w:eastAsia="Calibri" w:hAnsi="Times New Roman" w:cs="Times New Roman"/>
          <w:color w:val="000000" w:themeColor="text1"/>
          <w:kern w:val="0"/>
          <w:sz w:val="28"/>
          <w:szCs w:val="28"/>
        </w:rPr>
        <w:t xml:space="preserve">- відшкодування витрат на здійснення  поховання  </w:t>
      </w:r>
      <w:r w:rsidR="001B794A" w:rsidRPr="00575643">
        <w:rPr>
          <w:rFonts w:ascii="Times New Roman" w:eastAsia="Calibri" w:hAnsi="Times New Roman" w:cs="Times New Roman"/>
          <w:color w:val="000000" w:themeColor="text1"/>
          <w:kern w:val="0"/>
          <w:sz w:val="28"/>
          <w:szCs w:val="28"/>
        </w:rPr>
        <w:t>6</w:t>
      </w:r>
      <w:r w:rsidRPr="00575643">
        <w:rPr>
          <w:rFonts w:ascii="Times New Roman" w:eastAsia="Calibri" w:hAnsi="Times New Roman" w:cs="Times New Roman"/>
          <w:color w:val="000000" w:themeColor="text1"/>
          <w:kern w:val="0"/>
          <w:sz w:val="28"/>
          <w:szCs w:val="28"/>
        </w:rPr>
        <w:t xml:space="preserve">  учасників бойових дій, військовослужбовців, які забезпечували здійснення заходів національної безпеки і оборони, відсічі і стримування збройної агресії та осіб з інвалідністю внаслідок війни на суму </w:t>
      </w:r>
      <w:r w:rsidR="001B794A" w:rsidRPr="00575643">
        <w:rPr>
          <w:rFonts w:ascii="Times New Roman" w:eastAsia="Calibri" w:hAnsi="Times New Roman" w:cs="Times New Roman"/>
          <w:bCs/>
          <w:color w:val="000000" w:themeColor="text1"/>
          <w:kern w:val="0"/>
          <w:sz w:val="28"/>
          <w:szCs w:val="28"/>
        </w:rPr>
        <w:t>82,803</w:t>
      </w:r>
      <w:r w:rsidRPr="00575643">
        <w:rPr>
          <w:rFonts w:ascii="Times New Roman" w:eastAsia="Calibri" w:hAnsi="Times New Roman" w:cs="Times New Roman"/>
          <w:bCs/>
          <w:color w:val="000000" w:themeColor="text1"/>
          <w:kern w:val="0"/>
          <w:sz w:val="28"/>
          <w:szCs w:val="28"/>
        </w:rPr>
        <w:t xml:space="preserve"> тис. грн;</w:t>
      </w:r>
    </w:p>
    <w:p w14:paraId="064C65A1" w14:textId="163F503F" w:rsidR="00346AF1" w:rsidRPr="00575643" w:rsidRDefault="00346AF1" w:rsidP="008455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SimSun" w:hAnsi="Times New Roman" w:cs="Times New Roman"/>
          <w:color w:val="000000" w:themeColor="text1"/>
          <w:kern w:val="0"/>
          <w:sz w:val="28"/>
          <w:szCs w:val="28"/>
          <w:lang w:eastAsia="ru-RU"/>
        </w:rPr>
      </w:pPr>
      <w:r w:rsidRPr="00575643">
        <w:rPr>
          <w:rFonts w:ascii="Times New Roman" w:eastAsia="SimSun" w:hAnsi="Times New Roman" w:cs="Times New Roman"/>
          <w:bCs/>
          <w:color w:val="000000" w:themeColor="text1"/>
          <w:kern w:val="0"/>
          <w:sz w:val="28"/>
          <w:szCs w:val="28"/>
          <w:lang w:eastAsia="ru-RU"/>
        </w:rPr>
        <w:t xml:space="preserve">- соціальна матеріальна допомога для забезпечення дровами </w:t>
      </w:r>
      <w:r w:rsidR="001B794A" w:rsidRPr="00575643">
        <w:rPr>
          <w:rFonts w:ascii="Times New Roman" w:eastAsia="SimSun" w:hAnsi="Times New Roman" w:cs="Times New Roman"/>
          <w:bCs/>
          <w:color w:val="000000" w:themeColor="text1"/>
          <w:kern w:val="0"/>
          <w:sz w:val="28"/>
          <w:szCs w:val="28"/>
          <w:lang w:eastAsia="ru-RU"/>
        </w:rPr>
        <w:t>133</w:t>
      </w:r>
      <w:r w:rsidRPr="00575643">
        <w:rPr>
          <w:rFonts w:ascii="Times New Roman" w:eastAsia="SimSun" w:hAnsi="Times New Roman" w:cs="Times New Roman"/>
          <w:bCs/>
          <w:color w:val="000000" w:themeColor="text1"/>
          <w:kern w:val="0"/>
          <w:sz w:val="28"/>
          <w:szCs w:val="28"/>
          <w:lang w:eastAsia="ru-RU"/>
        </w:rPr>
        <w:t xml:space="preserve"> </w:t>
      </w:r>
      <w:r w:rsidR="002D618D" w:rsidRPr="00575643">
        <w:rPr>
          <w:rFonts w:ascii="Times New Roman" w:eastAsia="SimSun" w:hAnsi="Times New Roman" w:cs="Times New Roman"/>
          <w:bCs/>
          <w:color w:val="000000" w:themeColor="text1"/>
          <w:kern w:val="0"/>
          <w:sz w:val="28"/>
          <w:szCs w:val="28"/>
          <w:lang w:eastAsia="ru-RU"/>
        </w:rPr>
        <w:t>сім</w:t>
      </w:r>
      <w:r w:rsidR="007F2B9C" w:rsidRPr="00575643">
        <w:rPr>
          <w:rFonts w:ascii="Times New Roman" w:eastAsia="SimSun" w:hAnsi="Times New Roman" w:cs="Times New Roman"/>
          <w:bCs/>
          <w:color w:val="000000" w:themeColor="text1"/>
          <w:kern w:val="0"/>
          <w:sz w:val="28"/>
          <w:szCs w:val="28"/>
          <w:lang w:eastAsia="ru-RU"/>
        </w:rPr>
        <w:t>ей</w:t>
      </w:r>
      <w:r w:rsidRPr="00575643">
        <w:rPr>
          <w:rFonts w:ascii="Times New Roman" w:eastAsia="SimSun" w:hAnsi="Times New Roman" w:cs="Times New Roman"/>
          <w:bCs/>
          <w:color w:val="000000" w:themeColor="text1"/>
          <w:kern w:val="0"/>
          <w:sz w:val="28"/>
          <w:szCs w:val="28"/>
          <w:lang w:eastAsia="ru-RU"/>
        </w:rPr>
        <w:t xml:space="preserve"> загиблих, безвісти зниклих та в полоні на суму </w:t>
      </w:r>
      <w:r w:rsidR="001B794A" w:rsidRPr="00575643">
        <w:rPr>
          <w:rFonts w:ascii="Times New Roman" w:eastAsia="SimSun" w:hAnsi="Times New Roman" w:cs="Times New Roman"/>
          <w:color w:val="000000" w:themeColor="text1"/>
          <w:kern w:val="0"/>
          <w:sz w:val="28"/>
          <w:szCs w:val="28"/>
          <w:lang w:eastAsia="ru-RU"/>
        </w:rPr>
        <w:t>581,667</w:t>
      </w:r>
      <w:r w:rsidRPr="00575643">
        <w:rPr>
          <w:rFonts w:ascii="Times New Roman" w:eastAsia="SimSun" w:hAnsi="Times New Roman" w:cs="Times New Roman"/>
          <w:color w:val="000000" w:themeColor="text1"/>
          <w:kern w:val="0"/>
          <w:sz w:val="28"/>
          <w:szCs w:val="28"/>
          <w:lang w:eastAsia="ru-RU"/>
        </w:rPr>
        <w:t xml:space="preserve"> тис. грн;</w:t>
      </w:r>
    </w:p>
    <w:p w14:paraId="3BE37F0C" w14:textId="4A3A9963" w:rsidR="00346AF1" w:rsidRPr="00575643" w:rsidRDefault="00346AF1" w:rsidP="008455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SimSun" w:hAnsi="Times New Roman" w:cs="Times New Roman"/>
          <w:bCs/>
          <w:color w:val="000000" w:themeColor="text1"/>
          <w:kern w:val="0"/>
          <w:sz w:val="28"/>
          <w:szCs w:val="28"/>
          <w:lang w:eastAsia="zh-CN"/>
        </w:rPr>
      </w:pPr>
      <w:r w:rsidRPr="00575643">
        <w:rPr>
          <w:rFonts w:ascii="Times New Roman" w:eastAsia="SimSun" w:hAnsi="Times New Roman" w:cs="Times New Roman"/>
          <w:b/>
          <w:bCs/>
          <w:color w:val="000000" w:themeColor="text1"/>
          <w:kern w:val="0"/>
          <w:sz w:val="28"/>
          <w:szCs w:val="28"/>
          <w:lang w:eastAsia="ru-RU"/>
        </w:rPr>
        <w:t xml:space="preserve">- </w:t>
      </w:r>
      <w:r w:rsidRPr="00575643">
        <w:rPr>
          <w:rFonts w:ascii="Times New Roman" w:eastAsia="SimSun" w:hAnsi="Times New Roman" w:cs="Times New Roman"/>
          <w:color w:val="000000" w:themeColor="text1"/>
          <w:kern w:val="0"/>
          <w:sz w:val="28"/>
          <w:szCs w:val="28"/>
          <w:lang w:eastAsia="zh-CN"/>
        </w:rPr>
        <w:t>фінансова підтримка громадських організацій ветеранів, учасників бойових дій, інвалідів та інши</w:t>
      </w:r>
      <w:r w:rsidR="000B0AB4" w:rsidRPr="00575643">
        <w:rPr>
          <w:rFonts w:ascii="Times New Roman" w:eastAsia="SimSun" w:hAnsi="Times New Roman" w:cs="Times New Roman"/>
          <w:color w:val="000000" w:themeColor="text1"/>
          <w:kern w:val="0"/>
          <w:sz w:val="28"/>
          <w:szCs w:val="28"/>
          <w:lang w:eastAsia="zh-CN"/>
        </w:rPr>
        <w:t>х</w:t>
      </w:r>
      <w:r w:rsidRPr="00575643">
        <w:rPr>
          <w:rFonts w:ascii="Times New Roman" w:eastAsia="SimSun" w:hAnsi="Times New Roman" w:cs="Times New Roman"/>
          <w:color w:val="000000" w:themeColor="text1"/>
          <w:kern w:val="0"/>
          <w:sz w:val="28"/>
          <w:szCs w:val="28"/>
          <w:lang w:eastAsia="zh-CN"/>
        </w:rPr>
        <w:t xml:space="preserve"> громадськи</w:t>
      </w:r>
      <w:r w:rsidR="000B0AB4" w:rsidRPr="00575643">
        <w:rPr>
          <w:rFonts w:ascii="Times New Roman" w:eastAsia="SimSun" w:hAnsi="Times New Roman" w:cs="Times New Roman"/>
          <w:color w:val="000000" w:themeColor="text1"/>
          <w:kern w:val="0"/>
          <w:sz w:val="28"/>
          <w:szCs w:val="28"/>
          <w:lang w:eastAsia="zh-CN"/>
        </w:rPr>
        <w:t>х</w:t>
      </w:r>
      <w:r w:rsidRPr="00575643">
        <w:rPr>
          <w:rFonts w:ascii="Times New Roman" w:eastAsia="SimSun" w:hAnsi="Times New Roman" w:cs="Times New Roman"/>
          <w:color w:val="000000" w:themeColor="text1"/>
          <w:kern w:val="0"/>
          <w:sz w:val="28"/>
          <w:szCs w:val="28"/>
          <w:lang w:eastAsia="zh-CN"/>
        </w:rPr>
        <w:t xml:space="preserve"> організаці</w:t>
      </w:r>
      <w:r w:rsidR="000B0AB4" w:rsidRPr="00575643">
        <w:rPr>
          <w:rFonts w:ascii="Times New Roman" w:eastAsia="SimSun" w:hAnsi="Times New Roman" w:cs="Times New Roman"/>
          <w:color w:val="000000" w:themeColor="text1"/>
          <w:kern w:val="0"/>
          <w:sz w:val="28"/>
          <w:szCs w:val="28"/>
          <w:lang w:eastAsia="zh-CN"/>
        </w:rPr>
        <w:t>й</w:t>
      </w:r>
      <w:r w:rsidRPr="00575643">
        <w:rPr>
          <w:rFonts w:ascii="Times New Roman" w:eastAsia="SimSun" w:hAnsi="Times New Roman" w:cs="Times New Roman"/>
          <w:color w:val="000000" w:themeColor="text1"/>
          <w:kern w:val="0"/>
          <w:sz w:val="28"/>
          <w:szCs w:val="28"/>
          <w:lang w:eastAsia="zh-CN"/>
        </w:rPr>
        <w:t xml:space="preserve"> на здійснення їх статутної діяльності – </w:t>
      </w:r>
      <w:r w:rsidR="001B794A" w:rsidRPr="00575643">
        <w:rPr>
          <w:rFonts w:ascii="Times New Roman" w:eastAsia="SimSun" w:hAnsi="Times New Roman" w:cs="Times New Roman"/>
          <w:color w:val="000000" w:themeColor="text1"/>
          <w:kern w:val="0"/>
          <w:sz w:val="28"/>
          <w:szCs w:val="28"/>
          <w:lang w:eastAsia="zh-CN"/>
        </w:rPr>
        <w:t>60,0</w:t>
      </w:r>
      <w:r w:rsidRPr="00575643">
        <w:rPr>
          <w:rFonts w:ascii="Times New Roman" w:eastAsia="SimSun" w:hAnsi="Times New Roman" w:cs="Times New Roman"/>
          <w:color w:val="000000" w:themeColor="text1"/>
          <w:kern w:val="0"/>
          <w:sz w:val="28"/>
          <w:szCs w:val="28"/>
          <w:lang w:eastAsia="zh-CN"/>
        </w:rPr>
        <w:t xml:space="preserve">  тис.</w:t>
      </w:r>
      <w:r w:rsidRPr="00575643">
        <w:rPr>
          <w:rFonts w:ascii="Times New Roman" w:eastAsia="SimSun" w:hAnsi="Times New Roman" w:cs="Times New Roman"/>
          <w:bCs/>
          <w:color w:val="000000" w:themeColor="text1"/>
          <w:kern w:val="0"/>
          <w:sz w:val="28"/>
          <w:szCs w:val="28"/>
          <w:lang w:eastAsia="zh-CN"/>
        </w:rPr>
        <w:t xml:space="preserve"> грн</w:t>
      </w:r>
      <w:r w:rsidR="001B794A" w:rsidRPr="00575643">
        <w:rPr>
          <w:rFonts w:ascii="Times New Roman" w:eastAsia="SimSun" w:hAnsi="Times New Roman" w:cs="Times New Roman"/>
          <w:bCs/>
          <w:color w:val="000000" w:themeColor="text1"/>
          <w:kern w:val="0"/>
          <w:sz w:val="28"/>
          <w:szCs w:val="28"/>
          <w:lang w:eastAsia="zh-CN"/>
        </w:rPr>
        <w:t>;</w:t>
      </w:r>
    </w:p>
    <w:p w14:paraId="218DB39F" w14:textId="54B8DB00" w:rsidR="00346AF1" w:rsidRPr="00575643" w:rsidRDefault="00346AF1" w:rsidP="00845544">
      <w:pPr>
        <w:spacing w:after="0" w:line="240" w:lineRule="auto"/>
        <w:ind w:firstLine="567"/>
        <w:contextualSpacing/>
        <w:jc w:val="both"/>
        <w:rPr>
          <w:rFonts w:ascii="Times New Roman" w:eastAsia="Calibri" w:hAnsi="Times New Roman" w:cs="Times New Roman"/>
          <w:color w:val="000000" w:themeColor="text1"/>
          <w:kern w:val="0"/>
          <w:sz w:val="28"/>
          <w:szCs w:val="28"/>
        </w:rPr>
      </w:pPr>
      <w:r w:rsidRPr="00575643">
        <w:rPr>
          <w:rFonts w:ascii="Times New Roman" w:eastAsia="Calibri" w:hAnsi="Times New Roman" w:cs="Times New Roman"/>
          <w:color w:val="000000" w:themeColor="text1"/>
          <w:kern w:val="0"/>
          <w:sz w:val="28"/>
          <w:szCs w:val="28"/>
        </w:rPr>
        <w:t xml:space="preserve">- матеріальна допомога </w:t>
      </w:r>
      <w:r w:rsidR="001B794A" w:rsidRPr="00575643">
        <w:rPr>
          <w:rFonts w:ascii="Times New Roman" w:eastAsia="Calibri" w:hAnsi="Times New Roman" w:cs="Times New Roman"/>
          <w:color w:val="000000" w:themeColor="text1"/>
          <w:kern w:val="0"/>
          <w:sz w:val="28"/>
          <w:szCs w:val="28"/>
        </w:rPr>
        <w:t>7</w:t>
      </w:r>
      <w:r w:rsidRPr="00575643">
        <w:rPr>
          <w:rFonts w:ascii="Times New Roman" w:eastAsia="Calibri" w:hAnsi="Times New Roman" w:cs="Times New Roman"/>
          <w:color w:val="000000" w:themeColor="text1"/>
          <w:kern w:val="0"/>
          <w:sz w:val="28"/>
          <w:szCs w:val="28"/>
        </w:rPr>
        <w:t xml:space="preserve"> сім'ям загиблих осіб на суму </w:t>
      </w:r>
      <w:r w:rsidR="003A7E0E" w:rsidRPr="00575643">
        <w:rPr>
          <w:rFonts w:ascii="Times New Roman" w:eastAsia="Calibri" w:hAnsi="Times New Roman" w:cs="Times New Roman"/>
          <w:color w:val="000000" w:themeColor="text1"/>
          <w:kern w:val="0"/>
          <w:sz w:val="28"/>
          <w:szCs w:val="28"/>
        </w:rPr>
        <w:t>10</w:t>
      </w:r>
      <w:r w:rsidRPr="00575643">
        <w:rPr>
          <w:rFonts w:ascii="Times New Roman" w:eastAsia="Calibri" w:hAnsi="Times New Roman" w:cs="Times New Roman"/>
          <w:color w:val="000000" w:themeColor="text1"/>
          <w:kern w:val="0"/>
          <w:sz w:val="28"/>
          <w:szCs w:val="28"/>
        </w:rPr>
        <w:t>5,0 тис. грн;</w:t>
      </w:r>
    </w:p>
    <w:p w14:paraId="5430A072" w14:textId="5444D5C0" w:rsidR="00346AF1" w:rsidRPr="00575643" w:rsidRDefault="00346AF1" w:rsidP="00845544">
      <w:pPr>
        <w:spacing w:after="0" w:line="240" w:lineRule="auto"/>
        <w:ind w:firstLine="567"/>
        <w:contextualSpacing/>
        <w:jc w:val="both"/>
        <w:rPr>
          <w:rFonts w:ascii="Times New Roman" w:eastAsia="Calibri" w:hAnsi="Times New Roman" w:cs="Times New Roman"/>
          <w:color w:val="000000" w:themeColor="text1"/>
          <w:kern w:val="0"/>
          <w:sz w:val="28"/>
          <w:szCs w:val="28"/>
        </w:rPr>
      </w:pPr>
      <w:r w:rsidRPr="00575643">
        <w:rPr>
          <w:rFonts w:ascii="Times New Roman" w:eastAsia="Calibri" w:hAnsi="Times New Roman" w:cs="Times New Roman"/>
          <w:color w:val="000000" w:themeColor="text1"/>
          <w:kern w:val="0"/>
          <w:sz w:val="28"/>
          <w:szCs w:val="28"/>
        </w:rPr>
        <w:t xml:space="preserve">- одноразова матеріальна допомога </w:t>
      </w:r>
      <w:r w:rsidR="003A7E0E" w:rsidRPr="00575643">
        <w:rPr>
          <w:rFonts w:ascii="Times New Roman" w:eastAsia="Calibri" w:hAnsi="Times New Roman" w:cs="Times New Roman"/>
          <w:color w:val="000000" w:themeColor="text1"/>
          <w:kern w:val="0"/>
          <w:sz w:val="28"/>
          <w:szCs w:val="28"/>
        </w:rPr>
        <w:t>8</w:t>
      </w:r>
      <w:r w:rsidRPr="00575643">
        <w:rPr>
          <w:rFonts w:ascii="Times New Roman" w:eastAsia="Calibri" w:hAnsi="Times New Roman" w:cs="Times New Roman"/>
          <w:color w:val="000000" w:themeColor="text1"/>
          <w:kern w:val="0"/>
          <w:sz w:val="28"/>
          <w:szCs w:val="28"/>
        </w:rPr>
        <w:t xml:space="preserve"> особам з  інвалідністю внаслідок війни І-ІІ групи  на суму </w:t>
      </w:r>
      <w:r w:rsidR="003A7E0E" w:rsidRPr="00575643">
        <w:rPr>
          <w:rFonts w:ascii="Times New Roman" w:eastAsia="Calibri" w:hAnsi="Times New Roman" w:cs="Times New Roman"/>
          <w:color w:val="000000" w:themeColor="text1"/>
          <w:kern w:val="0"/>
          <w:sz w:val="28"/>
          <w:szCs w:val="28"/>
        </w:rPr>
        <w:t>160</w:t>
      </w:r>
      <w:r w:rsidRPr="00575643">
        <w:rPr>
          <w:rFonts w:ascii="Times New Roman" w:eastAsia="Calibri" w:hAnsi="Times New Roman" w:cs="Times New Roman"/>
          <w:color w:val="000000" w:themeColor="text1"/>
          <w:kern w:val="0"/>
          <w:sz w:val="28"/>
          <w:szCs w:val="28"/>
        </w:rPr>
        <w:t xml:space="preserve">,0 тис. грн; </w:t>
      </w:r>
    </w:p>
    <w:p w14:paraId="68880C67" w14:textId="3CB699D0" w:rsidR="00346AF1" w:rsidRPr="00575643" w:rsidRDefault="00346AF1" w:rsidP="00845544">
      <w:pPr>
        <w:spacing w:after="0" w:line="240" w:lineRule="auto"/>
        <w:ind w:firstLine="567"/>
        <w:contextualSpacing/>
        <w:jc w:val="both"/>
        <w:rPr>
          <w:rFonts w:ascii="Times New Roman" w:eastAsia="Calibri" w:hAnsi="Times New Roman" w:cs="Times New Roman"/>
          <w:color w:val="000000" w:themeColor="text1"/>
          <w:kern w:val="0"/>
          <w:sz w:val="28"/>
          <w:szCs w:val="28"/>
        </w:rPr>
      </w:pPr>
      <w:r w:rsidRPr="00575643">
        <w:rPr>
          <w:rFonts w:ascii="Times New Roman" w:eastAsia="Calibri" w:hAnsi="Times New Roman" w:cs="Times New Roman"/>
          <w:color w:val="000000" w:themeColor="text1"/>
          <w:kern w:val="0"/>
          <w:sz w:val="28"/>
          <w:szCs w:val="28"/>
        </w:rPr>
        <w:lastRenderedPageBreak/>
        <w:t xml:space="preserve">- матеріальна допомога </w:t>
      </w:r>
      <w:r w:rsidR="003A7E0E" w:rsidRPr="00575643">
        <w:rPr>
          <w:rFonts w:ascii="Times New Roman" w:eastAsia="Calibri" w:hAnsi="Times New Roman" w:cs="Times New Roman"/>
          <w:color w:val="000000" w:themeColor="text1"/>
          <w:kern w:val="0"/>
          <w:sz w:val="28"/>
          <w:szCs w:val="28"/>
        </w:rPr>
        <w:t>60</w:t>
      </w:r>
      <w:r w:rsidRPr="00575643">
        <w:rPr>
          <w:rFonts w:ascii="Times New Roman" w:eastAsia="Calibri" w:hAnsi="Times New Roman" w:cs="Times New Roman"/>
          <w:color w:val="000000" w:themeColor="text1"/>
          <w:kern w:val="0"/>
          <w:sz w:val="28"/>
          <w:szCs w:val="28"/>
        </w:rPr>
        <w:t xml:space="preserve"> особам, які отримали поранення, мінно-вибухові травми –  </w:t>
      </w:r>
      <w:r w:rsidR="003A7E0E" w:rsidRPr="00575643">
        <w:rPr>
          <w:rFonts w:ascii="Times New Roman" w:eastAsia="Calibri" w:hAnsi="Times New Roman" w:cs="Times New Roman"/>
          <w:color w:val="000000" w:themeColor="text1"/>
          <w:kern w:val="0"/>
          <w:sz w:val="28"/>
          <w:szCs w:val="28"/>
        </w:rPr>
        <w:t>720</w:t>
      </w:r>
      <w:r w:rsidRPr="00575643">
        <w:rPr>
          <w:rFonts w:ascii="Times New Roman" w:eastAsia="Calibri" w:hAnsi="Times New Roman" w:cs="Times New Roman"/>
          <w:bCs/>
          <w:color w:val="000000" w:themeColor="text1"/>
          <w:kern w:val="0"/>
          <w:sz w:val="28"/>
          <w:szCs w:val="28"/>
        </w:rPr>
        <w:t>,0 тис. грн</w:t>
      </w:r>
      <w:r w:rsidR="000F15A7" w:rsidRPr="00575643">
        <w:rPr>
          <w:rFonts w:ascii="Times New Roman" w:eastAsia="Calibri" w:hAnsi="Times New Roman" w:cs="Times New Roman"/>
          <w:color w:val="000000" w:themeColor="text1"/>
          <w:kern w:val="0"/>
          <w:sz w:val="28"/>
          <w:szCs w:val="28"/>
        </w:rPr>
        <w:t>;</w:t>
      </w:r>
    </w:p>
    <w:p w14:paraId="64B364ED" w14:textId="25CACD23" w:rsidR="000F15A7" w:rsidRPr="00575643" w:rsidRDefault="000F15A7" w:rsidP="00845544">
      <w:pPr>
        <w:spacing w:after="0" w:line="240" w:lineRule="auto"/>
        <w:ind w:firstLine="567"/>
        <w:jc w:val="both"/>
        <w:rPr>
          <w:rFonts w:ascii="Times New Roman" w:hAnsi="Times New Roman" w:cs="Times New Roman"/>
          <w:color w:val="000000"/>
          <w:sz w:val="28"/>
          <w:szCs w:val="28"/>
        </w:rPr>
      </w:pPr>
      <w:r w:rsidRPr="00575643">
        <w:rPr>
          <w:rFonts w:ascii="Times New Roman" w:eastAsia="Calibri" w:hAnsi="Times New Roman" w:cs="Times New Roman"/>
          <w:color w:val="000000" w:themeColor="text1"/>
          <w:kern w:val="0"/>
          <w:sz w:val="28"/>
          <w:szCs w:val="28"/>
        </w:rPr>
        <w:t xml:space="preserve">- придбання </w:t>
      </w:r>
      <w:r w:rsidRPr="00575643">
        <w:rPr>
          <w:rFonts w:ascii="Times New Roman" w:hAnsi="Times New Roman" w:cs="Times New Roman"/>
          <w:color w:val="000000"/>
          <w:sz w:val="28"/>
          <w:szCs w:val="28"/>
        </w:rPr>
        <w:t>прапорів для заміни на могилах загиблих (померлих) учасників бойових дій, військовослужбовців, осіб з інвалідністю внаслідок війни – 96,0 тис. грн;</w:t>
      </w:r>
    </w:p>
    <w:p w14:paraId="217C3200" w14:textId="6BD9953D" w:rsidR="000F15A7" w:rsidRPr="00575643" w:rsidRDefault="000F15A7" w:rsidP="00845544">
      <w:pPr>
        <w:spacing w:after="0" w:line="240" w:lineRule="auto"/>
        <w:ind w:firstLine="567"/>
        <w:jc w:val="both"/>
        <w:rPr>
          <w:rFonts w:ascii="Times New Roman" w:hAnsi="Times New Roman" w:cs="Times New Roman"/>
          <w:color w:val="000000"/>
          <w:sz w:val="28"/>
          <w:szCs w:val="28"/>
        </w:rPr>
      </w:pPr>
      <w:r w:rsidRPr="00575643">
        <w:rPr>
          <w:rFonts w:ascii="Times New Roman" w:hAnsi="Times New Roman" w:cs="Times New Roman"/>
          <w:color w:val="000000"/>
          <w:sz w:val="28"/>
          <w:szCs w:val="28"/>
        </w:rPr>
        <w:t>- надання соціальної послуги 6 особам з соціальної адаптації  учасників бойових дій, членів їх сімей, членів сімей загиблих (померлих) ветеранів війни, захисників та захисниць України у рекреаційних закладах Вінницької області на суму  86,130 тис. грн.</w:t>
      </w:r>
    </w:p>
    <w:p w14:paraId="4650C733" w14:textId="69F25D73" w:rsidR="00346AF1" w:rsidRPr="00575643" w:rsidRDefault="00346AF1" w:rsidP="00845544">
      <w:pPr>
        <w:suppressAutoHyphens/>
        <w:spacing w:after="0" w:line="240" w:lineRule="auto"/>
        <w:ind w:firstLine="567"/>
        <w:jc w:val="both"/>
        <w:rPr>
          <w:rFonts w:ascii="Times New Roman" w:eastAsia="SimSun" w:hAnsi="Times New Roman" w:cs="Times New Roman"/>
          <w:kern w:val="0"/>
          <w:sz w:val="28"/>
          <w:szCs w:val="28"/>
        </w:rPr>
      </w:pPr>
      <w:r w:rsidRPr="00575643">
        <w:rPr>
          <w:rFonts w:ascii="Times New Roman" w:eastAsia="SimSun" w:hAnsi="Times New Roman" w:cs="Times New Roman"/>
          <w:kern w:val="0"/>
          <w:sz w:val="28"/>
          <w:szCs w:val="28"/>
        </w:rPr>
        <w:t xml:space="preserve">За звітний період </w:t>
      </w:r>
      <w:r w:rsidR="00F362FE" w:rsidRPr="00575643">
        <w:rPr>
          <w:rFonts w:ascii="Times New Roman" w:eastAsia="SimSun" w:hAnsi="Times New Roman" w:cs="Times New Roman"/>
          <w:kern w:val="0"/>
          <w:sz w:val="28"/>
          <w:szCs w:val="28"/>
        </w:rPr>
        <w:t>б</w:t>
      </w:r>
      <w:r w:rsidRPr="00575643">
        <w:rPr>
          <w:rFonts w:ascii="Times New Roman" w:eastAsia="SimSun" w:hAnsi="Times New Roman" w:cs="Times New Roman"/>
          <w:kern w:val="0"/>
          <w:sz w:val="28"/>
          <w:szCs w:val="28"/>
        </w:rPr>
        <w:t>лагодійн</w:t>
      </w:r>
      <w:r w:rsidR="00432309" w:rsidRPr="00575643">
        <w:rPr>
          <w:rFonts w:ascii="Times New Roman" w:eastAsia="SimSun" w:hAnsi="Times New Roman" w:cs="Times New Roman"/>
          <w:kern w:val="0"/>
          <w:sz w:val="28"/>
          <w:szCs w:val="28"/>
        </w:rPr>
        <w:t>ою</w:t>
      </w:r>
      <w:r w:rsidRPr="00575643">
        <w:rPr>
          <w:rFonts w:ascii="Times New Roman" w:eastAsia="SimSun" w:hAnsi="Times New Roman" w:cs="Times New Roman"/>
          <w:kern w:val="0"/>
          <w:sz w:val="28"/>
          <w:szCs w:val="28"/>
        </w:rPr>
        <w:t xml:space="preserve"> </w:t>
      </w:r>
      <w:r w:rsidR="00F362FE" w:rsidRPr="00575643">
        <w:rPr>
          <w:rFonts w:ascii="Times New Roman" w:eastAsia="SimSun" w:hAnsi="Times New Roman" w:cs="Times New Roman"/>
          <w:kern w:val="0"/>
          <w:sz w:val="28"/>
          <w:szCs w:val="28"/>
        </w:rPr>
        <w:t>о</w:t>
      </w:r>
      <w:r w:rsidRPr="00575643">
        <w:rPr>
          <w:rFonts w:ascii="Times New Roman" w:eastAsia="SimSun" w:hAnsi="Times New Roman" w:cs="Times New Roman"/>
          <w:kern w:val="0"/>
          <w:sz w:val="28"/>
          <w:szCs w:val="28"/>
        </w:rPr>
        <w:t>рганізаці</w:t>
      </w:r>
      <w:r w:rsidR="00432309" w:rsidRPr="00575643">
        <w:rPr>
          <w:rFonts w:ascii="Times New Roman" w:eastAsia="SimSun" w:hAnsi="Times New Roman" w:cs="Times New Roman"/>
          <w:kern w:val="0"/>
          <w:sz w:val="28"/>
          <w:szCs w:val="28"/>
        </w:rPr>
        <w:t>єю</w:t>
      </w:r>
      <w:r w:rsidRPr="00575643">
        <w:rPr>
          <w:rFonts w:ascii="Times New Roman" w:eastAsia="SimSun" w:hAnsi="Times New Roman" w:cs="Times New Roman"/>
          <w:kern w:val="0"/>
          <w:sz w:val="28"/>
          <w:szCs w:val="28"/>
        </w:rPr>
        <w:t xml:space="preserve"> «Благодійний фонд «Розвиток Погребищенського району»</w:t>
      </w:r>
      <w:r w:rsidR="00136991" w:rsidRPr="00575643">
        <w:rPr>
          <w:rFonts w:ascii="Times New Roman" w:eastAsia="SimSun" w:hAnsi="Times New Roman" w:cs="Times New Roman"/>
          <w:kern w:val="0"/>
          <w:sz w:val="28"/>
          <w:szCs w:val="28"/>
        </w:rPr>
        <w:t>:</w:t>
      </w:r>
    </w:p>
    <w:p w14:paraId="23F6CC11" w14:textId="69BE939B" w:rsidR="00346AF1" w:rsidRPr="00575643" w:rsidRDefault="00346AF1" w:rsidP="00845544">
      <w:pPr>
        <w:suppressAutoHyphens/>
        <w:spacing w:after="0" w:line="240" w:lineRule="auto"/>
        <w:ind w:firstLine="567"/>
        <w:jc w:val="both"/>
        <w:rPr>
          <w:rFonts w:ascii="Times New Roman" w:eastAsia="SimSun" w:hAnsi="Times New Roman" w:cs="Times New Roman"/>
          <w:kern w:val="0"/>
          <w:sz w:val="28"/>
          <w:szCs w:val="28"/>
        </w:rPr>
      </w:pPr>
      <w:r w:rsidRPr="00575643">
        <w:rPr>
          <w:rFonts w:ascii="Times New Roman" w:eastAsia="SimSun" w:hAnsi="Times New Roman" w:cs="Times New Roman"/>
          <w:kern w:val="0"/>
          <w:sz w:val="28"/>
          <w:szCs w:val="28"/>
        </w:rPr>
        <w:t xml:space="preserve">- придбано комплектуючі для квадрокоптерів на суму </w:t>
      </w:r>
      <w:r w:rsidR="003714DB" w:rsidRPr="00575643">
        <w:rPr>
          <w:rFonts w:ascii="Times New Roman" w:eastAsia="SimSun" w:hAnsi="Times New Roman" w:cs="Times New Roman"/>
          <w:kern w:val="0"/>
          <w:sz w:val="28"/>
          <w:szCs w:val="28"/>
        </w:rPr>
        <w:t>2 606, 509</w:t>
      </w:r>
      <w:r w:rsidRPr="00575643">
        <w:rPr>
          <w:rFonts w:ascii="Times New Roman" w:eastAsia="SimSun" w:hAnsi="Times New Roman" w:cs="Times New Roman"/>
          <w:kern w:val="0"/>
          <w:sz w:val="28"/>
          <w:szCs w:val="28"/>
        </w:rPr>
        <w:t xml:space="preserve"> тис.</w:t>
      </w:r>
      <w:r w:rsidR="00A3791C" w:rsidRPr="00575643">
        <w:rPr>
          <w:rFonts w:ascii="Times New Roman" w:eastAsia="SimSun" w:hAnsi="Times New Roman" w:cs="Times New Roman"/>
          <w:kern w:val="0"/>
          <w:sz w:val="28"/>
          <w:szCs w:val="28"/>
        </w:rPr>
        <w:t xml:space="preserve"> </w:t>
      </w:r>
      <w:r w:rsidRPr="00575643">
        <w:rPr>
          <w:rFonts w:ascii="Times New Roman" w:eastAsia="SimSun" w:hAnsi="Times New Roman" w:cs="Times New Roman"/>
          <w:kern w:val="0"/>
          <w:sz w:val="28"/>
          <w:szCs w:val="28"/>
        </w:rPr>
        <w:t>грн;</w:t>
      </w:r>
    </w:p>
    <w:p w14:paraId="4DFF682A" w14:textId="269F4744" w:rsidR="00346AF1" w:rsidRPr="00575643" w:rsidRDefault="00346AF1" w:rsidP="00845544">
      <w:pPr>
        <w:suppressAutoHyphens/>
        <w:spacing w:after="0" w:line="240" w:lineRule="auto"/>
        <w:ind w:firstLine="567"/>
        <w:jc w:val="both"/>
        <w:rPr>
          <w:rFonts w:ascii="Times New Roman" w:eastAsia="SimSun" w:hAnsi="Times New Roman" w:cs="Times New Roman"/>
          <w:kern w:val="0"/>
          <w:sz w:val="28"/>
          <w:szCs w:val="28"/>
        </w:rPr>
      </w:pPr>
      <w:r w:rsidRPr="00575643">
        <w:rPr>
          <w:rFonts w:ascii="Times New Roman" w:eastAsia="SimSun" w:hAnsi="Times New Roman" w:cs="Times New Roman"/>
          <w:kern w:val="0"/>
          <w:sz w:val="28"/>
          <w:szCs w:val="28"/>
        </w:rPr>
        <w:t xml:space="preserve">- закуплено для  ЗСУ військову амуніцію (тепловізори, </w:t>
      </w:r>
      <w:r w:rsidR="003714DB" w:rsidRPr="00575643">
        <w:rPr>
          <w:rFonts w:ascii="Times New Roman" w:eastAsia="SimSun" w:hAnsi="Times New Roman" w:cs="Times New Roman"/>
          <w:kern w:val="0"/>
          <w:sz w:val="28"/>
          <w:szCs w:val="28"/>
        </w:rPr>
        <w:t xml:space="preserve">одяг, взуття, </w:t>
      </w:r>
      <w:r w:rsidR="00025EC1" w:rsidRPr="00575643">
        <w:rPr>
          <w:rFonts w:ascii="Times New Roman" w:eastAsia="SimSun" w:hAnsi="Times New Roman" w:cs="Times New Roman"/>
          <w:kern w:val="0"/>
          <w:sz w:val="28"/>
          <w:szCs w:val="28"/>
        </w:rPr>
        <w:t xml:space="preserve">генератор, </w:t>
      </w:r>
      <w:r w:rsidR="003714DB" w:rsidRPr="00575643">
        <w:rPr>
          <w:rFonts w:ascii="Times New Roman" w:eastAsia="SimSun" w:hAnsi="Times New Roman" w:cs="Times New Roman"/>
          <w:kern w:val="0"/>
          <w:sz w:val="28"/>
          <w:szCs w:val="28"/>
        </w:rPr>
        <w:t xml:space="preserve">автозапчастини та </w:t>
      </w:r>
      <w:r w:rsidRPr="00575643">
        <w:rPr>
          <w:rFonts w:ascii="Times New Roman" w:eastAsia="SimSun" w:hAnsi="Times New Roman" w:cs="Times New Roman"/>
          <w:kern w:val="0"/>
          <w:sz w:val="28"/>
          <w:szCs w:val="28"/>
        </w:rPr>
        <w:t xml:space="preserve">інше) на суму </w:t>
      </w:r>
      <w:r w:rsidR="003714DB" w:rsidRPr="00575643">
        <w:rPr>
          <w:rFonts w:ascii="Times New Roman" w:eastAsia="SimSun" w:hAnsi="Times New Roman" w:cs="Times New Roman"/>
          <w:kern w:val="0"/>
          <w:sz w:val="28"/>
          <w:szCs w:val="28"/>
        </w:rPr>
        <w:t>730, 235</w:t>
      </w:r>
      <w:r w:rsidRPr="00575643">
        <w:rPr>
          <w:rFonts w:ascii="Times New Roman" w:eastAsia="SimSun" w:hAnsi="Times New Roman" w:cs="Times New Roman"/>
          <w:kern w:val="0"/>
          <w:sz w:val="28"/>
          <w:szCs w:val="28"/>
        </w:rPr>
        <w:t xml:space="preserve"> тис. грн;</w:t>
      </w:r>
    </w:p>
    <w:p w14:paraId="5A4BF1BE" w14:textId="616B86EE" w:rsidR="00346AF1" w:rsidRPr="00575643" w:rsidRDefault="00346AF1" w:rsidP="00845544">
      <w:pPr>
        <w:suppressAutoHyphens/>
        <w:spacing w:after="0" w:line="240" w:lineRule="auto"/>
        <w:ind w:firstLine="567"/>
        <w:jc w:val="both"/>
        <w:rPr>
          <w:rFonts w:ascii="Times New Roman" w:eastAsia="SimSun" w:hAnsi="Times New Roman" w:cs="Times New Roman"/>
          <w:kern w:val="0"/>
          <w:sz w:val="28"/>
          <w:szCs w:val="28"/>
        </w:rPr>
      </w:pPr>
      <w:r w:rsidRPr="00575643">
        <w:rPr>
          <w:rFonts w:ascii="Times New Roman" w:eastAsia="SimSun" w:hAnsi="Times New Roman" w:cs="Times New Roman"/>
          <w:kern w:val="0"/>
          <w:sz w:val="28"/>
          <w:szCs w:val="28"/>
        </w:rPr>
        <w:t xml:space="preserve">- </w:t>
      </w:r>
      <w:r w:rsidR="00136991" w:rsidRPr="00575643">
        <w:rPr>
          <w:rFonts w:ascii="Times New Roman" w:eastAsia="SimSun" w:hAnsi="Times New Roman" w:cs="Times New Roman"/>
          <w:kern w:val="0"/>
          <w:sz w:val="28"/>
          <w:szCs w:val="28"/>
        </w:rPr>
        <w:t xml:space="preserve">надано </w:t>
      </w:r>
      <w:r w:rsidRPr="00575643">
        <w:rPr>
          <w:rFonts w:ascii="Times New Roman" w:eastAsia="SimSun" w:hAnsi="Times New Roman" w:cs="Times New Roman"/>
          <w:kern w:val="0"/>
          <w:sz w:val="28"/>
          <w:szCs w:val="28"/>
        </w:rPr>
        <w:t>допомог</w:t>
      </w:r>
      <w:r w:rsidR="00136991" w:rsidRPr="00575643">
        <w:rPr>
          <w:rFonts w:ascii="Times New Roman" w:eastAsia="SimSun" w:hAnsi="Times New Roman" w:cs="Times New Roman"/>
          <w:kern w:val="0"/>
          <w:sz w:val="28"/>
          <w:szCs w:val="28"/>
        </w:rPr>
        <w:t>у</w:t>
      </w:r>
      <w:r w:rsidRPr="00575643">
        <w:rPr>
          <w:rFonts w:ascii="Times New Roman" w:eastAsia="SimSun" w:hAnsi="Times New Roman" w:cs="Times New Roman"/>
          <w:kern w:val="0"/>
          <w:sz w:val="28"/>
          <w:szCs w:val="28"/>
        </w:rPr>
        <w:t xml:space="preserve"> багатодітним сім’ям військовослужбовців ( побутова техніка, </w:t>
      </w:r>
      <w:r w:rsidR="003714DB" w:rsidRPr="00575643">
        <w:rPr>
          <w:rFonts w:ascii="Times New Roman" w:eastAsia="SimSun" w:hAnsi="Times New Roman" w:cs="Times New Roman"/>
          <w:kern w:val="0"/>
          <w:sz w:val="28"/>
          <w:szCs w:val="28"/>
        </w:rPr>
        <w:t>дрова, оплата ритуальних послуг</w:t>
      </w:r>
      <w:r w:rsidRPr="00575643">
        <w:rPr>
          <w:rFonts w:ascii="Times New Roman" w:eastAsia="SimSun" w:hAnsi="Times New Roman" w:cs="Times New Roman"/>
          <w:kern w:val="0"/>
          <w:sz w:val="28"/>
          <w:szCs w:val="28"/>
        </w:rPr>
        <w:t xml:space="preserve"> та інше)  на суму </w:t>
      </w:r>
      <w:r w:rsidR="003714DB" w:rsidRPr="00575643">
        <w:rPr>
          <w:rFonts w:ascii="Times New Roman" w:eastAsia="SimSun" w:hAnsi="Times New Roman" w:cs="Times New Roman"/>
          <w:kern w:val="0"/>
          <w:sz w:val="28"/>
          <w:szCs w:val="28"/>
        </w:rPr>
        <w:t>329,</w:t>
      </w:r>
      <w:r w:rsidR="000B4DFE" w:rsidRPr="00575643">
        <w:rPr>
          <w:rFonts w:ascii="Times New Roman" w:eastAsia="SimSun" w:hAnsi="Times New Roman" w:cs="Times New Roman"/>
          <w:kern w:val="0"/>
          <w:sz w:val="28"/>
          <w:szCs w:val="28"/>
        </w:rPr>
        <w:t xml:space="preserve"> </w:t>
      </w:r>
      <w:r w:rsidR="003714DB" w:rsidRPr="00575643">
        <w:rPr>
          <w:rFonts w:ascii="Times New Roman" w:eastAsia="SimSun" w:hAnsi="Times New Roman" w:cs="Times New Roman"/>
          <w:kern w:val="0"/>
          <w:sz w:val="28"/>
          <w:szCs w:val="28"/>
        </w:rPr>
        <w:t>911</w:t>
      </w:r>
      <w:r w:rsidRPr="00575643">
        <w:rPr>
          <w:rFonts w:ascii="Times New Roman" w:eastAsia="SimSun" w:hAnsi="Times New Roman" w:cs="Times New Roman"/>
          <w:kern w:val="0"/>
          <w:sz w:val="28"/>
          <w:szCs w:val="28"/>
        </w:rPr>
        <w:t xml:space="preserve"> тис. грн. </w:t>
      </w:r>
    </w:p>
    <w:p w14:paraId="2E85E1BD" w14:textId="77777777" w:rsidR="00346AF1" w:rsidRPr="00575643" w:rsidRDefault="00346AF1" w:rsidP="00845544">
      <w:pPr>
        <w:spacing w:after="0" w:line="240" w:lineRule="auto"/>
        <w:ind w:firstLine="567"/>
        <w:contextualSpacing/>
        <w:jc w:val="both"/>
        <w:rPr>
          <w:rFonts w:ascii="Times New Roman" w:eastAsia="Calibri" w:hAnsi="Times New Roman" w:cs="Times New Roman"/>
          <w:color w:val="000000" w:themeColor="text1"/>
          <w:kern w:val="0"/>
          <w:sz w:val="28"/>
          <w:szCs w:val="28"/>
        </w:rPr>
      </w:pPr>
    </w:p>
    <w:p w14:paraId="400A55D1" w14:textId="66DA9842" w:rsidR="00FF2640" w:rsidRPr="00575643" w:rsidRDefault="00346AF1" w:rsidP="008455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color w:val="000000" w:themeColor="text1"/>
          <w:sz w:val="28"/>
          <w:szCs w:val="28"/>
        </w:rPr>
      </w:pPr>
      <w:r w:rsidRPr="00575643">
        <w:rPr>
          <w:rFonts w:ascii="Times New Roman" w:eastAsia="Times New Roman" w:hAnsi="Times New Roman"/>
          <w:b/>
          <w:bCs/>
          <w:color w:val="000000" w:themeColor="text1"/>
          <w:sz w:val="28"/>
          <w:szCs w:val="28"/>
        </w:rPr>
        <w:t>Пріоритет 3.5. Профілактика соціального сирітства, розвиток сімейних форм виховання дітей-сиріт, дітей позбавлених  батьківського піклування, та створення умов виховання дітей, наближених до сімейних.</w:t>
      </w:r>
    </w:p>
    <w:p w14:paraId="28067B73" w14:textId="77777777" w:rsidR="00DB7F92" w:rsidRPr="00575643" w:rsidRDefault="00DB7F92" w:rsidP="008455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color w:val="000000" w:themeColor="text1"/>
          <w:sz w:val="10"/>
          <w:szCs w:val="10"/>
        </w:rPr>
      </w:pPr>
    </w:p>
    <w:p w14:paraId="4EFAD1A9" w14:textId="0B7537E0" w:rsidR="00346AF1" w:rsidRPr="00575643" w:rsidRDefault="00346AF1" w:rsidP="00845544">
      <w:pPr>
        <w:spacing w:after="0" w:line="240" w:lineRule="auto"/>
        <w:ind w:firstLine="567"/>
        <w:jc w:val="both"/>
        <w:rPr>
          <w:rFonts w:ascii="Times New Roman" w:eastAsia="Courier New" w:hAnsi="Times New Roman" w:cs="Times New Roman"/>
          <w:kern w:val="3"/>
          <w:sz w:val="20"/>
          <w:szCs w:val="20"/>
          <w:lang w:eastAsia="zh-CN"/>
        </w:rPr>
      </w:pPr>
      <w:r w:rsidRPr="00575643">
        <w:rPr>
          <w:rFonts w:ascii="Times New Roman" w:eastAsia="Times New Roman" w:hAnsi="Times New Roman" w:cs="Times New Roman"/>
          <w:kern w:val="0"/>
          <w:sz w:val="28"/>
          <w:szCs w:val="28"/>
          <w:lang w:eastAsia="ru-RU" w:bidi="uk-UA"/>
        </w:rPr>
        <w:t xml:space="preserve">Станом на звітну дату на обліку служби у справах дітей міської ради </w:t>
      </w:r>
      <w:r w:rsidR="0096048B" w:rsidRPr="00575643">
        <w:rPr>
          <w:rFonts w:ascii="Times New Roman" w:eastAsia="Times New Roman" w:hAnsi="Times New Roman" w:cs="Times New Roman"/>
          <w:kern w:val="0"/>
          <w:sz w:val="28"/>
          <w:szCs w:val="28"/>
          <w:lang w:eastAsia="ru-RU" w:bidi="uk-UA"/>
        </w:rPr>
        <w:t xml:space="preserve"> перебуває </w:t>
      </w:r>
      <w:r w:rsidRPr="00575643">
        <w:rPr>
          <w:rFonts w:ascii="Times New Roman" w:eastAsia="Times New Roman" w:hAnsi="Times New Roman" w:cs="Times New Roman"/>
          <w:kern w:val="0"/>
          <w:sz w:val="28"/>
          <w:szCs w:val="28"/>
          <w:lang w:eastAsia="ru-RU" w:bidi="uk-UA"/>
        </w:rPr>
        <w:t>8</w:t>
      </w:r>
      <w:r w:rsidR="000020C4" w:rsidRPr="00575643">
        <w:rPr>
          <w:rFonts w:ascii="Times New Roman" w:eastAsia="Times New Roman" w:hAnsi="Times New Roman" w:cs="Times New Roman"/>
          <w:kern w:val="0"/>
          <w:sz w:val="28"/>
          <w:szCs w:val="28"/>
          <w:lang w:eastAsia="ru-RU" w:bidi="uk-UA"/>
        </w:rPr>
        <w:t>4</w:t>
      </w:r>
      <w:r w:rsidRPr="00575643">
        <w:rPr>
          <w:rFonts w:ascii="Times New Roman" w:eastAsia="Times New Roman" w:hAnsi="Times New Roman" w:cs="Times New Roman"/>
          <w:kern w:val="0"/>
          <w:sz w:val="28"/>
          <w:szCs w:val="28"/>
          <w:lang w:eastAsia="ru-RU" w:bidi="uk-UA"/>
        </w:rPr>
        <w:t xml:space="preserve"> д</w:t>
      </w:r>
      <w:r w:rsidR="000020C4" w:rsidRPr="00575643">
        <w:rPr>
          <w:rFonts w:ascii="Times New Roman" w:eastAsia="Times New Roman" w:hAnsi="Times New Roman" w:cs="Times New Roman"/>
          <w:kern w:val="0"/>
          <w:sz w:val="28"/>
          <w:szCs w:val="28"/>
          <w:lang w:eastAsia="ru-RU" w:bidi="uk-UA"/>
        </w:rPr>
        <w:t>итини</w:t>
      </w:r>
      <w:r w:rsidRPr="00575643">
        <w:rPr>
          <w:rFonts w:ascii="Times New Roman" w:eastAsia="Times New Roman" w:hAnsi="Times New Roman" w:cs="Times New Roman"/>
          <w:kern w:val="0"/>
          <w:sz w:val="28"/>
          <w:szCs w:val="28"/>
          <w:lang w:eastAsia="ru-RU" w:bidi="uk-UA"/>
        </w:rPr>
        <w:t>: 1</w:t>
      </w:r>
      <w:r w:rsidR="000020C4" w:rsidRPr="00575643">
        <w:rPr>
          <w:rFonts w:ascii="Times New Roman" w:eastAsia="Times New Roman" w:hAnsi="Times New Roman" w:cs="Times New Roman"/>
          <w:kern w:val="0"/>
          <w:sz w:val="28"/>
          <w:szCs w:val="28"/>
          <w:lang w:eastAsia="ru-RU" w:bidi="uk-UA"/>
        </w:rPr>
        <w:t>2</w:t>
      </w:r>
      <w:r w:rsidRPr="00575643">
        <w:rPr>
          <w:rFonts w:ascii="Times New Roman" w:eastAsia="Times New Roman" w:hAnsi="Times New Roman" w:cs="Times New Roman"/>
          <w:kern w:val="0"/>
          <w:sz w:val="28"/>
          <w:szCs w:val="28"/>
          <w:lang w:eastAsia="ru-RU" w:bidi="uk-UA"/>
        </w:rPr>
        <w:t xml:space="preserve"> дітей, які перебувають у складних життєвих обставинах, </w:t>
      </w:r>
      <w:r w:rsidR="000020C4" w:rsidRPr="00575643">
        <w:rPr>
          <w:rFonts w:ascii="Times New Roman" w:eastAsia="Times New Roman" w:hAnsi="Times New Roman" w:cs="Times New Roman"/>
          <w:kern w:val="0"/>
          <w:sz w:val="28"/>
          <w:szCs w:val="28"/>
          <w:lang w:eastAsia="ru-RU" w:bidi="uk-UA"/>
        </w:rPr>
        <w:t>23</w:t>
      </w:r>
      <w:r w:rsidRPr="00575643">
        <w:rPr>
          <w:rFonts w:ascii="Times New Roman" w:eastAsia="Times New Roman" w:hAnsi="Times New Roman" w:cs="Times New Roman"/>
          <w:kern w:val="0"/>
          <w:sz w:val="28"/>
          <w:szCs w:val="28"/>
          <w:lang w:eastAsia="ru-RU" w:bidi="uk-UA"/>
        </w:rPr>
        <w:t xml:space="preserve"> дітей-сиріт і дітей, позбавлених батьківського піклування, які прибули з інших територій, та </w:t>
      </w:r>
      <w:r w:rsidR="000020C4" w:rsidRPr="00575643">
        <w:rPr>
          <w:rFonts w:ascii="Times New Roman" w:eastAsia="Times New Roman" w:hAnsi="Times New Roman" w:cs="Times New Roman"/>
          <w:kern w:val="0"/>
          <w:sz w:val="28"/>
          <w:szCs w:val="28"/>
          <w:lang w:eastAsia="ru-RU" w:bidi="uk-UA"/>
        </w:rPr>
        <w:t>49</w:t>
      </w:r>
      <w:r w:rsidRPr="00575643">
        <w:rPr>
          <w:rFonts w:ascii="Times New Roman" w:eastAsia="Times New Roman" w:hAnsi="Times New Roman" w:cs="Times New Roman"/>
          <w:kern w:val="0"/>
          <w:sz w:val="28"/>
          <w:szCs w:val="28"/>
          <w:lang w:eastAsia="ru-RU" w:bidi="uk-UA"/>
        </w:rPr>
        <w:t xml:space="preserve"> дітей-сиріт, дітей, позбавлених батьківського піклування, з первинного обліку. </w:t>
      </w:r>
      <w:r w:rsidR="000020C4" w:rsidRPr="00575643">
        <w:rPr>
          <w:rFonts w:ascii="Times New Roman" w:eastAsia="Times New Roman" w:hAnsi="Times New Roman" w:cs="Times New Roman"/>
          <w:kern w:val="0"/>
          <w:sz w:val="28"/>
          <w:szCs w:val="28"/>
          <w:lang w:eastAsia="ru-RU" w:bidi="uk-UA"/>
        </w:rPr>
        <w:t>40</w:t>
      </w:r>
      <w:r w:rsidRPr="00575643">
        <w:rPr>
          <w:rFonts w:ascii="Times New Roman" w:eastAsia="Times New Roman" w:hAnsi="Times New Roman" w:cs="Times New Roman"/>
          <w:kern w:val="0"/>
          <w:sz w:val="28"/>
          <w:szCs w:val="28"/>
          <w:lang w:eastAsia="ru-RU" w:bidi="uk-UA"/>
        </w:rPr>
        <w:t xml:space="preserve"> дітей виховуються в сім’ях опікунів/піклувальників (</w:t>
      </w:r>
      <w:r w:rsidR="000020C4" w:rsidRPr="00575643">
        <w:rPr>
          <w:rFonts w:ascii="Times New Roman" w:eastAsia="Times New Roman" w:hAnsi="Times New Roman" w:cs="Times New Roman"/>
          <w:kern w:val="0"/>
          <w:sz w:val="28"/>
          <w:szCs w:val="28"/>
          <w:lang w:eastAsia="ru-RU" w:bidi="uk-UA"/>
        </w:rPr>
        <w:t>32</w:t>
      </w:r>
      <w:r w:rsidRPr="00575643">
        <w:rPr>
          <w:rFonts w:ascii="Times New Roman" w:eastAsia="Times New Roman" w:hAnsi="Times New Roman" w:cs="Times New Roman"/>
          <w:kern w:val="0"/>
          <w:sz w:val="28"/>
          <w:szCs w:val="28"/>
          <w:lang w:eastAsia="ru-RU" w:bidi="uk-UA"/>
        </w:rPr>
        <w:t xml:space="preserve"> – з первинного обліку у </w:t>
      </w:r>
      <w:r w:rsidR="000020C4" w:rsidRPr="00575643">
        <w:rPr>
          <w:rFonts w:ascii="Times New Roman" w:eastAsia="Times New Roman" w:hAnsi="Times New Roman" w:cs="Times New Roman"/>
          <w:kern w:val="0"/>
          <w:sz w:val="28"/>
          <w:szCs w:val="28"/>
          <w:lang w:eastAsia="ru-RU" w:bidi="uk-UA"/>
        </w:rPr>
        <w:t>25</w:t>
      </w:r>
      <w:r w:rsidRPr="00575643">
        <w:rPr>
          <w:rFonts w:ascii="Times New Roman" w:eastAsia="Times New Roman" w:hAnsi="Times New Roman" w:cs="Times New Roman"/>
          <w:kern w:val="0"/>
          <w:sz w:val="28"/>
          <w:szCs w:val="28"/>
          <w:lang w:eastAsia="ru-RU" w:bidi="uk-UA"/>
        </w:rPr>
        <w:t xml:space="preserve"> сім</w:t>
      </w:r>
      <w:r w:rsidR="000020C4" w:rsidRPr="00575643">
        <w:rPr>
          <w:rFonts w:ascii="Times New Roman" w:eastAsia="Times New Roman" w:hAnsi="Times New Roman" w:cs="Times New Roman"/>
          <w:kern w:val="0"/>
          <w:sz w:val="28"/>
          <w:szCs w:val="28"/>
          <w:lang w:eastAsia="ru-RU" w:bidi="uk-UA"/>
        </w:rPr>
        <w:t>ей</w:t>
      </w:r>
      <w:r w:rsidRPr="00575643">
        <w:rPr>
          <w:rFonts w:ascii="Times New Roman" w:eastAsia="Times New Roman" w:hAnsi="Times New Roman" w:cs="Times New Roman"/>
          <w:kern w:val="0"/>
          <w:sz w:val="28"/>
          <w:szCs w:val="28"/>
          <w:lang w:eastAsia="ru-RU" w:bidi="uk-UA"/>
        </w:rPr>
        <w:t xml:space="preserve"> опікунів та </w:t>
      </w:r>
      <w:r w:rsidR="000020C4" w:rsidRPr="00575643">
        <w:rPr>
          <w:rFonts w:ascii="Times New Roman" w:eastAsia="Times New Roman" w:hAnsi="Times New Roman" w:cs="Times New Roman"/>
          <w:kern w:val="0"/>
          <w:sz w:val="28"/>
          <w:szCs w:val="28"/>
          <w:lang w:eastAsia="ru-RU" w:bidi="uk-UA"/>
        </w:rPr>
        <w:t>12</w:t>
      </w:r>
      <w:r w:rsidRPr="00575643">
        <w:rPr>
          <w:rFonts w:ascii="Times New Roman" w:eastAsia="Times New Roman" w:hAnsi="Times New Roman" w:cs="Times New Roman"/>
          <w:kern w:val="0"/>
          <w:sz w:val="28"/>
          <w:szCs w:val="28"/>
          <w:lang w:eastAsia="ru-RU" w:bidi="uk-UA"/>
        </w:rPr>
        <w:t xml:space="preserve"> – з інших територій в </w:t>
      </w:r>
      <w:r w:rsidR="00660F29" w:rsidRPr="00575643">
        <w:rPr>
          <w:rFonts w:ascii="Times New Roman" w:eastAsia="Times New Roman" w:hAnsi="Times New Roman" w:cs="Times New Roman"/>
          <w:kern w:val="0"/>
          <w:sz w:val="28"/>
          <w:szCs w:val="28"/>
          <w:lang w:eastAsia="ru-RU" w:bidi="uk-UA"/>
        </w:rPr>
        <w:t>8</w:t>
      </w:r>
      <w:r w:rsidRPr="00575643">
        <w:rPr>
          <w:rFonts w:ascii="Times New Roman" w:eastAsia="Times New Roman" w:hAnsi="Times New Roman" w:cs="Times New Roman"/>
          <w:kern w:val="0"/>
          <w:sz w:val="28"/>
          <w:szCs w:val="28"/>
          <w:lang w:eastAsia="ru-RU" w:bidi="uk-UA"/>
        </w:rPr>
        <w:t xml:space="preserve"> сім’ях), 31 - в прийомних сім’ях та дитячих будинках сімейного типу (</w:t>
      </w:r>
      <w:r w:rsidR="00660F29" w:rsidRPr="00575643">
        <w:rPr>
          <w:rFonts w:ascii="Times New Roman" w:eastAsia="Times New Roman" w:hAnsi="Times New Roman" w:cs="Times New Roman"/>
          <w:kern w:val="0"/>
          <w:sz w:val="28"/>
          <w:szCs w:val="28"/>
          <w:lang w:eastAsia="ru-RU" w:bidi="uk-UA"/>
        </w:rPr>
        <w:t>21</w:t>
      </w:r>
      <w:r w:rsidRPr="00575643">
        <w:rPr>
          <w:rFonts w:ascii="Times New Roman" w:eastAsia="Times New Roman" w:hAnsi="Times New Roman" w:cs="Times New Roman"/>
          <w:kern w:val="0"/>
          <w:sz w:val="28"/>
          <w:szCs w:val="28"/>
          <w:lang w:eastAsia="ru-RU" w:bidi="uk-UA"/>
        </w:rPr>
        <w:t xml:space="preserve"> – з первинного обліку та 1</w:t>
      </w:r>
      <w:r w:rsidR="00660F29" w:rsidRPr="00575643">
        <w:rPr>
          <w:rFonts w:ascii="Times New Roman" w:eastAsia="Times New Roman" w:hAnsi="Times New Roman" w:cs="Times New Roman"/>
          <w:kern w:val="0"/>
          <w:sz w:val="28"/>
          <w:szCs w:val="28"/>
          <w:lang w:eastAsia="ru-RU" w:bidi="uk-UA"/>
        </w:rPr>
        <w:t>0</w:t>
      </w:r>
      <w:r w:rsidRPr="00575643">
        <w:rPr>
          <w:rFonts w:ascii="Times New Roman" w:eastAsia="Times New Roman" w:hAnsi="Times New Roman" w:cs="Times New Roman"/>
          <w:kern w:val="0"/>
          <w:sz w:val="28"/>
          <w:szCs w:val="28"/>
          <w:lang w:eastAsia="ru-RU" w:bidi="uk-UA"/>
        </w:rPr>
        <w:t xml:space="preserve"> – з інших територій).</w:t>
      </w:r>
      <w:r w:rsidRPr="00575643">
        <w:rPr>
          <w:rFonts w:ascii="Times New Roman" w:eastAsia="Times New Roman" w:hAnsi="Times New Roman" w:cs="Times New Roman"/>
          <w:color w:val="000000"/>
          <w:kern w:val="0"/>
          <w:sz w:val="20"/>
          <w:szCs w:val="20"/>
          <w:lang w:eastAsia="ru-RU" w:bidi="uk-UA"/>
        </w:rPr>
        <w:t xml:space="preserve"> </w:t>
      </w:r>
      <w:r w:rsidR="005944F9" w:rsidRPr="00575643">
        <w:rPr>
          <w:rFonts w:ascii="Times New Roman" w:eastAsia="Times New Roman" w:hAnsi="Times New Roman" w:cs="Times New Roman"/>
          <w:color w:val="000000"/>
          <w:kern w:val="0"/>
          <w:sz w:val="28"/>
          <w:szCs w:val="28"/>
          <w:lang w:eastAsia="ru-RU" w:bidi="uk-UA"/>
        </w:rPr>
        <w:t>С</w:t>
      </w:r>
      <w:r w:rsidRPr="00575643">
        <w:rPr>
          <w:rFonts w:ascii="Times New Roman" w:eastAsia="Times New Roman" w:hAnsi="Times New Roman" w:cs="Times New Roman"/>
          <w:color w:val="000000"/>
          <w:kern w:val="0"/>
          <w:sz w:val="28"/>
          <w:szCs w:val="28"/>
          <w:lang w:eastAsia="ru-RU" w:bidi="uk-UA"/>
        </w:rPr>
        <w:t xml:space="preserve">імейними формами виховання охоплено 100 % </w:t>
      </w:r>
      <w:r w:rsidRPr="00575643">
        <w:rPr>
          <w:rFonts w:ascii="Times New Roman" w:eastAsia="Batang, 바탕" w:hAnsi="Times New Roman" w:cs="Times New Roman"/>
          <w:kern w:val="3"/>
          <w:sz w:val="28"/>
          <w:szCs w:val="28"/>
          <w:lang w:eastAsia="zh-CN"/>
        </w:rPr>
        <w:t>дітей-сиріт та дітей, позбавлених батьківського піклування, з числа тих, що перебувають на первинному обліку служби у справах дітей.</w:t>
      </w:r>
      <w:r w:rsidRPr="00575643">
        <w:rPr>
          <w:rFonts w:ascii="Times New Roman" w:eastAsia="Courier New" w:hAnsi="Times New Roman" w:cs="Times New Roman"/>
          <w:kern w:val="3"/>
          <w:sz w:val="20"/>
          <w:szCs w:val="20"/>
          <w:lang w:eastAsia="zh-CN"/>
        </w:rPr>
        <w:t xml:space="preserve"> </w:t>
      </w:r>
    </w:p>
    <w:p w14:paraId="074A17FD" w14:textId="1863B3DC" w:rsidR="00346AF1" w:rsidRPr="00575643" w:rsidRDefault="00346AF1" w:rsidP="00845544">
      <w:pPr>
        <w:spacing w:after="0" w:line="240" w:lineRule="auto"/>
        <w:ind w:firstLine="567"/>
        <w:jc w:val="both"/>
        <w:rPr>
          <w:rFonts w:ascii="Times New Roman" w:eastAsia="Times New Roman" w:hAnsi="Times New Roman" w:cs="Times New Roman"/>
          <w:color w:val="000000"/>
          <w:kern w:val="0"/>
          <w:sz w:val="28"/>
          <w:szCs w:val="28"/>
          <w:lang w:eastAsia="ru-RU" w:bidi="uk-UA"/>
        </w:rPr>
      </w:pPr>
      <w:r w:rsidRPr="00575643">
        <w:rPr>
          <w:rFonts w:ascii="Times New Roman" w:eastAsia="Times New Roman" w:hAnsi="Times New Roman" w:cs="Times New Roman"/>
          <w:color w:val="000000"/>
          <w:kern w:val="0"/>
          <w:sz w:val="28"/>
          <w:szCs w:val="28"/>
          <w:lang w:eastAsia="ru-RU" w:bidi="uk-UA"/>
        </w:rPr>
        <w:t xml:space="preserve">У звітному періоді поставлено на облік </w:t>
      </w:r>
      <w:r w:rsidR="00660F29" w:rsidRPr="00575643">
        <w:rPr>
          <w:rFonts w:ascii="Times New Roman" w:eastAsia="Times New Roman" w:hAnsi="Times New Roman" w:cs="Times New Roman"/>
          <w:color w:val="000000"/>
          <w:kern w:val="0"/>
          <w:sz w:val="28"/>
          <w:szCs w:val="28"/>
          <w:lang w:eastAsia="ru-RU" w:bidi="uk-UA"/>
        </w:rPr>
        <w:t>3</w:t>
      </w:r>
      <w:r w:rsidRPr="00575643">
        <w:rPr>
          <w:rFonts w:ascii="Times New Roman" w:eastAsia="Times New Roman" w:hAnsi="Times New Roman" w:cs="Times New Roman"/>
          <w:color w:val="000000"/>
          <w:kern w:val="0"/>
          <w:sz w:val="28"/>
          <w:szCs w:val="28"/>
          <w:lang w:eastAsia="ru-RU" w:bidi="uk-UA"/>
        </w:rPr>
        <w:t xml:space="preserve"> дітей-сиріт та дітей, позбавлених батьківського піклування</w:t>
      </w:r>
      <w:r w:rsidR="00660F29" w:rsidRPr="00575643">
        <w:rPr>
          <w:rFonts w:ascii="Times New Roman" w:eastAsia="Times New Roman" w:hAnsi="Times New Roman" w:cs="Times New Roman"/>
          <w:color w:val="000000"/>
          <w:kern w:val="0"/>
          <w:sz w:val="28"/>
          <w:szCs w:val="28"/>
          <w:lang w:eastAsia="ru-RU" w:bidi="uk-UA"/>
        </w:rPr>
        <w:t xml:space="preserve">, які </w:t>
      </w:r>
      <w:r w:rsidRPr="00575643">
        <w:rPr>
          <w:rFonts w:ascii="Times New Roman" w:eastAsia="Times New Roman" w:hAnsi="Times New Roman" w:cs="Times New Roman"/>
          <w:color w:val="000000"/>
          <w:kern w:val="0"/>
          <w:sz w:val="28"/>
          <w:szCs w:val="28"/>
          <w:lang w:eastAsia="ru-RU" w:bidi="uk-UA"/>
        </w:rPr>
        <w:t>влаштовано під опіку родичам</w:t>
      </w:r>
      <w:r w:rsidR="00660F29" w:rsidRPr="00575643">
        <w:rPr>
          <w:rFonts w:ascii="Times New Roman" w:eastAsia="Times New Roman" w:hAnsi="Times New Roman" w:cs="Times New Roman"/>
          <w:color w:val="000000"/>
          <w:kern w:val="0"/>
          <w:sz w:val="28"/>
          <w:szCs w:val="28"/>
          <w:lang w:eastAsia="ru-RU" w:bidi="uk-UA"/>
        </w:rPr>
        <w:t>.</w:t>
      </w:r>
    </w:p>
    <w:p w14:paraId="40870559" w14:textId="11C5B63F" w:rsidR="00346AF1" w:rsidRPr="00575643" w:rsidRDefault="00346AF1" w:rsidP="00845544">
      <w:pPr>
        <w:widowControl w:val="0"/>
        <w:spacing w:after="0" w:line="240" w:lineRule="auto"/>
        <w:ind w:firstLine="567"/>
        <w:jc w:val="both"/>
        <w:rPr>
          <w:rFonts w:ascii="Times New Roman" w:eastAsia="Times New Roman" w:hAnsi="Times New Roman" w:cs="Times New Roman"/>
          <w:color w:val="000000"/>
          <w:kern w:val="0"/>
          <w:sz w:val="28"/>
          <w:szCs w:val="28"/>
          <w:lang w:eastAsia="uk-UA" w:bidi="uk-UA"/>
        </w:rPr>
      </w:pPr>
      <w:r w:rsidRPr="00575643">
        <w:rPr>
          <w:rFonts w:ascii="Times New Roman" w:eastAsia="Times New Roman" w:hAnsi="Times New Roman" w:cs="Times New Roman"/>
          <w:color w:val="000000"/>
          <w:kern w:val="0"/>
          <w:sz w:val="28"/>
          <w:szCs w:val="28"/>
          <w:lang w:eastAsia="uk-UA" w:bidi="uk-UA"/>
        </w:rPr>
        <w:t>На обліку з усиновлення перебуває 1</w:t>
      </w:r>
      <w:r w:rsidR="00660F29" w:rsidRPr="00575643">
        <w:rPr>
          <w:rFonts w:ascii="Times New Roman" w:eastAsia="Times New Roman" w:hAnsi="Times New Roman" w:cs="Times New Roman"/>
          <w:color w:val="000000"/>
          <w:kern w:val="0"/>
          <w:sz w:val="28"/>
          <w:szCs w:val="28"/>
          <w:lang w:eastAsia="uk-UA" w:bidi="uk-UA"/>
        </w:rPr>
        <w:t>6</w:t>
      </w:r>
      <w:r w:rsidRPr="00575643">
        <w:rPr>
          <w:rFonts w:ascii="Times New Roman" w:eastAsia="Times New Roman" w:hAnsi="Times New Roman" w:cs="Times New Roman"/>
          <w:color w:val="000000"/>
          <w:kern w:val="0"/>
          <w:sz w:val="28"/>
          <w:szCs w:val="28"/>
          <w:lang w:eastAsia="uk-UA" w:bidi="uk-UA"/>
        </w:rPr>
        <w:t xml:space="preserve"> дітей. Здійснюється контроль за станом утримання 6 усиновлених дітей у 5 сім’ях.</w:t>
      </w:r>
    </w:p>
    <w:p w14:paraId="16E50944" w14:textId="7E3769D5" w:rsidR="00346AF1" w:rsidRPr="00575643" w:rsidRDefault="00346AF1" w:rsidP="00845544">
      <w:pPr>
        <w:widowControl w:val="0"/>
        <w:spacing w:after="0" w:line="240" w:lineRule="auto"/>
        <w:ind w:firstLine="567"/>
        <w:jc w:val="both"/>
        <w:rPr>
          <w:rFonts w:ascii="Times New Roman" w:eastAsia="Times New Roman" w:hAnsi="Times New Roman" w:cs="Times New Roman"/>
          <w:color w:val="000000"/>
          <w:kern w:val="0"/>
          <w:sz w:val="28"/>
          <w:szCs w:val="28"/>
          <w:lang w:eastAsia="uk-UA" w:bidi="uk-UA"/>
        </w:rPr>
      </w:pPr>
      <w:r w:rsidRPr="00575643">
        <w:rPr>
          <w:rFonts w:ascii="Times New Roman" w:eastAsia="Times New Roman" w:hAnsi="Times New Roman" w:cs="Times New Roman"/>
          <w:color w:val="000000"/>
          <w:kern w:val="0"/>
          <w:sz w:val="28"/>
          <w:szCs w:val="28"/>
          <w:lang w:eastAsia="uk-UA" w:bidi="uk-UA"/>
        </w:rPr>
        <w:t xml:space="preserve">На території громади функціонує </w:t>
      </w:r>
      <w:r w:rsidR="00660F29" w:rsidRPr="00575643">
        <w:rPr>
          <w:rFonts w:ascii="Times New Roman" w:eastAsia="Times New Roman" w:hAnsi="Times New Roman" w:cs="Times New Roman"/>
          <w:color w:val="000000"/>
          <w:kern w:val="0"/>
          <w:sz w:val="28"/>
          <w:szCs w:val="28"/>
          <w:lang w:eastAsia="uk-UA" w:bidi="uk-UA"/>
        </w:rPr>
        <w:t>6</w:t>
      </w:r>
      <w:r w:rsidRPr="00575643">
        <w:rPr>
          <w:rFonts w:ascii="Times New Roman" w:eastAsia="Times New Roman" w:hAnsi="Times New Roman" w:cs="Times New Roman"/>
          <w:color w:val="000000"/>
          <w:kern w:val="0"/>
          <w:sz w:val="28"/>
          <w:szCs w:val="28"/>
          <w:lang w:eastAsia="uk-UA" w:bidi="uk-UA"/>
        </w:rPr>
        <w:t xml:space="preserve"> прийомн</w:t>
      </w:r>
      <w:r w:rsidR="00A3791C" w:rsidRPr="00575643">
        <w:rPr>
          <w:rFonts w:ascii="Times New Roman" w:eastAsia="Times New Roman" w:hAnsi="Times New Roman" w:cs="Times New Roman"/>
          <w:color w:val="000000"/>
          <w:kern w:val="0"/>
          <w:sz w:val="28"/>
          <w:szCs w:val="28"/>
          <w:lang w:eastAsia="uk-UA" w:bidi="uk-UA"/>
        </w:rPr>
        <w:t>их</w:t>
      </w:r>
      <w:r w:rsidRPr="00575643">
        <w:rPr>
          <w:rFonts w:ascii="Times New Roman" w:eastAsia="Times New Roman" w:hAnsi="Times New Roman" w:cs="Times New Roman"/>
          <w:color w:val="000000"/>
          <w:kern w:val="0"/>
          <w:sz w:val="28"/>
          <w:szCs w:val="28"/>
          <w:lang w:eastAsia="uk-UA" w:bidi="uk-UA"/>
        </w:rPr>
        <w:t xml:space="preserve"> сім</w:t>
      </w:r>
      <w:r w:rsidR="00A3791C" w:rsidRPr="00575643">
        <w:rPr>
          <w:rFonts w:ascii="Times New Roman" w:eastAsia="Times New Roman" w:hAnsi="Times New Roman" w:cs="Times New Roman"/>
          <w:color w:val="000000"/>
          <w:kern w:val="0"/>
          <w:sz w:val="28"/>
          <w:szCs w:val="28"/>
          <w:lang w:eastAsia="uk-UA" w:bidi="uk-UA"/>
        </w:rPr>
        <w:t>ей</w:t>
      </w:r>
      <w:r w:rsidRPr="00575643">
        <w:rPr>
          <w:rFonts w:ascii="Times New Roman" w:eastAsia="Times New Roman" w:hAnsi="Times New Roman" w:cs="Times New Roman"/>
          <w:color w:val="000000"/>
          <w:kern w:val="0"/>
          <w:sz w:val="28"/>
          <w:szCs w:val="28"/>
          <w:lang w:eastAsia="uk-UA" w:bidi="uk-UA"/>
        </w:rPr>
        <w:t xml:space="preserve"> і 3 дитячих будинки сімейного типу, в яких виховується 2</w:t>
      </w:r>
      <w:r w:rsidR="00660F29" w:rsidRPr="00575643">
        <w:rPr>
          <w:rFonts w:ascii="Times New Roman" w:eastAsia="Times New Roman" w:hAnsi="Times New Roman" w:cs="Times New Roman"/>
          <w:color w:val="000000"/>
          <w:kern w:val="0"/>
          <w:sz w:val="28"/>
          <w:szCs w:val="28"/>
          <w:lang w:eastAsia="uk-UA" w:bidi="uk-UA"/>
        </w:rPr>
        <w:t>3</w:t>
      </w:r>
      <w:r w:rsidRPr="00575643">
        <w:rPr>
          <w:rFonts w:ascii="Times New Roman" w:eastAsia="Times New Roman" w:hAnsi="Times New Roman" w:cs="Times New Roman"/>
          <w:color w:val="000000"/>
          <w:kern w:val="0"/>
          <w:sz w:val="28"/>
          <w:szCs w:val="28"/>
          <w:lang w:eastAsia="uk-UA" w:bidi="uk-UA"/>
        </w:rPr>
        <w:t xml:space="preserve"> д</w:t>
      </w:r>
      <w:r w:rsidR="00660F29" w:rsidRPr="00575643">
        <w:rPr>
          <w:rFonts w:ascii="Times New Roman" w:eastAsia="Times New Roman" w:hAnsi="Times New Roman" w:cs="Times New Roman"/>
          <w:color w:val="000000"/>
          <w:kern w:val="0"/>
          <w:sz w:val="28"/>
          <w:szCs w:val="28"/>
          <w:lang w:eastAsia="uk-UA" w:bidi="uk-UA"/>
        </w:rPr>
        <w:t>итини</w:t>
      </w:r>
      <w:r w:rsidRPr="00575643">
        <w:rPr>
          <w:rFonts w:ascii="Times New Roman" w:eastAsia="Times New Roman" w:hAnsi="Times New Roman" w:cs="Times New Roman"/>
          <w:color w:val="000000"/>
          <w:kern w:val="0"/>
          <w:sz w:val="28"/>
          <w:szCs w:val="28"/>
          <w:lang w:eastAsia="uk-UA" w:bidi="uk-UA"/>
        </w:rPr>
        <w:t xml:space="preserve">, позбавлених батьківського піклування, та </w:t>
      </w:r>
      <w:r w:rsidR="00660F29" w:rsidRPr="00575643">
        <w:rPr>
          <w:rFonts w:ascii="Times New Roman" w:eastAsia="Times New Roman" w:hAnsi="Times New Roman" w:cs="Times New Roman"/>
          <w:color w:val="000000"/>
          <w:kern w:val="0"/>
          <w:sz w:val="28"/>
          <w:szCs w:val="28"/>
          <w:lang w:eastAsia="uk-UA" w:bidi="uk-UA"/>
        </w:rPr>
        <w:t>8</w:t>
      </w:r>
      <w:r w:rsidRPr="00575643">
        <w:rPr>
          <w:rFonts w:ascii="Times New Roman" w:eastAsia="Times New Roman" w:hAnsi="Times New Roman" w:cs="Times New Roman"/>
          <w:color w:val="000000"/>
          <w:kern w:val="0"/>
          <w:sz w:val="28"/>
          <w:szCs w:val="28"/>
          <w:lang w:eastAsia="uk-UA" w:bidi="uk-UA"/>
        </w:rPr>
        <w:t xml:space="preserve"> осіб з числа дітей, пільгової категорії.</w:t>
      </w:r>
    </w:p>
    <w:p w14:paraId="6BA138B0" w14:textId="068A2111" w:rsidR="00346AF1" w:rsidRPr="00575643" w:rsidRDefault="00346AF1" w:rsidP="00845544">
      <w:pPr>
        <w:shd w:val="clear" w:color="auto" w:fill="FFFFFF"/>
        <w:spacing w:after="0" w:line="240" w:lineRule="auto"/>
        <w:ind w:firstLine="567"/>
        <w:jc w:val="both"/>
        <w:rPr>
          <w:rFonts w:ascii="Times New Roman" w:eastAsia="Times New Roman" w:hAnsi="Times New Roman" w:cs="Times New Roman"/>
          <w:color w:val="000000"/>
          <w:kern w:val="0"/>
          <w:sz w:val="28"/>
          <w:szCs w:val="28"/>
          <w:bdr w:val="none" w:sz="0" w:space="0" w:color="auto" w:frame="1"/>
          <w:shd w:val="clear" w:color="auto" w:fill="FFFFFF"/>
          <w:lang w:eastAsia="uk-UA"/>
        </w:rPr>
      </w:pPr>
      <w:r w:rsidRPr="00575643">
        <w:rPr>
          <w:rFonts w:ascii="Times New Roman" w:eastAsia="Times New Roman" w:hAnsi="Times New Roman" w:cs="Times New Roman"/>
          <w:color w:val="000000"/>
          <w:kern w:val="0"/>
          <w:sz w:val="28"/>
          <w:szCs w:val="28"/>
          <w:lang w:eastAsia="ru-RU" w:bidi="uk-UA"/>
        </w:rPr>
        <w:t xml:space="preserve">Протягом </w:t>
      </w:r>
      <w:r w:rsidR="00833524" w:rsidRPr="00575643">
        <w:rPr>
          <w:rFonts w:ascii="Times New Roman" w:eastAsia="Times New Roman" w:hAnsi="Times New Roman" w:cs="Times New Roman"/>
          <w:color w:val="000000"/>
          <w:kern w:val="0"/>
          <w:sz w:val="28"/>
          <w:szCs w:val="28"/>
          <w:lang w:eastAsia="ru-RU" w:bidi="uk-UA"/>
        </w:rPr>
        <w:t>І</w:t>
      </w:r>
      <w:r w:rsidRPr="00575643">
        <w:rPr>
          <w:rFonts w:ascii="Times New Roman" w:eastAsia="Times New Roman" w:hAnsi="Times New Roman" w:cs="Times New Roman"/>
          <w:color w:val="000000"/>
          <w:kern w:val="0"/>
          <w:sz w:val="28"/>
          <w:szCs w:val="28"/>
          <w:lang w:eastAsia="ru-RU" w:bidi="uk-UA"/>
        </w:rPr>
        <w:t xml:space="preserve"> півріччя 202</w:t>
      </w:r>
      <w:r w:rsidR="00660F29" w:rsidRPr="00575643">
        <w:rPr>
          <w:rFonts w:ascii="Times New Roman" w:eastAsia="Times New Roman" w:hAnsi="Times New Roman" w:cs="Times New Roman"/>
          <w:color w:val="000000"/>
          <w:kern w:val="0"/>
          <w:sz w:val="28"/>
          <w:szCs w:val="28"/>
          <w:lang w:eastAsia="ru-RU" w:bidi="uk-UA"/>
        </w:rPr>
        <w:t>5</w:t>
      </w:r>
      <w:r w:rsidRPr="00575643">
        <w:rPr>
          <w:rFonts w:ascii="Times New Roman" w:eastAsia="Times New Roman" w:hAnsi="Times New Roman" w:cs="Times New Roman"/>
          <w:color w:val="000000"/>
          <w:kern w:val="0"/>
          <w:sz w:val="28"/>
          <w:szCs w:val="28"/>
          <w:lang w:eastAsia="ru-RU" w:bidi="uk-UA"/>
        </w:rPr>
        <w:t xml:space="preserve"> року на тимчасове виховання в  патронатну сім’ю було влаштовано </w:t>
      </w:r>
      <w:r w:rsidR="00660F29" w:rsidRPr="00575643">
        <w:rPr>
          <w:rFonts w:ascii="Times New Roman" w:eastAsia="Times New Roman" w:hAnsi="Times New Roman" w:cs="Times New Roman"/>
          <w:color w:val="000000"/>
          <w:kern w:val="0"/>
          <w:sz w:val="28"/>
          <w:szCs w:val="28"/>
          <w:lang w:eastAsia="ru-RU" w:bidi="uk-UA"/>
        </w:rPr>
        <w:t>21</w:t>
      </w:r>
      <w:r w:rsidRPr="00575643">
        <w:rPr>
          <w:rFonts w:ascii="Times New Roman" w:eastAsia="Times New Roman" w:hAnsi="Times New Roman" w:cs="Times New Roman"/>
          <w:color w:val="000000"/>
          <w:kern w:val="0"/>
          <w:sz w:val="28"/>
          <w:szCs w:val="28"/>
          <w:lang w:eastAsia="ru-RU" w:bidi="uk-UA"/>
        </w:rPr>
        <w:t xml:space="preserve"> д</w:t>
      </w:r>
      <w:r w:rsidR="00660F29" w:rsidRPr="00575643">
        <w:rPr>
          <w:rFonts w:ascii="Times New Roman" w:eastAsia="Times New Roman" w:hAnsi="Times New Roman" w:cs="Times New Roman"/>
          <w:color w:val="000000"/>
          <w:kern w:val="0"/>
          <w:sz w:val="28"/>
          <w:szCs w:val="28"/>
          <w:lang w:eastAsia="ru-RU" w:bidi="uk-UA"/>
        </w:rPr>
        <w:t>итину</w:t>
      </w:r>
      <w:r w:rsidRPr="00575643">
        <w:rPr>
          <w:rFonts w:ascii="Times New Roman" w:eastAsia="Times New Roman" w:hAnsi="Times New Roman" w:cs="Times New Roman"/>
          <w:color w:val="000000"/>
          <w:kern w:val="0"/>
          <w:sz w:val="20"/>
          <w:szCs w:val="20"/>
          <w:lang w:eastAsia="ru-RU" w:bidi="uk-UA"/>
        </w:rPr>
        <w:t>.</w:t>
      </w:r>
      <w:r w:rsidRPr="00575643">
        <w:rPr>
          <w:rFonts w:ascii="Times New Roman" w:eastAsia="Times New Roman" w:hAnsi="Times New Roman" w:cs="Times New Roman"/>
          <w:color w:val="000000"/>
          <w:kern w:val="0"/>
          <w:sz w:val="28"/>
          <w:szCs w:val="28"/>
          <w:bdr w:val="none" w:sz="0" w:space="0" w:color="auto" w:frame="1"/>
          <w:shd w:val="clear" w:color="auto" w:fill="FFFFFF"/>
          <w:lang w:eastAsia="uk-UA"/>
        </w:rPr>
        <w:t xml:space="preserve"> </w:t>
      </w:r>
    </w:p>
    <w:p w14:paraId="2308A09D" w14:textId="3701E5EC" w:rsidR="00346AF1" w:rsidRPr="00575643" w:rsidRDefault="00346AF1" w:rsidP="00845544">
      <w:pPr>
        <w:widowControl w:val="0"/>
        <w:spacing w:after="0" w:line="240" w:lineRule="auto"/>
        <w:ind w:firstLine="567"/>
        <w:jc w:val="both"/>
        <w:rPr>
          <w:rFonts w:ascii="Times New Roman" w:eastAsia="Times New Roman" w:hAnsi="Times New Roman" w:cs="Times New Roman"/>
          <w:color w:val="000000"/>
          <w:kern w:val="0"/>
          <w:sz w:val="28"/>
          <w:szCs w:val="28"/>
          <w:lang w:eastAsia="uk-UA" w:bidi="uk-UA"/>
        </w:rPr>
      </w:pPr>
      <w:r w:rsidRPr="00575643">
        <w:rPr>
          <w:rFonts w:ascii="Times New Roman" w:eastAsia="Times New Roman" w:hAnsi="Times New Roman" w:cs="Times New Roman"/>
          <w:color w:val="000000"/>
          <w:kern w:val="0"/>
          <w:sz w:val="28"/>
          <w:szCs w:val="28"/>
          <w:lang w:eastAsia="uk-UA" w:bidi="uk-UA"/>
        </w:rPr>
        <w:t>Проводиться постійна робота щодо соціального захисту внутрішньо переміщених дітей: індивідуальна робота</w:t>
      </w:r>
      <w:r w:rsidR="00FB0F76" w:rsidRPr="00575643">
        <w:rPr>
          <w:rFonts w:ascii="Times New Roman" w:eastAsia="Times New Roman" w:hAnsi="Times New Roman" w:cs="Times New Roman"/>
          <w:color w:val="000000"/>
          <w:kern w:val="0"/>
          <w:sz w:val="28"/>
          <w:szCs w:val="28"/>
          <w:lang w:eastAsia="uk-UA" w:bidi="uk-UA"/>
        </w:rPr>
        <w:t>,</w:t>
      </w:r>
      <w:r w:rsidRPr="00575643">
        <w:rPr>
          <w:rFonts w:ascii="Times New Roman" w:eastAsia="Times New Roman" w:hAnsi="Times New Roman" w:cs="Times New Roman"/>
          <w:color w:val="000000"/>
          <w:kern w:val="0"/>
          <w:sz w:val="28"/>
          <w:szCs w:val="28"/>
          <w:lang w:eastAsia="uk-UA" w:bidi="uk-UA"/>
        </w:rPr>
        <w:t xml:space="preserve"> направлено листи структурам, дотичним до захисту прав дітей з інформацією щодо надання статусу дитини, яка постраждала внаслідок воєнних дій та збройних конфліктів. На обліку </w:t>
      </w:r>
      <w:r w:rsidRPr="00575643">
        <w:rPr>
          <w:rFonts w:ascii="Times New Roman" w:eastAsia="Times New Roman" w:hAnsi="Times New Roman" w:cs="Times New Roman"/>
          <w:color w:val="000000"/>
          <w:kern w:val="0"/>
          <w:sz w:val="28"/>
          <w:szCs w:val="28"/>
          <w:lang w:eastAsia="uk-UA" w:bidi="uk-UA"/>
        </w:rPr>
        <w:lastRenderedPageBreak/>
        <w:t xml:space="preserve">служби у справах дітей Погребищенської міської ради перебуває 20 дітей, яким надано статус дитини, яка постраждала внаслідок воєнних дій та збройних конфліктів.   </w:t>
      </w:r>
    </w:p>
    <w:p w14:paraId="1D067770" w14:textId="70CEA193" w:rsidR="00346AF1" w:rsidRPr="00575643" w:rsidRDefault="00346AF1" w:rsidP="00845544">
      <w:pPr>
        <w:widowControl w:val="0"/>
        <w:spacing w:after="0" w:line="240" w:lineRule="auto"/>
        <w:ind w:firstLine="567"/>
        <w:jc w:val="both"/>
        <w:rPr>
          <w:rFonts w:ascii="Times New Roman" w:eastAsia="Times New Roman" w:hAnsi="Times New Roman" w:cs="Times New Roman"/>
          <w:kern w:val="0"/>
          <w:sz w:val="28"/>
          <w:szCs w:val="28"/>
          <w:lang w:eastAsia="uk-UA"/>
        </w:rPr>
      </w:pPr>
      <w:r w:rsidRPr="00575643">
        <w:rPr>
          <w:rFonts w:ascii="Times New Roman" w:eastAsia="Times New Roman" w:hAnsi="Times New Roman" w:cs="Times New Roman"/>
          <w:kern w:val="0"/>
          <w:sz w:val="28"/>
          <w:szCs w:val="28"/>
          <w:lang w:eastAsia="uk-UA" w:bidi="uk-UA"/>
        </w:rPr>
        <w:t>Станом</w:t>
      </w:r>
      <w:r w:rsidRPr="00575643">
        <w:rPr>
          <w:rFonts w:ascii="Times New Roman" w:eastAsia="Times New Roman" w:hAnsi="Times New Roman" w:cs="Times New Roman"/>
          <w:color w:val="000000"/>
          <w:kern w:val="0"/>
          <w:sz w:val="28"/>
          <w:szCs w:val="28"/>
          <w:lang w:eastAsia="uk-UA" w:bidi="uk-UA"/>
        </w:rPr>
        <w:t xml:space="preserve"> на 01</w:t>
      </w:r>
      <w:r w:rsidR="00135044" w:rsidRPr="00575643">
        <w:rPr>
          <w:rFonts w:ascii="Times New Roman" w:eastAsia="Times New Roman" w:hAnsi="Times New Roman" w:cs="Times New Roman"/>
          <w:color w:val="000000"/>
          <w:kern w:val="0"/>
          <w:sz w:val="28"/>
          <w:szCs w:val="28"/>
          <w:lang w:eastAsia="uk-UA" w:bidi="uk-UA"/>
        </w:rPr>
        <w:t xml:space="preserve"> липня </w:t>
      </w:r>
      <w:r w:rsidRPr="00575643">
        <w:rPr>
          <w:rFonts w:ascii="Times New Roman" w:eastAsia="Times New Roman" w:hAnsi="Times New Roman" w:cs="Times New Roman"/>
          <w:color w:val="000000"/>
          <w:kern w:val="0"/>
          <w:sz w:val="28"/>
          <w:szCs w:val="28"/>
          <w:lang w:eastAsia="uk-UA" w:bidi="uk-UA"/>
        </w:rPr>
        <w:t>202</w:t>
      </w:r>
      <w:r w:rsidR="00FB0F76" w:rsidRPr="00575643">
        <w:rPr>
          <w:rFonts w:ascii="Times New Roman" w:eastAsia="Times New Roman" w:hAnsi="Times New Roman" w:cs="Times New Roman"/>
          <w:color w:val="000000"/>
          <w:kern w:val="0"/>
          <w:sz w:val="28"/>
          <w:szCs w:val="28"/>
          <w:lang w:eastAsia="uk-UA" w:bidi="uk-UA"/>
        </w:rPr>
        <w:t>5</w:t>
      </w:r>
      <w:r w:rsidRPr="00575643">
        <w:rPr>
          <w:rFonts w:ascii="Times New Roman" w:eastAsia="Times New Roman" w:hAnsi="Times New Roman" w:cs="Times New Roman"/>
          <w:color w:val="000000"/>
          <w:kern w:val="0"/>
          <w:sz w:val="28"/>
          <w:szCs w:val="28"/>
          <w:lang w:eastAsia="uk-UA" w:bidi="uk-UA"/>
        </w:rPr>
        <w:t xml:space="preserve"> року проведено 4</w:t>
      </w:r>
      <w:r w:rsidR="00FB0F76" w:rsidRPr="00575643">
        <w:rPr>
          <w:rFonts w:ascii="Times New Roman" w:eastAsia="Times New Roman" w:hAnsi="Times New Roman" w:cs="Times New Roman"/>
          <w:color w:val="000000"/>
          <w:kern w:val="0"/>
          <w:sz w:val="28"/>
          <w:szCs w:val="28"/>
          <w:lang w:eastAsia="uk-UA" w:bidi="uk-UA"/>
        </w:rPr>
        <w:t>7</w:t>
      </w:r>
      <w:r w:rsidRPr="00575643">
        <w:rPr>
          <w:rFonts w:ascii="Times New Roman" w:eastAsia="Times New Roman" w:hAnsi="Times New Roman" w:cs="Times New Roman"/>
          <w:color w:val="000000"/>
          <w:kern w:val="0"/>
          <w:sz w:val="28"/>
          <w:szCs w:val="28"/>
          <w:lang w:eastAsia="uk-UA" w:bidi="uk-UA"/>
        </w:rPr>
        <w:t xml:space="preserve"> профілактичних заходів (рейдів) «Сім’я»</w:t>
      </w:r>
      <w:r w:rsidR="00AD3F5C" w:rsidRPr="00575643">
        <w:rPr>
          <w:rFonts w:ascii="Times New Roman" w:eastAsia="Times New Roman" w:hAnsi="Times New Roman" w:cs="Times New Roman"/>
          <w:color w:val="000000"/>
          <w:kern w:val="0"/>
          <w:sz w:val="28"/>
          <w:szCs w:val="28"/>
          <w:lang w:eastAsia="uk-UA" w:bidi="uk-UA"/>
        </w:rPr>
        <w:t>,</w:t>
      </w:r>
      <w:r w:rsidRPr="00575643">
        <w:rPr>
          <w:rFonts w:ascii="Times New Roman" w:eastAsia="Times New Roman" w:hAnsi="Times New Roman" w:cs="Times New Roman"/>
          <w:color w:val="000000"/>
          <w:kern w:val="0"/>
          <w:sz w:val="28"/>
          <w:szCs w:val="28"/>
          <w:lang w:eastAsia="uk-UA" w:bidi="uk-UA"/>
        </w:rPr>
        <w:t xml:space="preserve"> «Діти вулиці»; обстежено близько 1</w:t>
      </w:r>
      <w:r w:rsidR="00FB0F76" w:rsidRPr="00575643">
        <w:rPr>
          <w:rFonts w:ascii="Times New Roman" w:eastAsia="Times New Roman" w:hAnsi="Times New Roman" w:cs="Times New Roman"/>
          <w:color w:val="000000"/>
          <w:kern w:val="0"/>
          <w:sz w:val="28"/>
          <w:szCs w:val="28"/>
          <w:lang w:eastAsia="uk-UA" w:bidi="uk-UA"/>
        </w:rPr>
        <w:t>1</w:t>
      </w:r>
      <w:r w:rsidRPr="00575643">
        <w:rPr>
          <w:rFonts w:ascii="Times New Roman" w:eastAsia="Times New Roman" w:hAnsi="Times New Roman" w:cs="Times New Roman"/>
          <w:color w:val="000000"/>
          <w:kern w:val="0"/>
          <w:sz w:val="28"/>
          <w:szCs w:val="28"/>
          <w:lang w:eastAsia="uk-UA" w:bidi="uk-UA"/>
        </w:rPr>
        <w:t>4 сімей з дітьми. Виявлено та поставлено на облік 7 дітей, які перебувають у складних життєвих обставинах; проведено профілактичну роботу з батьками щодо дотримання прав дітей, відповідального батьківства, недопущення насильства в сім’ї, протидії торгівлі дітьми.</w:t>
      </w:r>
    </w:p>
    <w:p w14:paraId="1C20B358" w14:textId="75244B66" w:rsidR="00346AF1" w:rsidRPr="00575643" w:rsidRDefault="00346AF1" w:rsidP="00845544">
      <w:pPr>
        <w:widowControl w:val="0"/>
        <w:spacing w:after="0" w:line="240" w:lineRule="auto"/>
        <w:ind w:firstLine="567"/>
        <w:jc w:val="both"/>
        <w:rPr>
          <w:rFonts w:ascii="Times New Roman" w:eastAsia="Times New Roman" w:hAnsi="Times New Roman" w:cs="Times New Roman"/>
          <w:spacing w:val="2"/>
          <w:kern w:val="0"/>
          <w:sz w:val="28"/>
          <w:szCs w:val="28"/>
          <w:shd w:val="clear" w:color="auto" w:fill="FFFFFF"/>
          <w:lang w:eastAsia="ru-RU"/>
        </w:rPr>
      </w:pPr>
      <w:r w:rsidRPr="00575643">
        <w:rPr>
          <w:rFonts w:ascii="Times New Roman" w:eastAsia="Times New Roman" w:hAnsi="Times New Roman" w:cs="Times New Roman"/>
          <w:color w:val="000000"/>
          <w:kern w:val="0"/>
          <w:sz w:val="28"/>
          <w:szCs w:val="28"/>
          <w:lang w:eastAsia="uk-UA" w:bidi="uk-UA"/>
        </w:rPr>
        <w:t xml:space="preserve">На виконання Програми підтримки сім’ї та забезпечення прав дітей Погребищенської міської територіальної громади на 2021-2025 роки з </w:t>
      </w:r>
      <w:r w:rsidR="007009EB" w:rsidRPr="00575643">
        <w:rPr>
          <w:rFonts w:ascii="Times New Roman" w:eastAsia="Times New Roman" w:hAnsi="Times New Roman" w:cs="Times New Roman"/>
          <w:color w:val="000000"/>
          <w:kern w:val="0"/>
          <w:sz w:val="28"/>
          <w:szCs w:val="28"/>
          <w:lang w:eastAsia="uk-UA" w:bidi="uk-UA"/>
        </w:rPr>
        <w:t xml:space="preserve"> бюджету  Погребищенської МТГ було виділено – </w:t>
      </w:r>
      <w:r w:rsidR="00EB586D" w:rsidRPr="00575643">
        <w:rPr>
          <w:rFonts w:ascii="Times New Roman" w:eastAsia="Times New Roman" w:hAnsi="Times New Roman" w:cs="Times New Roman"/>
          <w:color w:val="000000"/>
          <w:kern w:val="0"/>
          <w:sz w:val="28"/>
          <w:szCs w:val="28"/>
          <w:lang w:eastAsia="uk-UA" w:bidi="uk-UA"/>
        </w:rPr>
        <w:t xml:space="preserve">39,867 </w:t>
      </w:r>
      <w:r w:rsidR="007009EB" w:rsidRPr="00575643">
        <w:rPr>
          <w:rFonts w:ascii="Times New Roman" w:eastAsia="Times New Roman" w:hAnsi="Times New Roman" w:cs="Times New Roman"/>
          <w:color w:val="000000"/>
          <w:kern w:val="0"/>
          <w:sz w:val="28"/>
          <w:szCs w:val="28"/>
          <w:lang w:eastAsia="uk-UA" w:bidi="uk-UA"/>
        </w:rPr>
        <w:t>тис. грн (кошти було використано на</w:t>
      </w:r>
      <w:r w:rsidR="000A3E3E" w:rsidRPr="00575643">
        <w:rPr>
          <w:rFonts w:ascii="Times New Roman" w:eastAsia="Times New Roman" w:hAnsi="Times New Roman" w:cs="Times New Roman"/>
          <w:color w:val="000000"/>
          <w:kern w:val="0"/>
          <w:sz w:val="28"/>
          <w:szCs w:val="28"/>
          <w:lang w:eastAsia="uk-UA" w:bidi="uk-UA"/>
        </w:rPr>
        <w:t xml:space="preserve"> подарунки та</w:t>
      </w:r>
      <w:r w:rsidR="007009EB" w:rsidRPr="00575643">
        <w:rPr>
          <w:rFonts w:ascii="Times New Roman" w:eastAsia="Times New Roman" w:hAnsi="Times New Roman" w:cs="Times New Roman"/>
          <w:color w:val="000000"/>
          <w:kern w:val="0"/>
          <w:sz w:val="28"/>
          <w:szCs w:val="28"/>
          <w:lang w:eastAsia="uk-UA" w:bidi="uk-UA"/>
        </w:rPr>
        <w:t xml:space="preserve"> </w:t>
      </w:r>
      <w:r w:rsidR="000A3E3E" w:rsidRPr="00575643">
        <w:rPr>
          <w:rFonts w:ascii="Times New Roman" w:eastAsia="Times New Roman" w:hAnsi="Times New Roman" w:cs="Times New Roman"/>
          <w:color w:val="000000"/>
          <w:kern w:val="0"/>
          <w:sz w:val="28"/>
          <w:szCs w:val="28"/>
          <w:lang w:eastAsia="uk-UA" w:bidi="uk-UA"/>
        </w:rPr>
        <w:t xml:space="preserve">проведення заходу </w:t>
      </w:r>
      <w:r w:rsidR="007009EB" w:rsidRPr="00575643">
        <w:rPr>
          <w:rFonts w:ascii="Times New Roman" w:eastAsia="Times New Roman" w:hAnsi="Times New Roman" w:cs="Times New Roman"/>
          <w:color w:val="000000"/>
          <w:kern w:val="0"/>
          <w:sz w:val="28"/>
          <w:szCs w:val="28"/>
          <w:lang w:eastAsia="uk-UA" w:bidi="uk-UA"/>
        </w:rPr>
        <w:t xml:space="preserve">до Дня сім’ї, організацію святкового концерту до </w:t>
      </w:r>
      <w:r w:rsidR="000A3E3E" w:rsidRPr="00575643">
        <w:rPr>
          <w:rFonts w:ascii="Times New Roman" w:eastAsia="Times New Roman" w:hAnsi="Times New Roman" w:cs="Times New Roman"/>
          <w:color w:val="000000"/>
          <w:kern w:val="0"/>
          <w:sz w:val="28"/>
          <w:szCs w:val="28"/>
          <w:lang w:eastAsia="uk-UA" w:bidi="uk-UA"/>
        </w:rPr>
        <w:t>Міжнародного д</w:t>
      </w:r>
      <w:r w:rsidR="007009EB" w:rsidRPr="00575643">
        <w:rPr>
          <w:rFonts w:ascii="Times New Roman" w:eastAsia="Times New Roman" w:hAnsi="Times New Roman" w:cs="Times New Roman"/>
          <w:color w:val="000000"/>
          <w:kern w:val="0"/>
          <w:sz w:val="28"/>
          <w:szCs w:val="28"/>
          <w:lang w:eastAsia="uk-UA" w:bidi="uk-UA"/>
        </w:rPr>
        <w:t xml:space="preserve">ня захисту </w:t>
      </w:r>
      <w:r w:rsidR="000A3E3E" w:rsidRPr="00575643">
        <w:rPr>
          <w:rFonts w:ascii="Times New Roman" w:eastAsia="Times New Roman" w:hAnsi="Times New Roman" w:cs="Times New Roman"/>
          <w:color w:val="000000"/>
          <w:kern w:val="0"/>
          <w:sz w:val="28"/>
          <w:szCs w:val="28"/>
          <w:lang w:eastAsia="uk-UA" w:bidi="uk-UA"/>
        </w:rPr>
        <w:t>дітей</w:t>
      </w:r>
      <w:r w:rsidR="007009EB" w:rsidRPr="00575643">
        <w:rPr>
          <w:rFonts w:ascii="Times New Roman" w:eastAsia="Times New Roman" w:hAnsi="Times New Roman" w:cs="Times New Roman"/>
          <w:color w:val="000000"/>
          <w:kern w:val="0"/>
          <w:sz w:val="28"/>
          <w:szCs w:val="28"/>
          <w:lang w:eastAsia="uk-UA" w:bidi="uk-UA"/>
        </w:rPr>
        <w:t>, поїздки в  Добропарк</w:t>
      </w:r>
      <w:r w:rsidR="00AD3F5C" w:rsidRPr="00575643">
        <w:rPr>
          <w:rFonts w:ascii="Times New Roman" w:eastAsia="Times New Roman" w:hAnsi="Times New Roman" w:cs="Times New Roman"/>
          <w:color w:val="000000"/>
          <w:kern w:val="0"/>
          <w:sz w:val="28"/>
          <w:szCs w:val="28"/>
          <w:lang w:eastAsia="uk-UA" w:bidi="uk-UA"/>
        </w:rPr>
        <w:t>)</w:t>
      </w:r>
      <w:r w:rsidR="007009EB" w:rsidRPr="00575643">
        <w:rPr>
          <w:rFonts w:ascii="Times New Roman" w:eastAsia="Times New Roman" w:hAnsi="Times New Roman" w:cs="Times New Roman"/>
          <w:color w:val="000000"/>
          <w:kern w:val="0"/>
          <w:sz w:val="28"/>
          <w:szCs w:val="28"/>
          <w:lang w:eastAsia="uk-UA" w:bidi="uk-UA"/>
        </w:rPr>
        <w:t xml:space="preserve">. </w:t>
      </w:r>
    </w:p>
    <w:p w14:paraId="2D8CFE87" w14:textId="77777777" w:rsidR="00346AF1" w:rsidRPr="00575643" w:rsidRDefault="00346AF1" w:rsidP="00845544">
      <w:pPr>
        <w:spacing w:after="0" w:line="240" w:lineRule="auto"/>
        <w:ind w:firstLine="567"/>
        <w:rPr>
          <w:rFonts w:ascii="Times New Roman" w:eastAsia="Times New Roman" w:hAnsi="Times New Roman" w:cs="Times New Roman"/>
          <w:color w:val="EE0000"/>
          <w:kern w:val="0"/>
          <w:sz w:val="28"/>
          <w:szCs w:val="28"/>
          <w:lang w:eastAsia="ru-RU"/>
        </w:rPr>
      </w:pPr>
    </w:p>
    <w:p w14:paraId="150D466E" w14:textId="77777777" w:rsidR="00346AF1" w:rsidRPr="00575643" w:rsidRDefault="00346AF1" w:rsidP="00845544">
      <w:pPr>
        <w:shd w:val="clear" w:color="auto" w:fill="FFFFFF"/>
        <w:tabs>
          <w:tab w:val="left" w:pos="993"/>
        </w:tabs>
        <w:spacing w:after="0" w:line="240" w:lineRule="auto"/>
        <w:ind w:firstLine="567"/>
        <w:jc w:val="both"/>
        <w:rPr>
          <w:rFonts w:ascii="Times New Roman" w:eastAsia="Calibri" w:hAnsi="Times New Roman"/>
          <w:b/>
          <w:color w:val="000000" w:themeColor="text1"/>
          <w:sz w:val="28"/>
          <w:szCs w:val="28"/>
        </w:rPr>
      </w:pPr>
      <w:r w:rsidRPr="00575643">
        <w:rPr>
          <w:rFonts w:ascii="Times New Roman" w:eastAsia="Times New Roman" w:hAnsi="Times New Roman"/>
          <w:b/>
          <w:bCs/>
          <w:color w:val="000000" w:themeColor="text1"/>
          <w:sz w:val="28"/>
          <w:szCs w:val="28"/>
        </w:rPr>
        <w:t xml:space="preserve">Пріоритет 3.6. Забезпечення ефективної роботи у сфері підтримки сім’ї, запобігання та протидії  домашньому насильству, </w:t>
      </w:r>
      <w:r w:rsidRPr="00575643">
        <w:rPr>
          <w:rFonts w:ascii="Times New Roman" w:eastAsia="Calibri" w:hAnsi="Times New Roman"/>
          <w:b/>
          <w:color w:val="000000" w:themeColor="text1"/>
          <w:sz w:val="28"/>
          <w:szCs w:val="28"/>
        </w:rPr>
        <w:t>попередження торгівлі людьми, забезпечення рівних прав і можливостей жінок і чоловіків.</w:t>
      </w:r>
    </w:p>
    <w:p w14:paraId="5A33C6DE" w14:textId="77777777" w:rsidR="00FF2640" w:rsidRPr="00575643" w:rsidRDefault="00FF2640" w:rsidP="00845544">
      <w:pPr>
        <w:shd w:val="clear" w:color="auto" w:fill="FFFFFF"/>
        <w:tabs>
          <w:tab w:val="left" w:pos="993"/>
        </w:tabs>
        <w:spacing w:after="0" w:line="240" w:lineRule="auto"/>
        <w:ind w:firstLine="567"/>
        <w:jc w:val="both"/>
        <w:rPr>
          <w:rFonts w:ascii="Times New Roman" w:eastAsia="Calibri" w:hAnsi="Times New Roman"/>
          <w:color w:val="000000" w:themeColor="text1"/>
          <w:sz w:val="10"/>
          <w:szCs w:val="10"/>
        </w:rPr>
      </w:pPr>
    </w:p>
    <w:p w14:paraId="3953A515" w14:textId="1A0A60BE" w:rsidR="00346AF1" w:rsidRPr="00575643" w:rsidRDefault="00346AF1" w:rsidP="00845544">
      <w:pPr>
        <w:spacing w:after="0" w:line="240" w:lineRule="auto"/>
        <w:ind w:firstLine="567"/>
        <w:jc w:val="both"/>
        <w:rPr>
          <w:rFonts w:ascii="Times New Roman" w:hAnsi="Times New Roman" w:cs="Times New Roman"/>
          <w:bCs/>
          <w:sz w:val="28"/>
          <w:szCs w:val="28"/>
        </w:rPr>
      </w:pPr>
      <w:r w:rsidRPr="00575643">
        <w:rPr>
          <w:rFonts w:ascii="Times New Roman" w:hAnsi="Times New Roman" w:cs="Times New Roman"/>
          <w:bCs/>
          <w:sz w:val="28"/>
          <w:szCs w:val="28"/>
        </w:rPr>
        <w:t>Протягом І півріччя 202</w:t>
      </w:r>
      <w:r w:rsidR="00EA5C8F" w:rsidRPr="00575643">
        <w:rPr>
          <w:rFonts w:ascii="Times New Roman" w:hAnsi="Times New Roman" w:cs="Times New Roman"/>
          <w:bCs/>
          <w:sz w:val="28"/>
          <w:szCs w:val="28"/>
        </w:rPr>
        <w:t>5</w:t>
      </w:r>
      <w:r w:rsidRPr="00575643">
        <w:rPr>
          <w:rFonts w:ascii="Times New Roman" w:hAnsi="Times New Roman" w:cs="Times New Roman"/>
          <w:bCs/>
          <w:sz w:val="28"/>
          <w:szCs w:val="28"/>
        </w:rPr>
        <w:t xml:space="preserve"> року соціальними послугами охоплено </w:t>
      </w:r>
      <w:r w:rsidR="00EA5C8F" w:rsidRPr="00575643">
        <w:rPr>
          <w:rFonts w:ascii="Times New Roman" w:hAnsi="Times New Roman" w:cs="Times New Roman"/>
          <w:bCs/>
          <w:sz w:val="28"/>
          <w:szCs w:val="28"/>
        </w:rPr>
        <w:t>346</w:t>
      </w:r>
      <w:r w:rsidRPr="00575643">
        <w:rPr>
          <w:rFonts w:ascii="Times New Roman" w:hAnsi="Times New Roman" w:cs="Times New Roman"/>
          <w:bCs/>
          <w:sz w:val="28"/>
          <w:szCs w:val="28"/>
        </w:rPr>
        <w:t xml:space="preserve"> сімей (сім’ї в яких виховуються діти-сироти та діти, позбавлені батьківського піклування, сім’ї з новонародженими дітьми, сім’ї в яких виховуються діти з інвалідністю, сім’ї Захисників та Захисниць України, особи, які мають конфлікт з законом, особи, які вчинили домашнє насильство та особи, які постраждали від домашнього насильства, особи звільнені з місць позбавлення волі).</w:t>
      </w:r>
    </w:p>
    <w:p w14:paraId="58F0D62B" w14:textId="4423B7BF" w:rsidR="00346AF1" w:rsidRPr="00575643" w:rsidRDefault="00346AF1" w:rsidP="00845544">
      <w:pPr>
        <w:spacing w:after="0" w:line="240" w:lineRule="auto"/>
        <w:ind w:firstLine="567"/>
        <w:jc w:val="both"/>
        <w:rPr>
          <w:rFonts w:ascii="Times New Roman" w:hAnsi="Times New Roman" w:cs="Times New Roman"/>
          <w:bCs/>
          <w:sz w:val="28"/>
          <w:szCs w:val="28"/>
        </w:rPr>
      </w:pPr>
      <w:r w:rsidRPr="00575643">
        <w:rPr>
          <w:rFonts w:ascii="Times New Roman" w:hAnsi="Times New Roman" w:cs="Times New Roman"/>
          <w:bCs/>
          <w:sz w:val="28"/>
          <w:szCs w:val="28"/>
        </w:rPr>
        <w:t xml:space="preserve">Соціальною роботою центру охоплено </w:t>
      </w:r>
      <w:r w:rsidR="00EA5C8F" w:rsidRPr="00575643">
        <w:rPr>
          <w:rFonts w:ascii="Times New Roman" w:hAnsi="Times New Roman" w:cs="Times New Roman"/>
          <w:bCs/>
          <w:sz w:val="28"/>
          <w:szCs w:val="28"/>
        </w:rPr>
        <w:t>8</w:t>
      </w:r>
      <w:r w:rsidRPr="00575643">
        <w:rPr>
          <w:rFonts w:ascii="Times New Roman" w:hAnsi="Times New Roman" w:cs="Times New Roman"/>
          <w:bCs/>
          <w:sz w:val="28"/>
          <w:szCs w:val="28"/>
        </w:rPr>
        <w:t xml:space="preserve"> сімей, </w:t>
      </w:r>
      <w:r w:rsidR="005449FB" w:rsidRPr="00575643">
        <w:rPr>
          <w:rFonts w:ascii="Times New Roman" w:hAnsi="Times New Roman" w:cs="Times New Roman"/>
          <w:bCs/>
          <w:sz w:val="28"/>
          <w:szCs w:val="28"/>
        </w:rPr>
        <w:t>в яких</w:t>
      </w:r>
      <w:r w:rsidRPr="00575643">
        <w:rPr>
          <w:rFonts w:ascii="Times New Roman" w:hAnsi="Times New Roman" w:cs="Times New Roman"/>
          <w:bCs/>
          <w:sz w:val="28"/>
          <w:szCs w:val="28"/>
        </w:rPr>
        <w:t xml:space="preserve"> виявлені факти вчинення домашнього насильства. Проведена профілактична робота з кривдниками щодо недопущення повторних випадків вчинення насильства, надано психологічну підтримку постраждалим   особам.</w:t>
      </w:r>
    </w:p>
    <w:p w14:paraId="2A550AA9" w14:textId="6C1F38F1" w:rsidR="00346AF1" w:rsidRPr="00575643" w:rsidRDefault="00346AF1" w:rsidP="00845544">
      <w:pPr>
        <w:spacing w:after="0" w:line="240" w:lineRule="auto"/>
        <w:ind w:firstLine="567"/>
        <w:jc w:val="both"/>
        <w:rPr>
          <w:rFonts w:ascii="Times New Roman" w:hAnsi="Times New Roman" w:cs="Times New Roman"/>
          <w:bCs/>
          <w:sz w:val="28"/>
          <w:szCs w:val="28"/>
        </w:rPr>
      </w:pPr>
      <w:r w:rsidRPr="00575643">
        <w:rPr>
          <w:rFonts w:ascii="Times New Roman" w:hAnsi="Times New Roman" w:cs="Times New Roman"/>
          <w:bCs/>
          <w:sz w:val="28"/>
          <w:szCs w:val="28"/>
        </w:rPr>
        <w:t>З метою підвищення рівня відповідальності батьків проводяться групові заходи, де розглядаються питання про виконання батьківських обов’язків щодо утримання, виховання та розвит</w:t>
      </w:r>
      <w:r w:rsidR="008A29E9" w:rsidRPr="00575643">
        <w:rPr>
          <w:rFonts w:ascii="Times New Roman" w:hAnsi="Times New Roman" w:cs="Times New Roman"/>
          <w:bCs/>
          <w:sz w:val="28"/>
          <w:szCs w:val="28"/>
        </w:rPr>
        <w:t>ку</w:t>
      </w:r>
      <w:r w:rsidRPr="00575643">
        <w:rPr>
          <w:rFonts w:ascii="Times New Roman" w:hAnsi="Times New Roman" w:cs="Times New Roman"/>
          <w:bCs/>
          <w:sz w:val="28"/>
          <w:szCs w:val="28"/>
        </w:rPr>
        <w:t xml:space="preserve"> дітей, їх життя та здоров’я. </w:t>
      </w:r>
    </w:p>
    <w:p w14:paraId="1B86C379" w14:textId="77777777" w:rsidR="00346AF1" w:rsidRPr="00575643" w:rsidRDefault="00346AF1" w:rsidP="00845544">
      <w:pPr>
        <w:spacing w:after="0" w:line="240" w:lineRule="auto"/>
        <w:ind w:firstLine="567"/>
        <w:jc w:val="both"/>
        <w:rPr>
          <w:rFonts w:ascii="Times New Roman" w:hAnsi="Times New Roman" w:cs="Times New Roman"/>
          <w:bCs/>
          <w:color w:val="EE0000"/>
          <w:sz w:val="28"/>
          <w:szCs w:val="28"/>
        </w:rPr>
      </w:pPr>
    </w:p>
    <w:p w14:paraId="1C05B6C7" w14:textId="77777777" w:rsidR="00346AF1" w:rsidRPr="00575643" w:rsidRDefault="00346AF1" w:rsidP="008455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color w:val="000000" w:themeColor="text1"/>
          <w:sz w:val="28"/>
          <w:szCs w:val="28"/>
        </w:rPr>
      </w:pPr>
      <w:r w:rsidRPr="00575643">
        <w:rPr>
          <w:rFonts w:ascii="Times New Roman" w:eastAsia="Times New Roman" w:hAnsi="Times New Roman"/>
          <w:b/>
          <w:bCs/>
          <w:color w:val="000000" w:themeColor="text1"/>
          <w:sz w:val="28"/>
          <w:szCs w:val="28"/>
        </w:rPr>
        <w:t>Пріоритет 3.7. Реалізація заходів з розвитку фізичної культури та спорту.</w:t>
      </w:r>
    </w:p>
    <w:p w14:paraId="1C7EA2AD" w14:textId="77777777" w:rsidR="00FF2640" w:rsidRPr="00575643" w:rsidRDefault="00FF2640" w:rsidP="008455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color w:val="000000" w:themeColor="text1"/>
          <w:sz w:val="10"/>
          <w:szCs w:val="10"/>
        </w:rPr>
      </w:pPr>
    </w:p>
    <w:p w14:paraId="22419E27" w14:textId="323B144E" w:rsidR="00346AF1" w:rsidRPr="00575643" w:rsidRDefault="00346AF1" w:rsidP="00845544">
      <w:pPr>
        <w:spacing w:after="0" w:line="240" w:lineRule="auto"/>
        <w:ind w:firstLine="567"/>
        <w:jc w:val="both"/>
        <w:rPr>
          <w:rFonts w:ascii="Times New Roman" w:eastAsia="Calibri" w:hAnsi="Times New Roman" w:cs="Times New Roman"/>
          <w:kern w:val="0"/>
          <w:sz w:val="28"/>
          <w:szCs w:val="28"/>
        </w:rPr>
      </w:pPr>
      <w:r w:rsidRPr="00575643">
        <w:rPr>
          <w:rFonts w:ascii="Times New Roman" w:eastAsia="Times New Roman" w:hAnsi="Times New Roman" w:cs="Times New Roman"/>
          <w:color w:val="000000"/>
          <w:kern w:val="0"/>
          <w:sz w:val="28"/>
          <w:szCs w:val="28"/>
        </w:rPr>
        <w:t>На території Погребищенської МТГ діє Програма розвитку фізичної культури та спорту у Погребищенській міській територіальній громаді на 2021-2025 роки</w:t>
      </w:r>
      <w:r w:rsidRPr="00575643">
        <w:rPr>
          <w:rFonts w:ascii="Times New Roman" w:eastAsia="Calibri" w:hAnsi="Times New Roman" w:cs="Times New Roman"/>
          <w:bCs/>
          <w:color w:val="000000"/>
          <w:kern w:val="0"/>
          <w:sz w:val="28"/>
          <w:szCs w:val="28"/>
        </w:rPr>
        <w:t>.  З січня по червень 202</w:t>
      </w:r>
      <w:r w:rsidR="00DC1AEA" w:rsidRPr="00575643">
        <w:rPr>
          <w:rFonts w:ascii="Times New Roman" w:eastAsia="Calibri" w:hAnsi="Times New Roman" w:cs="Times New Roman"/>
          <w:bCs/>
          <w:color w:val="000000"/>
          <w:kern w:val="0"/>
          <w:sz w:val="28"/>
          <w:szCs w:val="28"/>
        </w:rPr>
        <w:t>5</w:t>
      </w:r>
      <w:r w:rsidRPr="00575643">
        <w:rPr>
          <w:rFonts w:ascii="Times New Roman" w:eastAsia="Calibri" w:hAnsi="Times New Roman" w:cs="Times New Roman"/>
          <w:bCs/>
          <w:color w:val="000000"/>
          <w:kern w:val="0"/>
          <w:sz w:val="28"/>
          <w:szCs w:val="28"/>
        </w:rPr>
        <w:t xml:space="preserve"> року відповідно до  напрямів діяльності та заходів Програми на придбання кубків, медалей та перевезення спортсменів на змагання  було використано – </w:t>
      </w:r>
      <w:r w:rsidR="00DC1AEA" w:rsidRPr="00575643">
        <w:rPr>
          <w:rFonts w:ascii="Times New Roman" w:eastAsia="Calibri" w:hAnsi="Times New Roman" w:cs="Times New Roman"/>
          <w:bCs/>
          <w:color w:val="000000"/>
          <w:kern w:val="0"/>
          <w:sz w:val="28"/>
          <w:szCs w:val="28"/>
        </w:rPr>
        <w:t>51, 342</w:t>
      </w:r>
      <w:r w:rsidRPr="00575643">
        <w:rPr>
          <w:rFonts w:ascii="Times New Roman" w:eastAsia="Calibri" w:hAnsi="Times New Roman" w:cs="Times New Roman"/>
          <w:bCs/>
          <w:color w:val="000000"/>
          <w:kern w:val="0"/>
          <w:sz w:val="28"/>
          <w:szCs w:val="28"/>
        </w:rPr>
        <w:t xml:space="preserve"> тис.</w:t>
      </w:r>
      <w:r w:rsidR="00DC1AEA" w:rsidRPr="00575643">
        <w:rPr>
          <w:rFonts w:ascii="Times New Roman" w:eastAsia="Calibri" w:hAnsi="Times New Roman" w:cs="Times New Roman"/>
          <w:bCs/>
          <w:color w:val="000000"/>
          <w:kern w:val="0"/>
          <w:sz w:val="28"/>
          <w:szCs w:val="28"/>
        </w:rPr>
        <w:t xml:space="preserve"> </w:t>
      </w:r>
      <w:r w:rsidRPr="00575643">
        <w:rPr>
          <w:rFonts w:ascii="Times New Roman" w:eastAsia="Calibri" w:hAnsi="Times New Roman" w:cs="Times New Roman"/>
          <w:bCs/>
          <w:color w:val="000000"/>
          <w:kern w:val="0"/>
          <w:sz w:val="28"/>
          <w:szCs w:val="28"/>
        </w:rPr>
        <w:t>грн</w:t>
      </w:r>
      <w:r w:rsidR="00DC1AEA" w:rsidRPr="00575643">
        <w:rPr>
          <w:rFonts w:ascii="Times New Roman" w:eastAsia="Calibri" w:hAnsi="Times New Roman" w:cs="Times New Roman"/>
          <w:kern w:val="0"/>
          <w:sz w:val="28"/>
          <w:szCs w:val="28"/>
        </w:rPr>
        <w:t xml:space="preserve"> та на здійснення заходів із нагородження кращих спортсменів громади переможців та призерів чемпіонатів Європи та Світу (за 1-3 місце) з </w:t>
      </w:r>
      <w:r w:rsidR="00CC7E6C" w:rsidRPr="00575643">
        <w:rPr>
          <w:rFonts w:ascii="Times New Roman" w:eastAsia="Calibri" w:hAnsi="Times New Roman" w:cs="Times New Roman"/>
          <w:kern w:val="0"/>
          <w:sz w:val="28"/>
          <w:szCs w:val="28"/>
        </w:rPr>
        <w:t>матеріальним заохоченням було використано 50,0 тис. грн.</w:t>
      </w:r>
    </w:p>
    <w:p w14:paraId="4A5CF7F0" w14:textId="7647CB04" w:rsidR="00346AF1" w:rsidRPr="00575643" w:rsidRDefault="00346AF1" w:rsidP="00845544">
      <w:pPr>
        <w:spacing w:after="0" w:line="240" w:lineRule="auto"/>
        <w:ind w:firstLine="567"/>
        <w:jc w:val="both"/>
        <w:rPr>
          <w:rFonts w:ascii="Times New Roman" w:eastAsia="Calibri" w:hAnsi="Times New Roman" w:cs="Times New Roman"/>
          <w:color w:val="000000"/>
          <w:kern w:val="0"/>
          <w:sz w:val="28"/>
          <w:szCs w:val="28"/>
        </w:rPr>
      </w:pPr>
      <w:r w:rsidRPr="00575643">
        <w:rPr>
          <w:rFonts w:ascii="Times New Roman" w:eastAsia="Calibri" w:hAnsi="Times New Roman" w:cs="Times New Roman"/>
          <w:color w:val="000000"/>
          <w:kern w:val="0"/>
          <w:sz w:val="28"/>
          <w:szCs w:val="28"/>
        </w:rPr>
        <w:lastRenderedPageBreak/>
        <w:t>В КЗ «Погребищенська ДЮСШ»  станом на 01</w:t>
      </w:r>
      <w:r w:rsidR="0037406A" w:rsidRPr="00575643">
        <w:rPr>
          <w:rFonts w:ascii="Times New Roman" w:eastAsia="Calibri" w:hAnsi="Times New Roman" w:cs="Times New Roman"/>
          <w:color w:val="000000"/>
          <w:kern w:val="0"/>
          <w:sz w:val="28"/>
          <w:szCs w:val="28"/>
        </w:rPr>
        <w:t xml:space="preserve"> липня </w:t>
      </w:r>
      <w:r w:rsidRPr="00575643">
        <w:rPr>
          <w:rFonts w:ascii="Times New Roman" w:eastAsia="Calibri" w:hAnsi="Times New Roman" w:cs="Times New Roman"/>
          <w:color w:val="000000"/>
          <w:kern w:val="0"/>
          <w:sz w:val="28"/>
          <w:szCs w:val="28"/>
        </w:rPr>
        <w:t>202</w:t>
      </w:r>
      <w:r w:rsidR="00CC7E6C" w:rsidRPr="00575643">
        <w:rPr>
          <w:rFonts w:ascii="Times New Roman" w:eastAsia="Calibri" w:hAnsi="Times New Roman" w:cs="Times New Roman"/>
          <w:color w:val="000000"/>
          <w:kern w:val="0"/>
          <w:sz w:val="28"/>
          <w:szCs w:val="28"/>
        </w:rPr>
        <w:t>5</w:t>
      </w:r>
      <w:r w:rsidR="0037406A" w:rsidRPr="00575643">
        <w:rPr>
          <w:rFonts w:ascii="Times New Roman" w:eastAsia="Calibri" w:hAnsi="Times New Roman" w:cs="Times New Roman"/>
          <w:color w:val="000000"/>
          <w:kern w:val="0"/>
          <w:sz w:val="28"/>
          <w:szCs w:val="28"/>
        </w:rPr>
        <w:t xml:space="preserve"> </w:t>
      </w:r>
      <w:r w:rsidRPr="00575643">
        <w:rPr>
          <w:rFonts w:ascii="Times New Roman" w:eastAsia="Calibri" w:hAnsi="Times New Roman" w:cs="Times New Roman"/>
          <w:color w:val="000000"/>
          <w:kern w:val="0"/>
          <w:sz w:val="28"/>
          <w:szCs w:val="28"/>
        </w:rPr>
        <w:t>р</w:t>
      </w:r>
      <w:r w:rsidR="0037406A" w:rsidRPr="00575643">
        <w:rPr>
          <w:rFonts w:ascii="Times New Roman" w:eastAsia="Calibri" w:hAnsi="Times New Roman" w:cs="Times New Roman"/>
          <w:color w:val="000000"/>
          <w:kern w:val="0"/>
          <w:sz w:val="28"/>
          <w:szCs w:val="28"/>
        </w:rPr>
        <w:t xml:space="preserve">оку </w:t>
      </w:r>
      <w:r w:rsidR="004D4D2E" w:rsidRPr="00575643">
        <w:rPr>
          <w:rFonts w:ascii="Times New Roman" w:eastAsia="Calibri" w:hAnsi="Times New Roman" w:cs="Times New Roman"/>
          <w:color w:val="000000"/>
          <w:kern w:val="0"/>
          <w:sz w:val="28"/>
          <w:szCs w:val="28"/>
        </w:rPr>
        <w:t>ф</w:t>
      </w:r>
      <w:r w:rsidRPr="00575643">
        <w:rPr>
          <w:rFonts w:ascii="Times New Roman" w:eastAsia="Calibri" w:hAnsi="Times New Roman" w:cs="Times New Roman"/>
          <w:color w:val="000000"/>
          <w:kern w:val="0"/>
          <w:sz w:val="28"/>
          <w:szCs w:val="28"/>
        </w:rPr>
        <w:t>ункціонує 4 відділення з олімпійських видів спорту</w:t>
      </w:r>
      <w:r w:rsidR="0061308E" w:rsidRPr="00575643">
        <w:rPr>
          <w:rFonts w:ascii="Times New Roman" w:eastAsia="Calibri" w:hAnsi="Times New Roman" w:cs="Times New Roman"/>
          <w:color w:val="000000"/>
          <w:kern w:val="0"/>
          <w:sz w:val="28"/>
          <w:szCs w:val="28"/>
        </w:rPr>
        <w:t xml:space="preserve"> </w:t>
      </w:r>
      <w:r w:rsidR="0037406A" w:rsidRPr="00575643">
        <w:rPr>
          <w:rFonts w:ascii="Times New Roman" w:eastAsia="Calibri" w:hAnsi="Times New Roman" w:cs="Times New Roman"/>
          <w:color w:val="000000"/>
          <w:kern w:val="0"/>
          <w:sz w:val="28"/>
          <w:szCs w:val="28"/>
        </w:rPr>
        <w:t>–</w:t>
      </w:r>
      <w:r w:rsidR="0061308E" w:rsidRPr="00575643">
        <w:rPr>
          <w:rFonts w:ascii="Times New Roman" w:eastAsia="Calibri" w:hAnsi="Times New Roman" w:cs="Times New Roman"/>
          <w:color w:val="000000"/>
          <w:kern w:val="0"/>
          <w:sz w:val="28"/>
          <w:szCs w:val="28"/>
        </w:rPr>
        <w:t xml:space="preserve"> </w:t>
      </w:r>
      <w:r w:rsidRPr="00575643">
        <w:rPr>
          <w:rFonts w:ascii="Times New Roman" w:eastAsia="Calibri" w:hAnsi="Times New Roman" w:cs="Times New Roman"/>
          <w:color w:val="000000"/>
          <w:kern w:val="0"/>
          <w:sz w:val="28"/>
          <w:szCs w:val="28"/>
        </w:rPr>
        <w:t xml:space="preserve">це бадмінтон, легка атлетика, тхеквондо ВТФ та футбол, в яких займається </w:t>
      </w:r>
      <w:r w:rsidR="00CC7E6C" w:rsidRPr="00575643">
        <w:rPr>
          <w:rFonts w:ascii="Times New Roman" w:eastAsia="Calibri" w:hAnsi="Times New Roman" w:cs="Times New Roman"/>
          <w:color w:val="000000"/>
          <w:kern w:val="0"/>
          <w:sz w:val="28"/>
          <w:szCs w:val="28"/>
        </w:rPr>
        <w:t>307</w:t>
      </w:r>
      <w:r w:rsidRPr="00575643">
        <w:rPr>
          <w:rFonts w:ascii="Times New Roman" w:eastAsia="Calibri" w:hAnsi="Times New Roman" w:cs="Times New Roman"/>
          <w:color w:val="000000"/>
          <w:kern w:val="0"/>
          <w:sz w:val="28"/>
          <w:szCs w:val="28"/>
        </w:rPr>
        <w:t xml:space="preserve"> учнів-спортсменів. Працює 1</w:t>
      </w:r>
      <w:r w:rsidR="00CC7E6C" w:rsidRPr="00575643">
        <w:rPr>
          <w:rFonts w:ascii="Times New Roman" w:eastAsia="Calibri" w:hAnsi="Times New Roman" w:cs="Times New Roman"/>
          <w:color w:val="000000"/>
          <w:kern w:val="0"/>
          <w:sz w:val="28"/>
          <w:szCs w:val="28"/>
        </w:rPr>
        <w:t>4</w:t>
      </w:r>
      <w:r w:rsidRPr="00575643">
        <w:rPr>
          <w:rFonts w:ascii="Times New Roman" w:eastAsia="Calibri" w:hAnsi="Times New Roman" w:cs="Times New Roman"/>
          <w:color w:val="000000"/>
          <w:kern w:val="0"/>
          <w:sz w:val="28"/>
          <w:szCs w:val="28"/>
        </w:rPr>
        <w:t xml:space="preserve"> тренерів-викладачів, з них </w:t>
      </w:r>
      <w:r w:rsidR="00CC7E6C" w:rsidRPr="00575643">
        <w:rPr>
          <w:rFonts w:ascii="Times New Roman" w:eastAsia="Calibri" w:hAnsi="Times New Roman" w:cs="Times New Roman"/>
          <w:color w:val="000000"/>
          <w:kern w:val="0"/>
          <w:sz w:val="28"/>
          <w:szCs w:val="28"/>
        </w:rPr>
        <w:t>13</w:t>
      </w:r>
      <w:r w:rsidRPr="00575643">
        <w:rPr>
          <w:rFonts w:ascii="Times New Roman" w:eastAsia="Calibri" w:hAnsi="Times New Roman" w:cs="Times New Roman"/>
          <w:color w:val="000000"/>
          <w:kern w:val="0"/>
          <w:sz w:val="28"/>
          <w:szCs w:val="28"/>
        </w:rPr>
        <w:t xml:space="preserve"> за сумісництвом, які мають вищу спеціальну освіту</w:t>
      </w:r>
      <w:r w:rsidR="0061308E" w:rsidRPr="00575643">
        <w:rPr>
          <w:rFonts w:ascii="Times New Roman" w:eastAsia="Calibri" w:hAnsi="Times New Roman" w:cs="Times New Roman"/>
          <w:color w:val="000000"/>
          <w:kern w:val="0"/>
          <w:sz w:val="28"/>
          <w:szCs w:val="28"/>
        </w:rPr>
        <w:t xml:space="preserve">, </w:t>
      </w:r>
      <w:r w:rsidRPr="00575643">
        <w:rPr>
          <w:rFonts w:ascii="Times New Roman" w:eastAsia="Calibri" w:hAnsi="Times New Roman" w:cs="Times New Roman"/>
          <w:color w:val="000000"/>
          <w:kern w:val="0"/>
          <w:sz w:val="28"/>
          <w:szCs w:val="28"/>
        </w:rPr>
        <w:t>із них другу категорію 3 тренери, вищу категорію 1 трене</w:t>
      </w:r>
      <w:r w:rsidR="00CC7E6C" w:rsidRPr="00575643">
        <w:rPr>
          <w:rFonts w:ascii="Times New Roman" w:eastAsia="Calibri" w:hAnsi="Times New Roman" w:cs="Times New Roman"/>
          <w:color w:val="000000"/>
          <w:kern w:val="0"/>
          <w:sz w:val="28"/>
          <w:szCs w:val="28"/>
        </w:rPr>
        <w:t>р, всі інші без категорії.</w:t>
      </w:r>
    </w:p>
    <w:p w14:paraId="6913FB35" w14:textId="7873B4CA" w:rsidR="00E9611E" w:rsidRPr="00575643" w:rsidRDefault="00346AF1" w:rsidP="00845544">
      <w:pPr>
        <w:spacing w:after="0" w:line="240" w:lineRule="auto"/>
        <w:ind w:firstLine="567"/>
        <w:jc w:val="both"/>
        <w:rPr>
          <w:rFonts w:ascii="Times New Roman" w:eastAsia="Times New Roman" w:hAnsi="Times New Roman" w:cs="Times New Roman"/>
          <w:kern w:val="0"/>
          <w:sz w:val="24"/>
          <w:szCs w:val="24"/>
        </w:rPr>
      </w:pPr>
      <w:r w:rsidRPr="00575643">
        <w:rPr>
          <w:rFonts w:ascii="Times New Roman" w:eastAsia="Times New Roman" w:hAnsi="Times New Roman" w:cs="Times New Roman"/>
          <w:color w:val="000000"/>
          <w:kern w:val="0"/>
          <w:sz w:val="28"/>
          <w:szCs w:val="28"/>
        </w:rPr>
        <w:t>Протягом січня-червня 202</w:t>
      </w:r>
      <w:r w:rsidR="00CC7E6C" w:rsidRPr="00575643">
        <w:rPr>
          <w:rFonts w:ascii="Times New Roman" w:eastAsia="Times New Roman" w:hAnsi="Times New Roman" w:cs="Times New Roman"/>
          <w:color w:val="000000"/>
          <w:kern w:val="0"/>
          <w:sz w:val="28"/>
          <w:szCs w:val="28"/>
        </w:rPr>
        <w:t>5</w:t>
      </w:r>
      <w:r w:rsidRPr="00575643">
        <w:rPr>
          <w:rFonts w:ascii="Times New Roman" w:eastAsia="Times New Roman" w:hAnsi="Times New Roman" w:cs="Times New Roman"/>
          <w:color w:val="000000"/>
          <w:kern w:val="0"/>
          <w:sz w:val="28"/>
          <w:szCs w:val="28"/>
        </w:rPr>
        <w:t xml:space="preserve"> року в громаді проведено </w:t>
      </w:r>
      <w:r w:rsidR="00CC7E6C" w:rsidRPr="00575643">
        <w:rPr>
          <w:rFonts w:ascii="Times New Roman" w:eastAsia="Times New Roman" w:hAnsi="Times New Roman" w:cs="Times New Roman"/>
          <w:color w:val="000000"/>
          <w:kern w:val="0"/>
          <w:sz w:val="28"/>
          <w:szCs w:val="28"/>
        </w:rPr>
        <w:t>28</w:t>
      </w:r>
      <w:r w:rsidRPr="00575643">
        <w:rPr>
          <w:rFonts w:ascii="Times New Roman" w:eastAsia="Times New Roman" w:hAnsi="Times New Roman" w:cs="Times New Roman"/>
          <w:color w:val="000000"/>
          <w:kern w:val="0"/>
          <w:sz w:val="28"/>
          <w:szCs w:val="28"/>
        </w:rPr>
        <w:t xml:space="preserve"> спортивних заходів, в яких взяли участь </w:t>
      </w:r>
      <w:r w:rsidR="00CC7E6C" w:rsidRPr="00575643">
        <w:rPr>
          <w:rFonts w:ascii="Times New Roman" w:eastAsia="Times New Roman" w:hAnsi="Times New Roman" w:cs="Times New Roman"/>
          <w:color w:val="000000"/>
          <w:kern w:val="0"/>
          <w:sz w:val="28"/>
          <w:szCs w:val="28"/>
        </w:rPr>
        <w:t>1075</w:t>
      </w:r>
      <w:r w:rsidRPr="00575643">
        <w:rPr>
          <w:rFonts w:ascii="Times New Roman" w:eastAsia="Times New Roman" w:hAnsi="Times New Roman" w:cs="Times New Roman"/>
          <w:color w:val="000000"/>
          <w:kern w:val="0"/>
          <w:sz w:val="28"/>
          <w:szCs w:val="28"/>
        </w:rPr>
        <w:t xml:space="preserve"> учасник</w:t>
      </w:r>
      <w:r w:rsidR="00CC7E6C" w:rsidRPr="00575643">
        <w:rPr>
          <w:rFonts w:ascii="Times New Roman" w:eastAsia="Times New Roman" w:hAnsi="Times New Roman" w:cs="Times New Roman"/>
          <w:color w:val="000000"/>
          <w:kern w:val="0"/>
          <w:sz w:val="28"/>
          <w:szCs w:val="28"/>
        </w:rPr>
        <w:t>ів</w:t>
      </w:r>
      <w:r w:rsidRPr="00575643">
        <w:rPr>
          <w:rFonts w:ascii="Times New Roman" w:eastAsia="Times New Roman" w:hAnsi="Times New Roman" w:cs="Times New Roman"/>
          <w:color w:val="000000"/>
          <w:kern w:val="0"/>
          <w:sz w:val="28"/>
          <w:szCs w:val="28"/>
        </w:rPr>
        <w:t xml:space="preserve"> та за межами громади наші спортсмени прийняли участь у 4</w:t>
      </w:r>
      <w:r w:rsidR="00CC7E6C" w:rsidRPr="00575643">
        <w:rPr>
          <w:rFonts w:ascii="Times New Roman" w:eastAsia="Times New Roman" w:hAnsi="Times New Roman" w:cs="Times New Roman"/>
          <w:color w:val="000000"/>
          <w:kern w:val="0"/>
          <w:sz w:val="28"/>
          <w:szCs w:val="28"/>
        </w:rPr>
        <w:t>4</w:t>
      </w:r>
      <w:r w:rsidRPr="00575643">
        <w:rPr>
          <w:rFonts w:ascii="Times New Roman" w:eastAsia="Times New Roman" w:hAnsi="Times New Roman" w:cs="Times New Roman"/>
          <w:color w:val="000000"/>
          <w:kern w:val="0"/>
          <w:sz w:val="28"/>
          <w:szCs w:val="28"/>
        </w:rPr>
        <w:t xml:space="preserve"> спортивних заходах. </w:t>
      </w:r>
      <w:bookmarkStart w:id="9" w:name="_Hlk172535718"/>
    </w:p>
    <w:p w14:paraId="0F828817" w14:textId="77777777" w:rsidR="00E9611E" w:rsidRPr="00575643" w:rsidRDefault="00E9611E" w:rsidP="008455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color w:val="000000" w:themeColor="text1"/>
          <w:sz w:val="16"/>
          <w:szCs w:val="16"/>
        </w:rPr>
      </w:pPr>
    </w:p>
    <w:p w14:paraId="62D02CEE" w14:textId="3E9905DB" w:rsidR="00346AF1" w:rsidRPr="00575643" w:rsidRDefault="00346AF1" w:rsidP="008455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color w:val="000000" w:themeColor="text1"/>
          <w:sz w:val="28"/>
          <w:szCs w:val="28"/>
        </w:rPr>
      </w:pPr>
      <w:r w:rsidRPr="00575643">
        <w:rPr>
          <w:rFonts w:ascii="Times New Roman" w:eastAsia="Times New Roman" w:hAnsi="Times New Roman"/>
          <w:b/>
          <w:bCs/>
          <w:color w:val="000000" w:themeColor="text1"/>
          <w:sz w:val="28"/>
          <w:szCs w:val="28"/>
        </w:rPr>
        <w:t>Пріоритет 3.8. Збереження культурної спадщини, сприяння розвитку культури і мистецтва та креативних індустрій. Розвиток туристичної галузі</w:t>
      </w:r>
      <w:bookmarkEnd w:id="9"/>
      <w:r w:rsidRPr="00575643">
        <w:rPr>
          <w:rFonts w:ascii="Times New Roman" w:eastAsia="Times New Roman" w:hAnsi="Times New Roman"/>
          <w:b/>
          <w:bCs/>
          <w:color w:val="000000" w:themeColor="text1"/>
          <w:sz w:val="28"/>
          <w:szCs w:val="28"/>
        </w:rPr>
        <w:t>.</w:t>
      </w:r>
    </w:p>
    <w:p w14:paraId="23AC2589" w14:textId="77777777" w:rsidR="00E9611E" w:rsidRPr="00575643" w:rsidRDefault="00E9611E" w:rsidP="008455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color w:val="000000" w:themeColor="text1"/>
          <w:sz w:val="10"/>
          <w:szCs w:val="10"/>
        </w:rPr>
      </w:pPr>
    </w:p>
    <w:p w14:paraId="67588445" w14:textId="2E464EBA" w:rsidR="00346AF1" w:rsidRPr="00575643" w:rsidRDefault="00346AF1" w:rsidP="00845544">
      <w:pPr>
        <w:spacing w:after="0" w:line="240" w:lineRule="auto"/>
        <w:ind w:firstLine="567"/>
        <w:jc w:val="both"/>
        <w:rPr>
          <w:rFonts w:ascii="Times New Roman" w:eastAsia="Times New Roman" w:hAnsi="Times New Roman" w:cs="Times New Roman"/>
          <w:bCs/>
          <w:kern w:val="0"/>
          <w:sz w:val="28"/>
          <w:szCs w:val="28"/>
          <w:lang w:eastAsia="ru-RU"/>
        </w:rPr>
      </w:pPr>
      <w:r w:rsidRPr="00575643">
        <w:rPr>
          <w:rFonts w:ascii="Times New Roman" w:eastAsia="Times New Roman" w:hAnsi="Times New Roman" w:cs="Times New Roman"/>
          <w:bCs/>
          <w:kern w:val="0"/>
          <w:sz w:val="28"/>
          <w:szCs w:val="28"/>
          <w:lang w:eastAsia="ru-RU"/>
        </w:rPr>
        <w:t>Станом на 01</w:t>
      </w:r>
      <w:r w:rsidR="00ED5312" w:rsidRPr="00575643">
        <w:rPr>
          <w:rFonts w:ascii="Times New Roman" w:eastAsia="Times New Roman" w:hAnsi="Times New Roman" w:cs="Times New Roman"/>
          <w:bCs/>
          <w:kern w:val="0"/>
          <w:sz w:val="28"/>
          <w:szCs w:val="28"/>
          <w:lang w:eastAsia="ru-RU"/>
        </w:rPr>
        <w:t xml:space="preserve"> липня </w:t>
      </w:r>
      <w:r w:rsidRPr="00575643">
        <w:rPr>
          <w:rFonts w:ascii="Times New Roman" w:eastAsia="Times New Roman" w:hAnsi="Times New Roman" w:cs="Times New Roman"/>
          <w:bCs/>
          <w:kern w:val="0"/>
          <w:sz w:val="28"/>
          <w:szCs w:val="28"/>
          <w:lang w:eastAsia="ru-RU"/>
        </w:rPr>
        <w:t>202</w:t>
      </w:r>
      <w:r w:rsidR="009D0AC1" w:rsidRPr="00575643">
        <w:rPr>
          <w:rFonts w:ascii="Times New Roman" w:eastAsia="Times New Roman" w:hAnsi="Times New Roman" w:cs="Times New Roman"/>
          <w:bCs/>
          <w:kern w:val="0"/>
          <w:sz w:val="28"/>
          <w:szCs w:val="28"/>
          <w:lang w:eastAsia="ru-RU"/>
        </w:rPr>
        <w:t>5</w:t>
      </w:r>
      <w:r w:rsidRPr="00575643">
        <w:rPr>
          <w:rFonts w:ascii="Times New Roman" w:eastAsia="Times New Roman" w:hAnsi="Times New Roman" w:cs="Times New Roman"/>
          <w:bCs/>
          <w:kern w:val="0"/>
          <w:sz w:val="28"/>
          <w:szCs w:val="28"/>
          <w:lang w:eastAsia="ru-RU"/>
        </w:rPr>
        <w:t xml:space="preserve"> року мережа закладів культури в громаді налічує </w:t>
      </w:r>
      <w:r w:rsidR="009D0AC1" w:rsidRPr="00575643">
        <w:rPr>
          <w:rFonts w:ascii="Times New Roman" w:eastAsia="Times New Roman" w:hAnsi="Times New Roman" w:cs="Times New Roman"/>
          <w:bCs/>
          <w:kern w:val="0"/>
          <w:sz w:val="28"/>
          <w:szCs w:val="28"/>
          <w:lang w:eastAsia="ru-RU"/>
        </w:rPr>
        <w:t xml:space="preserve">60 </w:t>
      </w:r>
      <w:r w:rsidRPr="00575643">
        <w:rPr>
          <w:rFonts w:ascii="Times New Roman" w:eastAsia="Times New Roman" w:hAnsi="Times New Roman" w:cs="Times New Roman"/>
          <w:bCs/>
          <w:kern w:val="0"/>
          <w:sz w:val="28"/>
          <w:szCs w:val="28"/>
          <w:lang w:eastAsia="ru-RU"/>
        </w:rPr>
        <w:t>закладів, в яких працює 1</w:t>
      </w:r>
      <w:r w:rsidR="009D0AC1" w:rsidRPr="00575643">
        <w:rPr>
          <w:rFonts w:ascii="Times New Roman" w:eastAsia="Times New Roman" w:hAnsi="Times New Roman" w:cs="Times New Roman"/>
          <w:bCs/>
          <w:kern w:val="0"/>
          <w:sz w:val="28"/>
          <w:szCs w:val="28"/>
          <w:lang w:eastAsia="ru-RU"/>
        </w:rPr>
        <w:t>24</w:t>
      </w:r>
      <w:r w:rsidRPr="00575643">
        <w:rPr>
          <w:rFonts w:ascii="Times New Roman" w:eastAsia="Times New Roman" w:hAnsi="Times New Roman" w:cs="Times New Roman"/>
          <w:bCs/>
          <w:kern w:val="0"/>
          <w:sz w:val="28"/>
          <w:szCs w:val="28"/>
          <w:lang w:eastAsia="ru-RU"/>
        </w:rPr>
        <w:t xml:space="preserve"> працівник</w:t>
      </w:r>
      <w:r w:rsidR="009D0AC1" w:rsidRPr="00575643">
        <w:rPr>
          <w:rFonts w:ascii="Times New Roman" w:eastAsia="Times New Roman" w:hAnsi="Times New Roman" w:cs="Times New Roman"/>
          <w:bCs/>
          <w:kern w:val="0"/>
          <w:sz w:val="28"/>
          <w:szCs w:val="28"/>
          <w:lang w:eastAsia="ru-RU"/>
        </w:rPr>
        <w:t>и</w:t>
      </w:r>
      <w:r w:rsidR="00806268" w:rsidRPr="00575643">
        <w:rPr>
          <w:rFonts w:ascii="Times New Roman" w:eastAsia="Times New Roman" w:hAnsi="Times New Roman" w:cs="Times New Roman"/>
          <w:bCs/>
          <w:kern w:val="0"/>
          <w:sz w:val="28"/>
          <w:szCs w:val="28"/>
          <w:lang w:eastAsia="ru-RU"/>
        </w:rPr>
        <w:t>:</w:t>
      </w:r>
    </w:p>
    <w:p w14:paraId="49D734CA" w14:textId="0C6D7A53" w:rsidR="00346AF1" w:rsidRPr="00575643" w:rsidRDefault="00346AF1" w:rsidP="00845544">
      <w:pPr>
        <w:spacing w:after="0" w:line="240" w:lineRule="auto"/>
        <w:ind w:firstLine="567"/>
        <w:jc w:val="both"/>
        <w:rPr>
          <w:rFonts w:ascii="Times New Roman" w:eastAsia="Times New Roman" w:hAnsi="Times New Roman" w:cs="Times New Roman"/>
          <w:bCs/>
          <w:kern w:val="0"/>
          <w:sz w:val="28"/>
          <w:szCs w:val="28"/>
          <w:lang w:eastAsia="ru-RU"/>
        </w:rPr>
      </w:pPr>
      <w:r w:rsidRPr="00575643">
        <w:rPr>
          <w:rFonts w:ascii="Times New Roman" w:eastAsia="Times New Roman" w:hAnsi="Times New Roman" w:cs="Times New Roman"/>
          <w:bCs/>
          <w:kern w:val="0"/>
          <w:sz w:val="28"/>
          <w:szCs w:val="28"/>
          <w:lang w:eastAsia="ru-RU"/>
        </w:rPr>
        <w:t>- КЗ «Центр культури та дозвілля» із 3</w:t>
      </w:r>
      <w:r w:rsidR="009D0AC1" w:rsidRPr="00575643">
        <w:rPr>
          <w:rFonts w:ascii="Times New Roman" w:eastAsia="Times New Roman" w:hAnsi="Times New Roman" w:cs="Times New Roman"/>
          <w:bCs/>
          <w:kern w:val="0"/>
          <w:sz w:val="28"/>
          <w:szCs w:val="28"/>
          <w:lang w:eastAsia="ru-RU"/>
        </w:rPr>
        <w:t>1</w:t>
      </w:r>
      <w:r w:rsidRPr="00575643">
        <w:rPr>
          <w:rFonts w:ascii="Times New Roman" w:eastAsia="Times New Roman" w:hAnsi="Times New Roman" w:cs="Times New Roman"/>
          <w:bCs/>
          <w:kern w:val="0"/>
          <w:sz w:val="28"/>
          <w:szCs w:val="28"/>
          <w:lang w:eastAsia="ru-RU"/>
        </w:rPr>
        <w:t xml:space="preserve"> структурними підрозділами (2</w:t>
      </w:r>
      <w:r w:rsidR="009D0AC1" w:rsidRPr="00575643">
        <w:rPr>
          <w:rFonts w:ascii="Times New Roman" w:eastAsia="Times New Roman" w:hAnsi="Times New Roman" w:cs="Times New Roman"/>
          <w:bCs/>
          <w:kern w:val="0"/>
          <w:sz w:val="28"/>
          <w:szCs w:val="28"/>
          <w:lang w:eastAsia="ru-RU"/>
        </w:rPr>
        <w:t>1</w:t>
      </w:r>
      <w:r w:rsidRPr="00575643">
        <w:rPr>
          <w:rFonts w:ascii="Times New Roman" w:eastAsia="Times New Roman" w:hAnsi="Times New Roman" w:cs="Times New Roman"/>
          <w:bCs/>
          <w:kern w:val="0"/>
          <w:sz w:val="28"/>
          <w:szCs w:val="28"/>
          <w:lang w:eastAsia="ru-RU"/>
        </w:rPr>
        <w:t xml:space="preserve"> сільськ</w:t>
      </w:r>
      <w:r w:rsidR="009D0AC1" w:rsidRPr="00575643">
        <w:rPr>
          <w:rFonts w:ascii="Times New Roman" w:eastAsia="Times New Roman" w:hAnsi="Times New Roman" w:cs="Times New Roman"/>
          <w:bCs/>
          <w:kern w:val="0"/>
          <w:sz w:val="28"/>
          <w:szCs w:val="28"/>
          <w:lang w:eastAsia="ru-RU"/>
        </w:rPr>
        <w:t>ий</w:t>
      </w:r>
      <w:r w:rsidRPr="00575643">
        <w:rPr>
          <w:rFonts w:ascii="Times New Roman" w:eastAsia="Times New Roman" w:hAnsi="Times New Roman" w:cs="Times New Roman"/>
          <w:bCs/>
          <w:kern w:val="0"/>
          <w:sz w:val="28"/>
          <w:szCs w:val="28"/>
          <w:lang w:eastAsia="ru-RU"/>
        </w:rPr>
        <w:t xml:space="preserve"> будин</w:t>
      </w:r>
      <w:r w:rsidR="009D0AC1" w:rsidRPr="00575643">
        <w:rPr>
          <w:rFonts w:ascii="Times New Roman" w:eastAsia="Times New Roman" w:hAnsi="Times New Roman" w:cs="Times New Roman"/>
          <w:bCs/>
          <w:kern w:val="0"/>
          <w:sz w:val="28"/>
          <w:szCs w:val="28"/>
          <w:lang w:eastAsia="ru-RU"/>
        </w:rPr>
        <w:t>ок</w:t>
      </w:r>
      <w:r w:rsidRPr="00575643">
        <w:rPr>
          <w:rFonts w:ascii="Times New Roman" w:eastAsia="Times New Roman" w:hAnsi="Times New Roman" w:cs="Times New Roman"/>
          <w:bCs/>
          <w:kern w:val="0"/>
          <w:sz w:val="28"/>
          <w:szCs w:val="28"/>
          <w:lang w:eastAsia="ru-RU"/>
        </w:rPr>
        <w:t xml:space="preserve"> культури, </w:t>
      </w:r>
      <w:r w:rsidR="009D0AC1" w:rsidRPr="00575643">
        <w:rPr>
          <w:rFonts w:ascii="Times New Roman" w:eastAsia="Times New Roman" w:hAnsi="Times New Roman" w:cs="Times New Roman"/>
          <w:bCs/>
          <w:kern w:val="0"/>
          <w:sz w:val="28"/>
          <w:szCs w:val="28"/>
          <w:lang w:eastAsia="ru-RU"/>
        </w:rPr>
        <w:t>8</w:t>
      </w:r>
      <w:r w:rsidRPr="00575643">
        <w:rPr>
          <w:rFonts w:ascii="Times New Roman" w:eastAsia="Times New Roman" w:hAnsi="Times New Roman" w:cs="Times New Roman"/>
          <w:bCs/>
          <w:kern w:val="0"/>
          <w:sz w:val="28"/>
          <w:szCs w:val="28"/>
          <w:lang w:eastAsia="ru-RU"/>
        </w:rPr>
        <w:t xml:space="preserve"> сільських клубів, 1 міський клуб, 1 міський будинок культури);</w:t>
      </w:r>
    </w:p>
    <w:p w14:paraId="60110E89" w14:textId="6CADF854" w:rsidR="00346AF1" w:rsidRPr="00575643" w:rsidRDefault="00346AF1" w:rsidP="00845544">
      <w:pPr>
        <w:spacing w:after="0" w:line="240" w:lineRule="auto"/>
        <w:ind w:firstLine="567"/>
        <w:jc w:val="both"/>
        <w:rPr>
          <w:rFonts w:ascii="Times New Roman" w:eastAsia="Times New Roman" w:hAnsi="Times New Roman" w:cs="Times New Roman"/>
          <w:bCs/>
          <w:kern w:val="0"/>
          <w:sz w:val="28"/>
          <w:szCs w:val="28"/>
          <w:lang w:eastAsia="ru-RU"/>
        </w:rPr>
      </w:pPr>
      <w:r w:rsidRPr="00575643">
        <w:rPr>
          <w:rFonts w:ascii="Times New Roman" w:eastAsia="Times New Roman" w:hAnsi="Times New Roman" w:cs="Times New Roman"/>
          <w:bCs/>
          <w:kern w:val="0"/>
          <w:sz w:val="28"/>
          <w:szCs w:val="28"/>
          <w:lang w:eastAsia="ru-RU"/>
        </w:rPr>
        <w:t xml:space="preserve">- КЗ «Публічна бібліотека Погребищенської міської ради», в структурі якої 1 бібліотека для дітей, </w:t>
      </w:r>
      <w:r w:rsidR="00563430" w:rsidRPr="00575643">
        <w:rPr>
          <w:rFonts w:ascii="Times New Roman" w:eastAsia="Times New Roman" w:hAnsi="Times New Roman" w:cs="Times New Roman"/>
          <w:bCs/>
          <w:kern w:val="0"/>
          <w:sz w:val="28"/>
          <w:szCs w:val="28"/>
          <w:lang w:eastAsia="ru-RU"/>
        </w:rPr>
        <w:t>23</w:t>
      </w:r>
      <w:r w:rsidRPr="00575643">
        <w:rPr>
          <w:rFonts w:ascii="Times New Roman" w:eastAsia="Times New Roman" w:hAnsi="Times New Roman" w:cs="Times New Roman"/>
          <w:bCs/>
          <w:kern w:val="0"/>
          <w:sz w:val="28"/>
          <w:szCs w:val="28"/>
          <w:lang w:eastAsia="ru-RU"/>
        </w:rPr>
        <w:t xml:space="preserve"> сільські бібліотеки;</w:t>
      </w:r>
    </w:p>
    <w:p w14:paraId="09677FDB" w14:textId="77777777" w:rsidR="00346AF1" w:rsidRPr="00575643" w:rsidRDefault="00346AF1" w:rsidP="00845544">
      <w:pPr>
        <w:spacing w:after="0" w:line="240" w:lineRule="auto"/>
        <w:ind w:firstLine="567"/>
        <w:jc w:val="both"/>
        <w:rPr>
          <w:rFonts w:ascii="Times New Roman" w:eastAsia="Times New Roman" w:hAnsi="Times New Roman" w:cs="Times New Roman"/>
          <w:bCs/>
          <w:kern w:val="0"/>
          <w:sz w:val="28"/>
          <w:szCs w:val="28"/>
          <w:lang w:eastAsia="ru-RU"/>
        </w:rPr>
      </w:pPr>
      <w:r w:rsidRPr="00575643">
        <w:rPr>
          <w:rFonts w:ascii="Times New Roman" w:eastAsia="Times New Roman" w:hAnsi="Times New Roman" w:cs="Times New Roman"/>
          <w:bCs/>
          <w:kern w:val="0"/>
          <w:sz w:val="28"/>
          <w:szCs w:val="28"/>
          <w:lang w:eastAsia="ru-RU"/>
        </w:rPr>
        <w:t>- КУ «Погребищенський краєзнавчий музей ім. Н. А. Присяжнюк»;</w:t>
      </w:r>
    </w:p>
    <w:p w14:paraId="62A09F1E" w14:textId="77777777" w:rsidR="00346AF1" w:rsidRPr="00575643" w:rsidRDefault="00346AF1" w:rsidP="00845544">
      <w:pPr>
        <w:spacing w:after="0" w:line="240" w:lineRule="auto"/>
        <w:ind w:firstLine="567"/>
        <w:jc w:val="both"/>
        <w:rPr>
          <w:rFonts w:ascii="Times New Roman" w:eastAsia="Times New Roman" w:hAnsi="Times New Roman" w:cs="Times New Roman"/>
          <w:bCs/>
          <w:kern w:val="0"/>
          <w:sz w:val="28"/>
          <w:szCs w:val="28"/>
          <w:lang w:eastAsia="ru-RU"/>
        </w:rPr>
      </w:pPr>
      <w:r w:rsidRPr="00575643">
        <w:rPr>
          <w:rFonts w:ascii="Times New Roman" w:eastAsia="Times New Roman" w:hAnsi="Times New Roman" w:cs="Times New Roman"/>
          <w:bCs/>
          <w:kern w:val="0"/>
          <w:sz w:val="28"/>
          <w:szCs w:val="28"/>
          <w:lang w:eastAsia="ru-RU"/>
        </w:rPr>
        <w:t>- КУ «Музей історії села Гопчиця»;</w:t>
      </w:r>
    </w:p>
    <w:p w14:paraId="47052255" w14:textId="2B7A1337" w:rsidR="00346AF1" w:rsidRPr="00575643" w:rsidRDefault="00346AF1" w:rsidP="00845544">
      <w:pPr>
        <w:spacing w:after="0" w:line="240" w:lineRule="auto"/>
        <w:ind w:firstLine="567"/>
        <w:jc w:val="both"/>
        <w:rPr>
          <w:rFonts w:ascii="Times New Roman" w:eastAsia="Times New Roman" w:hAnsi="Times New Roman" w:cs="Times New Roman"/>
          <w:bCs/>
          <w:kern w:val="0"/>
          <w:sz w:val="28"/>
          <w:szCs w:val="28"/>
          <w:lang w:eastAsia="ru-RU"/>
        </w:rPr>
      </w:pPr>
      <w:r w:rsidRPr="00575643">
        <w:rPr>
          <w:rFonts w:ascii="Times New Roman" w:eastAsia="Times New Roman" w:hAnsi="Times New Roman" w:cs="Times New Roman"/>
          <w:bCs/>
          <w:kern w:val="0"/>
          <w:sz w:val="28"/>
          <w:szCs w:val="28"/>
          <w:lang w:eastAsia="ru-RU"/>
        </w:rPr>
        <w:t>- КЗ «Погребищенська дитяча музична школа», в якій навчається 1</w:t>
      </w:r>
      <w:r w:rsidR="00C54A42" w:rsidRPr="00575643">
        <w:rPr>
          <w:rFonts w:ascii="Times New Roman" w:eastAsia="Times New Roman" w:hAnsi="Times New Roman" w:cs="Times New Roman"/>
          <w:bCs/>
          <w:kern w:val="0"/>
          <w:sz w:val="28"/>
          <w:szCs w:val="28"/>
          <w:lang w:eastAsia="ru-RU"/>
        </w:rPr>
        <w:t>54</w:t>
      </w:r>
      <w:r w:rsidRPr="00575643">
        <w:rPr>
          <w:rFonts w:ascii="Times New Roman" w:eastAsia="Times New Roman" w:hAnsi="Times New Roman" w:cs="Times New Roman"/>
          <w:bCs/>
          <w:kern w:val="0"/>
          <w:sz w:val="28"/>
          <w:szCs w:val="28"/>
          <w:lang w:eastAsia="ru-RU"/>
        </w:rPr>
        <w:t xml:space="preserve"> учні.</w:t>
      </w:r>
    </w:p>
    <w:p w14:paraId="0DE81227" w14:textId="77F4CD10" w:rsidR="009D7533" w:rsidRPr="00575643" w:rsidRDefault="009D7533" w:rsidP="00845544">
      <w:pPr>
        <w:spacing w:after="0" w:line="240" w:lineRule="auto"/>
        <w:ind w:firstLine="567"/>
        <w:jc w:val="both"/>
        <w:rPr>
          <w:rFonts w:ascii="Times New Roman" w:eastAsia="Times New Roman" w:hAnsi="Times New Roman" w:cs="Times New Roman"/>
          <w:bCs/>
          <w:kern w:val="0"/>
          <w:sz w:val="28"/>
          <w:szCs w:val="28"/>
          <w:lang w:eastAsia="ru-RU"/>
        </w:rPr>
      </w:pPr>
      <w:r w:rsidRPr="00575643">
        <w:rPr>
          <w:rFonts w:ascii="Times New Roman" w:eastAsia="Times New Roman" w:hAnsi="Times New Roman" w:cs="Times New Roman"/>
          <w:bCs/>
          <w:kern w:val="0"/>
          <w:sz w:val="28"/>
          <w:szCs w:val="28"/>
          <w:lang w:eastAsia="ru-RU"/>
        </w:rPr>
        <w:t>Впродовж</w:t>
      </w:r>
      <w:r w:rsidR="003B24BD" w:rsidRPr="00575643">
        <w:rPr>
          <w:rFonts w:ascii="Times New Roman" w:eastAsia="Times New Roman" w:hAnsi="Times New Roman" w:cs="Times New Roman"/>
          <w:bCs/>
          <w:kern w:val="0"/>
          <w:sz w:val="28"/>
          <w:szCs w:val="28"/>
          <w:lang w:eastAsia="ru-RU"/>
        </w:rPr>
        <w:t xml:space="preserve"> </w:t>
      </w:r>
      <w:r w:rsidRPr="00575643">
        <w:rPr>
          <w:rFonts w:ascii="Times New Roman" w:eastAsia="Times New Roman" w:hAnsi="Times New Roman" w:cs="Times New Roman"/>
          <w:bCs/>
          <w:kern w:val="0"/>
          <w:sz w:val="28"/>
          <w:szCs w:val="28"/>
          <w:lang w:eastAsia="ru-RU"/>
        </w:rPr>
        <w:t xml:space="preserve"> </w:t>
      </w:r>
      <w:r w:rsidR="00003CA7" w:rsidRPr="00575643">
        <w:rPr>
          <w:rFonts w:ascii="Times New Roman" w:eastAsia="Times New Roman" w:hAnsi="Times New Roman" w:cs="Times New Roman"/>
          <w:bCs/>
          <w:kern w:val="0"/>
          <w:sz w:val="28"/>
          <w:szCs w:val="28"/>
          <w:lang w:eastAsia="ru-RU"/>
        </w:rPr>
        <w:t>І</w:t>
      </w:r>
      <w:r w:rsidRPr="00575643">
        <w:rPr>
          <w:rFonts w:ascii="Times New Roman" w:eastAsia="Times New Roman" w:hAnsi="Times New Roman" w:cs="Times New Roman"/>
          <w:bCs/>
          <w:kern w:val="0"/>
          <w:sz w:val="28"/>
          <w:szCs w:val="28"/>
          <w:lang w:eastAsia="ru-RU"/>
        </w:rPr>
        <w:t xml:space="preserve"> півріччя 2025 року працівники та  творчі колективи </w:t>
      </w:r>
      <w:r w:rsidR="00BB0659" w:rsidRPr="00575643">
        <w:rPr>
          <w:rFonts w:ascii="Times New Roman" w:eastAsia="Times New Roman" w:hAnsi="Times New Roman" w:cs="Times New Roman"/>
          <w:bCs/>
          <w:kern w:val="0"/>
          <w:sz w:val="28"/>
          <w:szCs w:val="28"/>
          <w:lang w:eastAsia="ru-RU"/>
        </w:rPr>
        <w:t>КЗ «Центр культури та дозвілля» Погребищенської міської ради активно долучались до благодійних заходів та акцій, спрямованих  на збір коштів</w:t>
      </w:r>
      <w:r w:rsidR="006E1F2E" w:rsidRPr="00575643">
        <w:rPr>
          <w:rFonts w:ascii="Times New Roman" w:eastAsia="Times New Roman" w:hAnsi="Times New Roman" w:cs="Times New Roman"/>
          <w:bCs/>
          <w:kern w:val="0"/>
          <w:sz w:val="28"/>
          <w:szCs w:val="28"/>
          <w:lang w:eastAsia="ru-RU"/>
        </w:rPr>
        <w:t xml:space="preserve"> і </w:t>
      </w:r>
      <w:r w:rsidR="00BB0659" w:rsidRPr="00575643">
        <w:rPr>
          <w:rFonts w:ascii="Times New Roman" w:eastAsia="Times New Roman" w:hAnsi="Times New Roman" w:cs="Times New Roman"/>
          <w:bCs/>
          <w:kern w:val="0"/>
          <w:sz w:val="28"/>
          <w:szCs w:val="28"/>
          <w:lang w:eastAsia="ru-RU"/>
        </w:rPr>
        <w:t xml:space="preserve"> продуктів харчування для Збройних Сил України. </w:t>
      </w:r>
      <w:r w:rsidR="003B24BD" w:rsidRPr="00575643">
        <w:rPr>
          <w:rFonts w:ascii="Times New Roman" w:eastAsia="Times New Roman" w:hAnsi="Times New Roman" w:cs="Times New Roman"/>
          <w:bCs/>
          <w:kern w:val="0"/>
          <w:sz w:val="28"/>
          <w:szCs w:val="28"/>
          <w:lang w:eastAsia="ru-RU"/>
        </w:rPr>
        <w:t>Працівниками галузі культури б</w:t>
      </w:r>
      <w:r w:rsidR="00BB0659" w:rsidRPr="00575643">
        <w:rPr>
          <w:rFonts w:ascii="Times New Roman" w:eastAsia="Times New Roman" w:hAnsi="Times New Roman" w:cs="Times New Roman"/>
          <w:bCs/>
          <w:kern w:val="0"/>
          <w:sz w:val="28"/>
          <w:szCs w:val="28"/>
          <w:lang w:eastAsia="ru-RU"/>
        </w:rPr>
        <w:t xml:space="preserve">уло </w:t>
      </w:r>
      <w:r w:rsidR="003B24BD" w:rsidRPr="00575643">
        <w:rPr>
          <w:rFonts w:ascii="Times New Roman" w:eastAsia="Times New Roman" w:hAnsi="Times New Roman" w:cs="Times New Roman"/>
          <w:bCs/>
          <w:kern w:val="0"/>
          <w:sz w:val="28"/>
          <w:szCs w:val="28"/>
          <w:lang w:eastAsia="ru-RU"/>
        </w:rPr>
        <w:t xml:space="preserve">організовано та </w:t>
      </w:r>
      <w:r w:rsidR="00BB0659" w:rsidRPr="00575643">
        <w:rPr>
          <w:rFonts w:ascii="Times New Roman" w:eastAsia="Times New Roman" w:hAnsi="Times New Roman" w:cs="Times New Roman"/>
          <w:bCs/>
          <w:kern w:val="0"/>
          <w:sz w:val="28"/>
          <w:szCs w:val="28"/>
          <w:lang w:eastAsia="ru-RU"/>
        </w:rPr>
        <w:t>проведено 3 благодійних  конце</w:t>
      </w:r>
      <w:r w:rsidR="003B24BD" w:rsidRPr="00575643">
        <w:rPr>
          <w:rFonts w:ascii="Times New Roman" w:eastAsia="Times New Roman" w:hAnsi="Times New Roman" w:cs="Times New Roman"/>
          <w:bCs/>
          <w:kern w:val="0"/>
          <w:sz w:val="28"/>
          <w:szCs w:val="28"/>
          <w:lang w:eastAsia="ru-RU"/>
        </w:rPr>
        <w:t>рти</w:t>
      </w:r>
      <w:r w:rsidR="00AC0867" w:rsidRPr="00575643">
        <w:rPr>
          <w:rFonts w:ascii="Times New Roman" w:eastAsia="Times New Roman" w:hAnsi="Times New Roman" w:cs="Times New Roman"/>
          <w:bCs/>
          <w:kern w:val="0"/>
          <w:sz w:val="28"/>
          <w:szCs w:val="28"/>
          <w:lang w:eastAsia="ru-RU"/>
        </w:rPr>
        <w:t>,</w:t>
      </w:r>
      <w:r w:rsidR="003B24BD" w:rsidRPr="00575643">
        <w:rPr>
          <w:rFonts w:ascii="Times New Roman" w:eastAsia="Times New Roman" w:hAnsi="Times New Roman" w:cs="Times New Roman"/>
          <w:bCs/>
          <w:kern w:val="0"/>
          <w:sz w:val="28"/>
          <w:szCs w:val="28"/>
          <w:lang w:eastAsia="ru-RU"/>
        </w:rPr>
        <w:t xml:space="preserve"> в результаті яких зібрано  74,0 тис. грн.</w:t>
      </w:r>
      <w:r w:rsidR="0037320B" w:rsidRPr="00575643">
        <w:rPr>
          <w:rFonts w:ascii="Times New Roman" w:eastAsia="Times New Roman" w:hAnsi="Times New Roman" w:cs="Times New Roman"/>
          <w:bCs/>
          <w:kern w:val="0"/>
          <w:sz w:val="28"/>
          <w:szCs w:val="28"/>
          <w:lang w:eastAsia="ru-RU"/>
        </w:rPr>
        <w:t xml:space="preserve"> У ф</w:t>
      </w:r>
      <w:r w:rsidR="003B24BD" w:rsidRPr="00575643">
        <w:rPr>
          <w:rFonts w:ascii="Times New Roman" w:eastAsia="Times New Roman" w:hAnsi="Times New Roman" w:cs="Times New Roman"/>
          <w:bCs/>
          <w:kern w:val="0"/>
          <w:sz w:val="28"/>
          <w:szCs w:val="28"/>
          <w:lang w:eastAsia="ru-RU"/>
        </w:rPr>
        <w:t>ілі</w:t>
      </w:r>
      <w:r w:rsidR="0037320B" w:rsidRPr="00575643">
        <w:rPr>
          <w:rFonts w:ascii="Times New Roman" w:eastAsia="Times New Roman" w:hAnsi="Times New Roman" w:cs="Times New Roman"/>
          <w:bCs/>
          <w:kern w:val="0"/>
          <w:sz w:val="28"/>
          <w:szCs w:val="28"/>
          <w:lang w:eastAsia="ru-RU"/>
        </w:rPr>
        <w:t>ях Центру культури та дозвілля</w:t>
      </w:r>
      <w:r w:rsidR="003B24BD" w:rsidRPr="00575643">
        <w:rPr>
          <w:rFonts w:ascii="Times New Roman" w:eastAsia="Times New Roman" w:hAnsi="Times New Roman" w:cs="Times New Roman"/>
          <w:bCs/>
          <w:kern w:val="0"/>
          <w:sz w:val="28"/>
          <w:szCs w:val="28"/>
          <w:lang w:eastAsia="ru-RU"/>
        </w:rPr>
        <w:t xml:space="preserve"> </w:t>
      </w:r>
      <w:r w:rsidR="0037320B" w:rsidRPr="00575643">
        <w:rPr>
          <w:rFonts w:ascii="Times New Roman" w:eastAsia="Times New Roman" w:hAnsi="Times New Roman" w:cs="Times New Roman"/>
          <w:bCs/>
          <w:kern w:val="0"/>
          <w:sz w:val="28"/>
          <w:szCs w:val="28"/>
          <w:lang w:eastAsia="ru-RU"/>
        </w:rPr>
        <w:t xml:space="preserve"> було проведено 8 благодійних концертів та зібрано 120,0 тис. грн на підтримку Збройних Сил України</w:t>
      </w:r>
      <w:r w:rsidR="006E1F2E" w:rsidRPr="00575643">
        <w:rPr>
          <w:rFonts w:ascii="Times New Roman" w:eastAsia="Times New Roman" w:hAnsi="Times New Roman" w:cs="Times New Roman"/>
          <w:bCs/>
          <w:kern w:val="0"/>
          <w:sz w:val="28"/>
          <w:szCs w:val="28"/>
          <w:lang w:eastAsia="ru-RU"/>
        </w:rPr>
        <w:t>.</w:t>
      </w:r>
    </w:p>
    <w:p w14:paraId="37C59396" w14:textId="05DA6262" w:rsidR="00B41675" w:rsidRPr="00575643" w:rsidRDefault="006E1F2E" w:rsidP="00845544">
      <w:pPr>
        <w:spacing w:after="0" w:line="240" w:lineRule="auto"/>
        <w:ind w:firstLine="567"/>
        <w:jc w:val="both"/>
        <w:rPr>
          <w:rFonts w:ascii="Times New Roman" w:eastAsia="Times New Roman" w:hAnsi="Times New Roman" w:cs="Times New Roman"/>
          <w:bCs/>
          <w:kern w:val="0"/>
          <w:sz w:val="28"/>
          <w:szCs w:val="28"/>
          <w:lang w:eastAsia="ru-RU"/>
        </w:rPr>
      </w:pPr>
      <w:r w:rsidRPr="00575643">
        <w:rPr>
          <w:rFonts w:ascii="Times New Roman" w:eastAsia="Times New Roman" w:hAnsi="Times New Roman" w:cs="Times New Roman"/>
          <w:bCs/>
          <w:kern w:val="0"/>
          <w:sz w:val="28"/>
          <w:szCs w:val="28"/>
          <w:lang w:eastAsia="ru-RU"/>
        </w:rPr>
        <w:t xml:space="preserve">За </w:t>
      </w:r>
      <w:r w:rsidR="00003CA7" w:rsidRPr="00575643">
        <w:rPr>
          <w:rFonts w:ascii="Times New Roman" w:eastAsia="Times New Roman" w:hAnsi="Times New Roman" w:cs="Times New Roman"/>
          <w:bCs/>
          <w:kern w:val="0"/>
          <w:sz w:val="28"/>
          <w:szCs w:val="28"/>
          <w:lang w:eastAsia="ru-RU"/>
        </w:rPr>
        <w:t>І</w:t>
      </w:r>
      <w:r w:rsidRPr="00575643">
        <w:rPr>
          <w:rFonts w:ascii="Times New Roman" w:eastAsia="Times New Roman" w:hAnsi="Times New Roman" w:cs="Times New Roman"/>
          <w:bCs/>
          <w:kern w:val="0"/>
          <w:sz w:val="28"/>
          <w:szCs w:val="28"/>
          <w:lang w:eastAsia="ru-RU"/>
        </w:rPr>
        <w:t xml:space="preserve"> півріччя 2025 року КУ «Погребищенський краєзнавчий музей ім. Н. А. Присяжнюк» Погребищенської міської ради </w:t>
      </w:r>
      <w:r w:rsidR="00B41675" w:rsidRPr="00575643">
        <w:rPr>
          <w:rFonts w:ascii="Times New Roman" w:eastAsia="Times New Roman" w:hAnsi="Times New Roman" w:cs="Times New Roman"/>
          <w:bCs/>
          <w:kern w:val="0"/>
          <w:sz w:val="28"/>
          <w:szCs w:val="28"/>
          <w:lang w:eastAsia="ru-RU"/>
        </w:rPr>
        <w:t>п</w:t>
      </w:r>
      <w:r w:rsidRPr="00575643">
        <w:rPr>
          <w:rFonts w:ascii="Times New Roman" w:eastAsia="Times New Roman" w:hAnsi="Times New Roman" w:cs="Times New Roman"/>
          <w:bCs/>
          <w:kern w:val="0"/>
          <w:sz w:val="28"/>
          <w:szCs w:val="28"/>
          <w:lang w:eastAsia="ru-RU"/>
        </w:rPr>
        <w:t>роведено 2</w:t>
      </w:r>
      <w:r w:rsidR="00F07E4F" w:rsidRPr="00575643">
        <w:rPr>
          <w:rFonts w:ascii="Times New Roman" w:eastAsia="Times New Roman" w:hAnsi="Times New Roman" w:cs="Times New Roman"/>
          <w:bCs/>
          <w:kern w:val="0"/>
          <w:sz w:val="28"/>
          <w:szCs w:val="28"/>
          <w:lang w:eastAsia="ru-RU"/>
        </w:rPr>
        <w:t>6  культурно-освітніх заходів</w:t>
      </w:r>
      <w:r w:rsidRPr="00575643">
        <w:rPr>
          <w:rFonts w:ascii="Times New Roman" w:eastAsia="Times New Roman" w:hAnsi="Times New Roman" w:cs="Times New Roman"/>
          <w:bCs/>
          <w:kern w:val="0"/>
          <w:sz w:val="28"/>
          <w:szCs w:val="28"/>
          <w:lang w:eastAsia="ru-RU"/>
        </w:rPr>
        <w:t xml:space="preserve">, </w:t>
      </w:r>
      <w:r w:rsidR="00F07E4F" w:rsidRPr="00575643">
        <w:rPr>
          <w:rFonts w:ascii="Times New Roman" w:eastAsia="Times New Roman" w:hAnsi="Times New Roman" w:cs="Times New Roman"/>
          <w:bCs/>
          <w:kern w:val="0"/>
          <w:sz w:val="28"/>
          <w:szCs w:val="28"/>
          <w:lang w:eastAsia="ru-RU"/>
        </w:rPr>
        <w:t>1</w:t>
      </w:r>
      <w:r w:rsidRPr="00575643">
        <w:rPr>
          <w:rFonts w:ascii="Times New Roman" w:eastAsia="Times New Roman" w:hAnsi="Times New Roman" w:cs="Times New Roman"/>
          <w:bCs/>
          <w:kern w:val="0"/>
          <w:sz w:val="28"/>
          <w:szCs w:val="28"/>
          <w:lang w:eastAsia="ru-RU"/>
        </w:rPr>
        <w:t xml:space="preserve">8 майстер-класів, </w:t>
      </w:r>
      <w:r w:rsidR="00B41675" w:rsidRPr="00575643">
        <w:rPr>
          <w:rFonts w:ascii="Times New Roman" w:eastAsia="Times New Roman" w:hAnsi="Times New Roman" w:cs="Times New Roman"/>
          <w:bCs/>
          <w:kern w:val="0"/>
          <w:sz w:val="28"/>
          <w:szCs w:val="28"/>
          <w:lang w:eastAsia="ru-RU"/>
        </w:rPr>
        <w:t>відкрито 15 виставок, 38 екскурсій, проводилися зустрічі з учасниками бойових дій, ветеранами війни  та членами їх родин.</w:t>
      </w:r>
    </w:p>
    <w:p w14:paraId="4DD3387F" w14:textId="4AB1352B" w:rsidR="008864A3" w:rsidRPr="00575643" w:rsidRDefault="006E1F2E" w:rsidP="00845544">
      <w:pPr>
        <w:spacing w:after="0" w:line="240" w:lineRule="auto"/>
        <w:ind w:firstLine="567"/>
        <w:jc w:val="both"/>
        <w:rPr>
          <w:rFonts w:ascii="Times New Roman" w:eastAsia="Times New Roman" w:hAnsi="Times New Roman" w:cs="Times New Roman"/>
          <w:bCs/>
          <w:kern w:val="0"/>
          <w:sz w:val="28"/>
          <w:szCs w:val="28"/>
          <w:lang w:eastAsia="ru-RU"/>
        </w:rPr>
      </w:pPr>
      <w:r w:rsidRPr="00575643">
        <w:rPr>
          <w:rFonts w:ascii="Times New Roman" w:eastAsia="Times New Roman" w:hAnsi="Times New Roman" w:cs="Times New Roman"/>
          <w:bCs/>
          <w:kern w:val="0"/>
          <w:sz w:val="28"/>
          <w:szCs w:val="28"/>
          <w:lang w:eastAsia="ru-RU"/>
        </w:rPr>
        <w:t xml:space="preserve">В КУ «Музей історії села Гопчиця» </w:t>
      </w:r>
      <w:r w:rsidR="008864A3" w:rsidRPr="00575643">
        <w:rPr>
          <w:rFonts w:ascii="Times New Roman" w:eastAsia="Times New Roman" w:hAnsi="Times New Roman" w:cs="Times New Roman"/>
          <w:bCs/>
          <w:kern w:val="0"/>
          <w:sz w:val="28"/>
          <w:szCs w:val="28"/>
          <w:lang w:eastAsia="ru-RU"/>
        </w:rPr>
        <w:t xml:space="preserve">Погребищенської міської ради за </w:t>
      </w:r>
      <w:r w:rsidR="00003CA7" w:rsidRPr="00575643">
        <w:rPr>
          <w:rFonts w:ascii="Times New Roman" w:eastAsia="Times New Roman" w:hAnsi="Times New Roman" w:cs="Times New Roman"/>
          <w:bCs/>
          <w:kern w:val="0"/>
          <w:sz w:val="28"/>
          <w:szCs w:val="28"/>
          <w:lang w:eastAsia="ru-RU"/>
        </w:rPr>
        <w:t xml:space="preserve">                І</w:t>
      </w:r>
      <w:r w:rsidR="008864A3" w:rsidRPr="00575643">
        <w:rPr>
          <w:rFonts w:ascii="Times New Roman" w:eastAsia="Times New Roman" w:hAnsi="Times New Roman" w:cs="Times New Roman"/>
          <w:bCs/>
          <w:kern w:val="0"/>
          <w:sz w:val="28"/>
          <w:szCs w:val="28"/>
          <w:lang w:eastAsia="ru-RU"/>
        </w:rPr>
        <w:t xml:space="preserve"> </w:t>
      </w:r>
      <w:r w:rsidRPr="00575643">
        <w:rPr>
          <w:rFonts w:ascii="Times New Roman" w:eastAsia="Times New Roman" w:hAnsi="Times New Roman" w:cs="Times New Roman"/>
          <w:bCs/>
          <w:kern w:val="0"/>
          <w:sz w:val="28"/>
          <w:szCs w:val="28"/>
          <w:lang w:eastAsia="ru-RU"/>
        </w:rPr>
        <w:t>піврічч</w:t>
      </w:r>
      <w:r w:rsidR="008864A3" w:rsidRPr="00575643">
        <w:rPr>
          <w:rFonts w:ascii="Times New Roman" w:eastAsia="Times New Roman" w:hAnsi="Times New Roman" w:cs="Times New Roman"/>
          <w:bCs/>
          <w:kern w:val="0"/>
          <w:sz w:val="28"/>
          <w:szCs w:val="28"/>
          <w:lang w:eastAsia="ru-RU"/>
        </w:rPr>
        <w:t>я</w:t>
      </w:r>
      <w:r w:rsidRPr="00575643">
        <w:rPr>
          <w:rFonts w:ascii="Times New Roman" w:eastAsia="Times New Roman" w:hAnsi="Times New Roman" w:cs="Times New Roman"/>
          <w:bCs/>
          <w:kern w:val="0"/>
          <w:sz w:val="28"/>
          <w:szCs w:val="28"/>
          <w:lang w:eastAsia="ru-RU"/>
        </w:rPr>
        <w:t xml:space="preserve"> 202</w:t>
      </w:r>
      <w:r w:rsidR="008864A3" w:rsidRPr="00575643">
        <w:rPr>
          <w:rFonts w:ascii="Times New Roman" w:eastAsia="Times New Roman" w:hAnsi="Times New Roman" w:cs="Times New Roman"/>
          <w:bCs/>
          <w:kern w:val="0"/>
          <w:sz w:val="28"/>
          <w:szCs w:val="28"/>
          <w:lang w:eastAsia="ru-RU"/>
        </w:rPr>
        <w:t>5</w:t>
      </w:r>
      <w:r w:rsidRPr="00575643">
        <w:rPr>
          <w:rFonts w:ascii="Times New Roman" w:eastAsia="Times New Roman" w:hAnsi="Times New Roman" w:cs="Times New Roman"/>
          <w:bCs/>
          <w:kern w:val="0"/>
          <w:sz w:val="28"/>
          <w:szCs w:val="28"/>
          <w:lang w:eastAsia="ru-RU"/>
        </w:rPr>
        <w:t xml:space="preserve"> року проведено </w:t>
      </w:r>
      <w:r w:rsidR="008864A3" w:rsidRPr="00575643">
        <w:rPr>
          <w:rFonts w:ascii="Times New Roman" w:eastAsia="Times New Roman" w:hAnsi="Times New Roman" w:cs="Times New Roman"/>
          <w:bCs/>
          <w:kern w:val="0"/>
          <w:sz w:val="28"/>
          <w:szCs w:val="28"/>
          <w:lang w:eastAsia="ru-RU"/>
        </w:rPr>
        <w:t xml:space="preserve">7 культурно-патріотичних </w:t>
      </w:r>
      <w:r w:rsidRPr="00575643">
        <w:rPr>
          <w:rFonts w:ascii="Times New Roman" w:eastAsia="Times New Roman" w:hAnsi="Times New Roman" w:cs="Times New Roman"/>
          <w:bCs/>
          <w:kern w:val="0"/>
          <w:sz w:val="28"/>
          <w:szCs w:val="28"/>
          <w:lang w:eastAsia="ru-RU"/>
        </w:rPr>
        <w:t xml:space="preserve"> </w:t>
      </w:r>
      <w:r w:rsidR="008864A3" w:rsidRPr="00575643">
        <w:rPr>
          <w:rFonts w:ascii="Times New Roman" w:eastAsia="Times New Roman" w:hAnsi="Times New Roman" w:cs="Times New Roman"/>
          <w:bCs/>
          <w:kern w:val="0"/>
          <w:sz w:val="28"/>
          <w:szCs w:val="28"/>
          <w:lang w:eastAsia="ru-RU"/>
        </w:rPr>
        <w:t xml:space="preserve">заходів та 20 </w:t>
      </w:r>
      <w:r w:rsidRPr="00575643">
        <w:rPr>
          <w:rFonts w:ascii="Times New Roman" w:eastAsia="Times New Roman" w:hAnsi="Times New Roman" w:cs="Times New Roman"/>
          <w:bCs/>
          <w:kern w:val="0"/>
          <w:sz w:val="28"/>
          <w:szCs w:val="28"/>
          <w:lang w:eastAsia="ru-RU"/>
        </w:rPr>
        <w:t>екскурсій</w:t>
      </w:r>
      <w:r w:rsidR="008864A3" w:rsidRPr="00575643">
        <w:rPr>
          <w:rFonts w:ascii="Times New Roman" w:eastAsia="Times New Roman" w:hAnsi="Times New Roman" w:cs="Times New Roman"/>
          <w:bCs/>
          <w:kern w:val="0"/>
          <w:sz w:val="28"/>
          <w:szCs w:val="28"/>
          <w:lang w:eastAsia="ru-RU"/>
        </w:rPr>
        <w:t xml:space="preserve">, відкрито 12 </w:t>
      </w:r>
      <w:r w:rsidRPr="00575643">
        <w:rPr>
          <w:rFonts w:ascii="Times New Roman" w:eastAsia="Times New Roman" w:hAnsi="Times New Roman" w:cs="Times New Roman"/>
          <w:bCs/>
          <w:kern w:val="0"/>
          <w:sz w:val="28"/>
          <w:szCs w:val="28"/>
          <w:lang w:eastAsia="ru-RU"/>
        </w:rPr>
        <w:t>виставок</w:t>
      </w:r>
      <w:r w:rsidR="008864A3" w:rsidRPr="00575643">
        <w:rPr>
          <w:rFonts w:ascii="Times New Roman" w:eastAsia="Times New Roman" w:hAnsi="Times New Roman" w:cs="Times New Roman"/>
          <w:bCs/>
          <w:kern w:val="0"/>
          <w:sz w:val="28"/>
          <w:szCs w:val="28"/>
          <w:lang w:eastAsia="ru-RU"/>
        </w:rPr>
        <w:t>, проводилися зустрічі з учасниками бойових дій, ветеранами війни  та членами їх родин.</w:t>
      </w:r>
    </w:p>
    <w:p w14:paraId="79F6B085" w14:textId="5A9C8A59" w:rsidR="00346AF1" w:rsidRPr="00575643" w:rsidRDefault="00346AF1" w:rsidP="00845544">
      <w:pPr>
        <w:spacing w:after="0" w:line="240" w:lineRule="auto"/>
        <w:ind w:firstLine="567"/>
        <w:jc w:val="both"/>
        <w:rPr>
          <w:rFonts w:ascii="Times New Roman" w:eastAsia="Times New Roman" w:hAnsi="Times New Roman" w:cs="Times New Roman"/>
          <w:bCs/>
          <w:kern w:val="0"/>
          <w:sz w:val="28"/>
          <w:szCs w:val="28"/>
          <w:lang w:eastAsia="ru-RU"/>
        </w:rPr>
      </w:pPr>
    </w:p>
    <w:p w14:paraId="07DEDF32" w14:textId="77777777" w:rsidR="00346AF1" w:rsidRPr="00575643" w:rsidRDefault="00346AF1" w:rsidP="008455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28"/>
          <w:szCs w:val="28"/>
        </w:rPr>
      </w:pPr>
      <w:r w:rsidRPr="00575643">
        <w:rPr>
          <w:rFonts w:ascii="Times New Roman" w:eastAsia="Times New Roman" w:hAnsi="Times New Roman"/>
          <w:b/>
          <w:bCs/>
          <w:sz w:val="28"/>
          <w:szCs w:val="28"/>
        </w:rPr>
        <w:t>ЦІЛЬ 4: ЕКОЛОГІЧНА БЕЗПЕКА НАВКОЛИШНЬОГО СЕРЕДОВИЩА</w:t>
      </w:r>
    </w:p>
    <w:p w14:paraId="0C2544D4" w14:textId="77777777" w:rsidR="00346AF1" w:rsidRPr="00575643" w:rsidRDefault="00346AF1" w:rsidP="008455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28"/>
          <w:szCs w:val="28"/>
        </w:rPr>
      </w:pPr>
    </w:p>
    <w:p w14:paraId="17F9EFF1" w14:textId="5D012F53" w:rsidR="00FF2640" w:rsidRPr="00575643" w:rsidRDefault="00346AF1" w:rsidP="00845544">
      <w:pPr>
        <w:suppressAutoHyphens/>
        <w:spacing w:after="0" w:line="240" w:lineRule="auto"/>
        <w:ind w:firstLine="567"/>
        <w:jc w:val="both"/>
        <w:rPr>
          <w:rFonts w:ascii="Times New Roman" w:eastAsia="Times New Roman" w:hAnsi="Times New Roman"/>
          <w:b/>
          <w:bCs/>
          <w:sz w:val="28"/>
          <w:szCs w:val="28"/>
        </w:rPr>
      </w:pPr>
      <w:r w:rsidRPr="00575643">
        <w:rPr>
          <w:rFonts w:ascii="Times New Roman" w:eastAsia="Times New Roman" w:hAnsi="Times New Roman"/>
          <w:b/>
          <w:bCs/>
          <w:sz w:val="28"/>
          <w:szCs w:val="28"/>
        </w:rPr>
        <w:t>Пріоритет 4.1. Забезпечення санітарного та екологічного благополуччя.</w:t>
      </w:r>
    </w:p>
    <w:p w14:paraId="4B5571AC" w14:textId="77777777" w:rsidR="00CA6CF1" w:rsidRPr="00575643" w:rsidRDefault="00CA6CF1" w:rsidP="00845544">
      <w:pPr>
        <w:suppressAutoHyphens/>
        <w:spacing w:after="0" w:line="240" w:lineRule="auto"/>
        <w:ind w:firstLine="567"/>
        <w:jc w:val="both"/>
        <w:rPr>
          <w:rFonts w:ascii="Times New Roman" w:eastAsia="Times New Roman" w:hAnsi="Times New Roman"/>
          <w:b/>
          <w:bCs/>
          <w:sz w:val="10"/>
          <w:szCs w:val="10"/>
        </w:rPr>
      </w:pPr>
    </w:p>
    <w:p w14:paraId="3482F417" w14:textId="3F04E813" w:rsidR="00755CB2" w:rsidRPr="00575643" w:rsidRDefault="00755CB2" w:rsidP="008455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575643">
        <w:rPr>
          <w:rFonts w:ascii="Times New Roman" w:eastAsia="Times New Roman" w:hAnsi="Times New Roman"/>
          <w:sz w:val="28"/>
          <w:szCs w:val="28"/>
        </w:rPr>
        <w:t>З метою здійснення заходів з охорони навколишнього природнього середовища та охорони культурної спадщини</w:t>
      </w:r>
      <w:r w:rsidR="00CA6CF1" w:rsidRPr="00575643">
        <w:rPr>
          <w:rFonts w:ascii="Times New Roman" w:eastAsia="Times New Roman" w:hAnsi="Times New Roman"/>
          <w:sz w:val="28"/>
          <w:szCs w:val="28"/>
        </w:rPr>
        <w:t xml:space="preserve"> </w:t>
      </w:r>
      <w:r w:rsidR="00E24289" w:rsidRPr="00575643">
        <w:rPr>
          <w:rFonts w:ascii="Times New Roman" w:eastAsia="Times New Roman" w:hAnsi="Times New Roman"/>
          <w:sz w:val="28"/>
          <w:szCs w:val="28"/>
        </w:rPr>
        <w:t>діє</w:t>
      </w:r>
      <w:r w:rsidRPr="00575643">
        <w:rPr>
          <w:rFonts w:ascii="Times New Roman" w:eastAsia="Times New Roman" w:hAnsi="Times New Roman"/>
          <w:sz w:val="28"/>
          <w:szCs w:val="28"/>
        </w:rPr>
        <w:t xml:space="preserve"> міськ</w:t>
      </w:r>
      <w:r w:rsidR="00E24289" w:rsidRPr="00575643">
        <w:rPr>
          <w:rFonts w:ascii="Times New Roman" w:eastAsia="Times New Roman" w:hAnsi="Times New Roman"/>
          <w:sz w:val="28"/>
          <w:szCs w:val="28"/>
        </w:rPr>
        <w:t>а</w:t>
      </w:r>
      <w:r w:rsidRPr="00575643">
        <w:rPr>
          <w:rFonts w:ascii="Times New Roman" w:eastAsia="Times New Roman" w:hAnsi="Times New Roman"/>
          <w:sz w:val="28"/>
          <w:szCs w:val="28"/>
        </w:rPr>
        <w:t xml:space="preserve"> цільов</w:t>
      </w:r>
      <w:r w:rsidR="00E24289" w:rsidRPr="00575643">
        <w:rPr>
          <w:rFonts w:ascii="Times New Roman" w:eastAsia="Times New Roman" w:hAnsi="Times New Roman"/>
          <w:sz w:val="28"/>
          <w:szCs w:val="28"/>
        </w:rPr>
        <w:t>а</w:t>
      </w:r>
      <w:r w:rsidRPr="00575643">
        <w:rPr>
          <w:rFonts w:ascii="Times New Roman" w:eastAsia="Times New Roman" w:hAnsi="Times New Roman"/>
          <w:sz w:val="28"/>
          <w:szCs w:val="28"/>
        </w:rPr>
        <w:t xml:space="preserve"> Програм</w:t>
      </w:r>
      <w:r w:rsidR="00E24289" w:rsidRPr="00575643">
        <w:rPr>
          <w:rFonts w:ascii="Times New Roman" w:eastAsia="Times New Roman" w:hAnsi="Times New Roman"/>
          <w:sz w:val="28"/>
          <w:szCs w:val="28"/>
        </w:rPr>
        <w:t>а</w:t>
      </w:r>
      <w:r w:rsidRPr="00575643">
        <w:rPr>
          <w:rFonts w:ascii="Times New Roman" w:eastAsia="Times New Roman" w:hAnsi="Times New Roman"/>
          <w:sz w:val="28"/>
          <w:szCs w:val="28"/>
        </w:rPr>
        <w:t xml:space="preserve"> охорони навколишнього природного середовища Погребищенської міської територіальної громади на 2024 – 2028 роки.</w:t>
      </w:r>
    </w:p>
    <w:p w14:paraId="3067B925" w14:textId="06CCF861" w:rsidR="002F2F0C" w:rsidRPr="00575643" w:rsidRDefault="00EF7763" w:rsidP="00845544">
      <w:pPr>
        <w:shd w:val="clear" w:color="auto" w:fill="FFFFFF"/>
        <w:spacing w:after="0" w:line="240" w:lineRule="auto"/>
        <w:ind w:firstLine="567"/>
        <w:jc w:val="both"/>
        <w:rPr>
          <w:rFonts w:ascii="Times New Roman" w:eastAsia="Times New Roman" w:hAnsi="Times New Roman"/>
          <w:sz w:val="28"/>
          <w:szCs w:val="28"/>
          <w:lang w:eastAsia="ru-RU"/>
        </w:rPr>
      </w:pPr>
      <w:r w:rsidRPr="00575643">
        <w:rPr>
          <w:rFonts w:ascii="Times New Roman" w:eastAsia="Times New Roman" w:hAnsi="Times New Roman"/>
          <w:sz w:val="28"/>
          <w:szCs w:val="28"/>
          <w:lang w:eastAsia="ru-RU"/>
        </w:rPr>
        <w:t xml:space="preserve">Облаштовано </w:t>
      </w:r>
      <w:r w:rsidR="00A73046" w:rsidRPr="00575643">
        <w:rPr>
          <w:rFonts w:ascii="Times New Roman" w:eastAsia="Times New Roman" w:hAnsi="Times New Roman"/>
          <w:sz w:val="28"/>
          <w:szCs w:val="28"/>
          <w:lang w:eastAsia="ru-RU"/>
        </w:rPr>
        <w:t xml:space="preserve">4 </w:t>
      </w:r>
      <w:r w:rsidRPr="00575643">
        <w:rPr>
          <w:rFonts w:ascii="Times New Roman" w:eastAsia="Times New Roman" w:hAnsi="Times New Roman"/>
          <w:sz w:val="28"/>
          <w:szCs w:val="28"/>
          <w:lang w:eastAsia="ru-RU"/>
        </w:rPr>
        <w:t>майданчики для твердих побутових відходів в м.Погребище по вулицях: Коцюбинсь</w:t>
      </w:r>
      <w:r w:rsidR="00F671AD" w:rsidRPr="00575643">
        <w:rPr>
          <w:rFonts w:ascii="Times New Roman" w:eastAsia="Times New Roman" w:hAnsi="Times New Roman"/>
          <w:sz w:val="28"/>
          <w:szCs w:val="28"/>
          <w:lang w:eastAsia="ru-RU"/>
        </w:rPr>
        <w:t>кого</w:t>
      </w:r>
      <w:r w:rsidRPr="00575643">
        <w:rPr>
          <w:rFonts w:ascii="Times New Roman" w:eastAsia="Times New Roman" w:hAnsi="Times New Roman"/>
          <w:sz w:val="28"/>
          <w:szCs w:val="28"/>
          <w:lang w:eastAsia="ru-RU"/>
        </w:rPr>
        <w:t>, Вінницька, Б. Хмельницького на суму 41,306 тис. грн.</w:t>
      </w:r>
    </w:p>
    <w:p w14:paraId="0C807528" w14:textId="43216F6D" w:rsidR="00FA246E" w:rsidRPr="00575643" w:rsidRDefault="000A0301" w:rsidP="00845544">
      <w:pPr>
        <w:shd w:val="clear" w:color="auto" w:fill="FFFFFF"/>
        <w:spacing w:after="0" w:line="240" w:lineRule="auto"/>
        <w:ind w:firstLine="567"/>
        <w:jc w:val="both"/>
        <w:rPr>
          <w:rFonts w:ascii="Times New Roman" w:eastAsia="Times New Roman" w:hAnsi="Times New Roman" w:cs="Times New Roman"/>
          <w:bCs/>
          <w:kern w:val="0"/>
          <w:sz w:val="28"/>
          <w:szCs w:val="28"/>
          <w:lang w:eastAsia="uk-UA"/>
        </w:rPr>
      </w:pPr>
      <w:r w:rsidRPr="00575643">
        <w:rPr>
          <w:rFonts w:ascii="Times New Roman" w:eastAsia="Times New Roman" w:hAnsi="Times New Roman"/>
          <w:sz w:val="28"/>
          <w:szCs w:val="28"/>
          <w:lang w:eastAsia="ru-RU"/>
        </w:rPr>
        <w:t>Протягом квітня-травня 2025 року було проведено «двомісячник» з благоустрою населених пунктів Погребищенської МТГ.</w:t>
      </w:r>
      <w:r w:rsidR="00FA246E" w:rsidRPr="00575643">
        <w:rPr>
          <w:rFonts w:ascii="Times New Roman" w:eastAsia="Times New Roman" w:hAnsi="Times New Roman" w:cs="Times New Roman"/>
          <w:bCs/>
          <w:kern w:val="0"/>
          <w:sz w:val="28"/>
          <w:szCs w:val="28"/>
          <w:lang w:eastAsia="uk-UA"/>
        </w:rPr>
        <w:t xml:space="preserve"> </w:t>
      </w:r>
    </w:p>
    <w:p w14:paraId="30242BDA" w14:textId="1E8805B1" w:rsidR="00F671AD" w:rsidRPr="00575643" w:rsidRDefault="00F671AD" w:rsidP="00845544">
      <w:pPr>
        <w:pStyle w:val="af3"/>
        <w:spacing w:before="0" w:beforeAutospacing="0" w:after="0" w:afterAutospacing="0"/>
        <w:ind w:firstLine="567"/>
        <w:jc w:val="both"/>
        <w:rPr>
          <w:sz w:val="28"/>
          <w:szCs w:val="28"/>
        </w:rPr>
      </w:pPr>
      <w:r w:rsidRPr="00575643">
        <w:rPr>
          <w:sz w:val="28"/>
          <w:szCs w:val="28"/>
        </w:rPr>
        <w:t>За звітн</w:t>
      </w:r>
      <w:r w:rsidR="00AA51B1" w:rsidRPr="00575643">
        <w:rPr>
          <w:sz w:val="28"/>
          <w:szCs w:val="28"/>
        </w:rPr>
        <w:t>и</w:t>
      </w:r>
      <w:r w:rsidRPr="00575643">
        <w:rPr>
          <w:sz w:val="28"/>
          <w:szCs w:val="28"/>
        </w:rPr>
        <w:t>й період для забезпечення благоустрою громади було придбано сміттєвоз та бульдозер.</w:t>
      </w:r>
    </w:p>
    <w:p w14:paraId="4E3561E9" w14:textId="77777777" w:rsidR="00926B54" w:rsidRPr="00575643" w:rsidRDefault="00926B54" w:rsidP="008455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567"/>
        <w:contextualSpacing/>
        <w:jc w:val="both"/>
        <w:rPr>
          <w:rFonts w:ascii="Times New Roman" w:eastAsia="Times New Roman" w:hAnsi="Times New Roman"/>
          <w:b/>
          <w:bCs/>
          <w:sz w:val="28"/>
          <w:szCs w:val="28"/>
        </w:rPr>
      </w:pPr>
    </w:p>
    <w:p w14:paraId="6117FC4A" w14:textId="194D86B4" w:rsidR="00346AF1" w:rsidRPr="00575643" w:rsidRDefault="00346AF1" w:rsidP="008455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567"/>
        <w:contextualSpacing/>
        <w:jc w:val="both"/>
        <w:rPr>
          <w:rFonts w:ascii="Times New Roman" w:eastAsia="Batang" w:hAnsi="Times New Roman"/>
          <w:b/>
          <w:sz w:val="28"/>
          <w:szCs w:val="28"/>
          <w:lang w:eastAsia="ru-RU"/>
        </w:rPr>
      </w:pPr>
      <w:r w:rsidRPr="00575643">
        <w:rPr>
          <w:rFonts w:ascii="Times New Roman" w:eastAsia="Times New Roman" w:hAnsi="Times New Roman"/>
          <w:b/>
          <w:bCs/>
          <w:sz w:val="28"/>
          <w:szCs w:val="28"/>
        </w:rPr>
        <w:t xml:space="preserve">Пріоритет 4.2. </w:t>
      </w:r>
      <w:r w:rsidRPr="00575643">
        <w:rPr>
          <w:rFonts w:ascii="Times New Roman" w:eastAsia="Times New Roman" w:hAnsi="Times New Roman"/>
          <w:b/>
          <w:sz w:val="28"/>
          <w:szCs w:val="28"/>
          <w:lang w:eastAsia="ru-RU"/>
        </w:rPr>
        <w:t xml:space="preserve">Забезпечення та раціональне використання водних ресурсів. </w:t>
      </w:r>
      <w:r w:rsidRPr="00575643">
        <w:rPr>
          <w:rFonts w:ascii="Times New Roman" w:eastAsia="Batang" w:hAnsi="Times New Roman"/>
          <w:b/>
          <w:sz w:val="28"/>
          <w:szCs w:val="28"/>
          <w:lang w:eastAsia="ru-RU"/>
        </w:rPr>
        <w:t>Якісна питна вода в громаді.</w:t>
      </w:r>
    </w:p>
    <w:p w14:paraId="7C6DA00B" w14:textId="77777777" w:rsidR="006602A0" w:rsidRPr="00575643" w:rsidRDefault="006602A0" w:rsidP="008455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567"/>
        <w:contextualSpacing/>
        <w:jc w:val="both"/>
        <w:rPr>
          <w:rFonts w:ascii="Times New Roman" w:eastAsia="Batang" w:hAnsi="Times New Roman"/>
          <w:b/>
          <w:color w:val="EE0000"/>
          <w:sz w:val="10"/>
          <w:szCs w:val="10"/>
          <w:lang w:eastAsia="ru-RU"/>
        </w:rPr>
      </w:pPr>
    </w:p>
    <w:p w14:paraId="703694B2" w14:textId="5D6E30F6" w:rsidR="00346AF1" w:rsidRPr="00575643" w:rsidRDefault="00346AF1" w:rsidP="00845544">
      <w:pPr>
        <w:shd w:val="clear" w:color="auto" w:fill="FFFFFF"/>
        <w:spacing w:after="0" w:line="240" w:lineRule="auto"/>
        <w:ind w:firstLine="567"/>
        <w:jc w:val="both"/>
        <w:rPr>
          <w:rFonts w:ascii="Times New Roman" w:eastAsia="Times New Roman" w:hAnsi="Times New Roman" w:cs="Times New Roman"/>
          <w:bCs/>
          <w:kern w:val="0"/>
          <w:sz w:val="28"/>
          <w:szCs w:val="28"/>
          <w:lang w:eastAsia="uk-UA"/>
        </w:rPr>
      </w:pPr>
      <w:r w:rsidRPr="00575643">
        <w:rPr>
          <w:rFonts w:ascii="Times New Roman" w:eastAsia="Times New Roman" w:hAnsi="Times New Roman" w:cs="Times New Roman"/>
          <w:kern w:val="0"/>
          <w:sz w:val="28"/>
          <w:szCs w:val="28"/>
          <w:lang w:eastAsia="uk-UA"/>
        </w:rPr>
        <w:t xml:space="preserve">Для питного водопостачання в </w:t>
      </w:r>
      <w:r w:rsidRPr="00575643">
        <w:rPr>
          <w:rFonts w:ascii="Times New Roman" w:eastAsia="Times New Roman" w:hAnsi="Times New Roman" w:cs="Times New Roman"/>
          <w:bCs/>
          <w:kern w:val="0"/>
          <w:sz w:val="28"/>
          <w:szCs w:val="28"/>
          <w:lang w:eastAsia="uk-UA"/>
        </w:rPr>
        <w:t xml:space="preserve"> Погребищенській МТГ використовуються підземні джерела (свердловини, каптажні криниці). Послуги з централізованого водопостачання надаються двома суб’єктами господарювання, а саме:</w:t>
      </w:r>
    </w:p>
    <w:p w14:paraId="1E30ACD0" w14:textId="415B043D" w:rsidR="00315DBA" w:rsidRPr="00575643" w:rsidRDefault="00346AF1" w:rsidP="00845544">
      <w:pPr>
        <w:shd w:val="clear" w:color="auto" w:fill="FFFFFF"/>
        <w:spacing w:after="0" w:line="240" w:lineRule="auto"/>
        <w:ind w:firstLine="567"/>
        <w:jc w:val="both"/>
        <w:rPr>
          <w:rFonts w:ascii="Times New Roman" w:eastAsia="Times New Roman" w:hAnsi="Times New Roman" w:cs="Times New Roman"/>
          <w:bCs/>
          <w:kern w:val="0"/>
          <w:sz w:val="28"/>
          <w:szCs w:val="28"/>
          <w:lang w:eastAsia="uk-UA"/>
        </w:rPr>
      </w:pPr>
      <w:r w:rsidRPr="00575643">
        <w:rPr>
          <w:rFonts w:ascii="Times New Roman" w:eastAsia="Times New Roman" w:hAnsi="Times New Roman" w:cs="Times New Roman"/>
          <w:bCs/>
          <w:kern w:val="0"/>
          <w:sz w:val="28"/>
          <w:szCs w:val="28"/>
          <w:lang w:eastAsia="uk-UA"/>
        </w:rPr>
        <w:t>- КП «Погребищекомунсервіс»</w:t>
      </w:r>
      <w:r w:rsidR="00A26B50" w:rsidRPr="00575643">
        <w:rPr>
          <w:rFonts w:ascii="Times New Roman" w:eastAsia="Times New Roman" w:hAnsi="Times New Roman" w:cs="Times New Roman"/>
          <w:bCs/>
          <w:kern w:val="0"/>
          <w:sz w:val="28"/>
          <w:szCs w:val="28"/>
          <w:lang w:eastAsia="uk-UA"/>
        </w:rPr>
        <w:t xml:space="preserve"> Погребищенської міської ради</w:t>
      </w:r>
      <w:r w:rsidRPr="00575643">
        <w:rPr>
          <w:rFonts w:ascii="Times New Roman" w:eastAsia="Times New Roman" w:hAnsi="Times New Roman" w:cs="Times New Roman"/>
          <w:bCs/>
          <w:kern w:val="0"/>
          <w:sz w:val="28"/>
          <w:szCs w:val="28"/>
          <w:lang w:eastAsia="uk-UA"/>
        </w:rPr>
        <w:t>, на балансі якого знаходиться 14 свердловин. Протягом звітного періоду підприємством було проведено заміну насосів на свердловинах, що розташовані в м. Погребище</w:t>
      </w:r>
      <w:r w:rsidR="00315DBA" w:rsidRPr="00575643">
        <w:rPr>
          <w:rFonts w:ascii="Times New Roman" w:eastAsia="Times New Roman" w:hAnsi="Times New Roman" w:cs="Times New Roman"/>
          <w:bCs/>
          <w:kern w:val="0"/>
          <w:sz w:val="28"/>
          <w:szCs w:val="28"/>
          <w:lang w:eastAsia="uk-UA"/>
        </w:rPr>
        <w:t xml:space="preserve"> по вул. Коцюбинського</w:t>
      </w:r>
      <w:r w:rsidR="00F13A1E" w:rsidRPr="00575643">
        <w:rPr>
          <w:rFonts w:ascii="Times New Roman" w:eastAsia="Times New Roman" w:hAnsi="Times New Roman" w:cs="Times New Roman"/>
          <w:bCs/>
          <w:kern w:val="0"/>
          <w:sz w:val="28"/>
          <w:szCs w:val="28"/>
          <w:lang w:eastAsia="uk-UA"/>
        </w:rPr>
        <w:t xml:space="preserve"> та </w:t>
      </w:r>
      <w:r w:rsidR="00315DBA" w:rsidRPr="00575643">
        <w:rPr>
          <w:rFonts w:ascii="Times New Roman" w:eastAsia="Times New Roman" w:hAnsi="Times New Roman" w:cs="Times New Roman"/>
          <w:bCs/>
          <w:kern w:val="0"/>
          <w:sz w:val="28"/>
          <w:szCs w:val="28"/>
          <w:lang w:eastAsia="uk-UA"/>
        </w:rPr>
        <w:t xml:space="preserve">вул. Каденюка, </w:t>
      </w:r>
      <w:r w:rsidR="00F13A1E" w:rsidRPr="00575643">
        <w:rPr>
          <w:rFonts w:ascii="Times New Roman" w:eastAsia="Times New Roman" w:hAnsi="Times New Roman" w:cs="Times New Roman"/>
          <w:bCs/>
          <w:kern w:val="0"/>
          <w:sz w:val="28"/>
          <w:szCs w:val="28"/>
          <w:lang w:eastAsia="uk-UA"/>
        </w:rPr>
        <w:t xml:space="preserve">а також </w:t>
      </w:r>
      <w:r w:rsidR="00315DBA" w:rsidRPr="00575643">
        <w:rPr>
          <w:rFonts w:ascii="Times New Roman" w:eastAsia="Times New Roman" w:hAnsi="Times New Roman" w:cs="Times New Roman"/>
          <w:bCs/>
          <w:kern w:val="0"/>
          <w:sz w:val="28"/>
          <w:szCs w:val="28"/>
          <w:lang w:eastAsia="uk-UA"/>
        </w:rPr>
        <w:t>в с</w:t>
      </w:r>
      <w:r w:rsidR="00F13A1E" w:rsidRPr="00575643">
        <w:rPr>
          <w:rFonts w:ascii="Times New Roman" w:eastAsia="Times New Roman" w:hAnsi="Times New Roman" w:cs="Times New Roman"/>
          <w:bCs/>
          <w:kern w:val="0"/>
          <w:sz w:val="28"/>
          <w:szCs w:val="28"/>
          <w:lang w:eastAsia="uk-UA"/>
        </w:rPr>
        <w:t>-щі</w:t>
      </w:r>
      <w:r w:rsidR="00315DBA" w:rsidRPr="00575643">
        <w:rPr>
          <w:rFonts w:ascii="Times New Roman" w:eastAsia="Times New Roman" w:hAnsi="Times New Roman" w:cs="Times New Roman"/>
          <w:bCs/>
          <w:kern w:val="0"/>
          <w:sz w:val="28"/>
          <w:szCs w:val="28"/>
          <w:lang w:eastAsia="uk-UA"/>
        </w:rPr>
        <w:t xml:space="preserve"> Погребище </w:t>
      </w:r>
      <w:r w:rsidR="00F13A1E" w:rsidRPr="00575643">
        <w:rPr>
          <w:rFonts w:ascii="Times New Roman" w:eastAsia="Times New Roman" w:hAnsi="Times New Roman" w:cs="Times New Roman"/>
          <w:bCs/>
          <w:kern w:val="0"/>
          <w:sz w:val="28"/>
          <w:szCs w:val="28"/>
          <w:lang w:eastAsia="uk-UA"/>
        </w:rPr>
        <w:t xml:space="preserve">Друге. Здійснено часткову заміну водопровідних труб в </w:t>
      </w:r>
      <w:r w:rsidR="00CA6CF1" w:rsidRPr="00575643">
        <w:rPr>
          <w:rFonts w:ascii="Times New Roman" w:eastAsia="Times New Roman" w:hAnsi="Times New Roman" w:cs="Times New Roman"/>
          <w:bCs/>
          <w:kern w:val="0"/>
          <w:sz w:val="28"/>
          <w:szCs w:val="28"/>
          <w:lang w:eastAsia="uk-UA"/>
        </w:rPr>
        <w:t xml:space="preserve">                  </w:t>
      </w:r>
      <w:r w:rsidR="00F13A1E" w:rsidRPr="00575643">
        <w:rPr>
          <w:rFonts w:ascii="Times New Roman" w:eastAsia="Times New Roman" w:hAnsi="Times New Roman" w:cs="Times New Roman"/>
          <w:bCs/>
          <w:kern w:val="0"/>
          <w:sz w:val="28"/>
          <w:szCs w:val="28"/>
          <w:lang w:eastAsia="uk-UA"/>
        </w:rPr>
        <w:t>м. Погребище протяжністю 250 м.</w:t>
      </w:r>
      <w:r w:rsidR="00066C10" w:rsidRPr="00575643">
        <w:rPr>
          <w:rFonts w:ascii="Times New Roman" w:eastAsia="Times New Roman" w:hAnsi="Times New Roman" w:cs="Times New Roman"/>
          <w:bCs/>
          <w:kern w:val="0"/>
          <w:sz w:val="28"/>
          <w:szCs w:val="28"/>
          <w:lang w:eastAsia="uk-UA"/>
        </w:rPr>
        <w:t xml:space="preserve"> </w:t>
      </w:r>
    </w:p>
    <w:p w14:paraId="2DBC6C4B" w14:textId="5BBE72E6" w:rsidR="00346AF1" w:rsidRPr="00575643" w:rsidRDefault="00346AF1" w:rsidP="00845544">
      <w:pPr>
        <w:shd w:val="clear" w:color="auto" w:fill="FFFFFF"/>
        <w:spacing w:after="0" w:line="240" w:lineRule="auto"/>
        <w:ind w:firstLine="567"/>
        <w:jc w:val="both"/>
        <w:rPr>
          <w:rFonts w:ascii="Times New Roman" w:eastAsia="Times New Roman" w:hAnsi="Times New Roman" w:cs="Times New Roman"/>
          <w:bCs/>
          <w:kern w:val="0"/>
          <w:sz w:val="28"/>
          <w:szCs w:val="28"/>
          <w:lang w:eastAsia="uk-UA"/>
        </w:rPr>
      </w:pPr>
      <w:r w:rsidRPr="00575643">
        <w:rPr>
          <w:rFonts w:ascii="Times New Roman" w:eastAsia="Times New Roman" w:hAnsi="Times New Roman" w:cs="Times New Roman"/>
          <w:bCs/>
          <w:kern w:val="0"/>
          <w:sz w:val="28"/>
          <w:szCs w:val="28"/>
          <w:lang w:eastAsia="uk-UA"/>
        </w:rPr>
        <w:t>- КП «Погребищеводоканал»</w:t>
      </w:r>
      <w:r w:rsidR="00EA00A6" w:rsidRPr="00575643">
        <w:rPr>
          <w:rFonts w:ascii="Times New Roman" w:eastAsia="Times New Roman" w:hAnsi="Times New Roman" w:cs="Times New Roman"/>
          <w:bCs/>
          <w:kern w:val="0"/>
          <w:sz w:val="28"/>
          <w:szCs w:val="28"/>
          <w:lang w:eastAsia="uk-UA"/>
        </w:rPr>
        <w:t xml:space="preserve"> Погребищенської міської ради</w:t>
      </w:r>
      <w:r w:rsidRPr="00575643">
        <w:rPr>
          <w:rFonts w:ascii="Times New Roman" w:eastAsia="Times New Roman" w:hAnsi="Times New Roman" w:cs="Times New Roman"/>
          <w:bCs/>
          <w:kern w:val="0"/>
          <w:sz w:val="28"/>
          <w:szCs w:val="28"/>
          <w:lang w:eastAsia="uk-UA"/>
        </w:rPr>
        <w:t>, на балансі якого знаходяться 1</w:t>
      </w:r>
      <w:r w:rsidR="0008268E" w:rsidRPr="00575643">
        <w:rPr>
          <w:rFonts w:ascii="Times New Roman" w:eastAsia="Times New Roman" w:hAnsi="Times New Roman" w:cs="Times New Roman"/>
          <w:bCs/>
          <w:kern w:val="0"/>
          <w:sz w:val="28"/>
          <w:szCs w:val="28"/>
          <w:lang w:eastAsia="uk-UA"/>
        </w:rPr>
        <w:t>2</w:t>
      </w:r>
      <w:r w:rsidRPr="00575643">
        <w:rPr>
          <w:rFonts w:ascii="Times New Roman" w:eastAsia="Times New Roman" w:hAnsi="Times New Roman" w:cs="Times New Roman"/>
          <w:bCs/>
          <w:kern w:val="0"/>
          <w:sz w:val="28"/>
          <w:szCs w:val="28"/>
          <w:lang w:eastAsia="uk-UA"/>
        </w:rPr>
        <w:t xml:space="preserve"> свердловин. Протягом звітного періоду</w:t>
      </w:r>
      <w:r w:rsidR="00027327" w:rsidRPr="00575643">
        <w:rPr>
          <w:rFonts w:ascii="Times New Roman" w:eastAsia="Times New Roman" w:hAnsi="Times New Roman" w:cs="Times New Roman"/>
          <w:bCs/>
          <w:kern w:val="0"/>
          <w:sz w:val="28"/>
          <w:szCs w:val="28"/>
          <w:lang w:eastAsia="uk-UA"/>
        </w:rPr>
        <w:t xml:space="preserve"> </w:t>
      </w:r>
      <w:r w:rsidRPr="00575643">
        <w:rPr>
          <w:rFonts w:ascii="Times New Roman" w:eastAsia="Times New Roman" w:hAnsi="Times New Roman" w:cs="Times New Roman"/>
          <w:bCs/>
          <w:kern w:val="0"/>
          <w:sz w:val="28"/>
          <w:szCs w:val="28"/>
          <w:lang w:eastAsia="uk-UA"/>
        </w:rPr>
        <w:t>підприємством бул</w:t>
      </w:r>
      <w:r w:rsidR="003869BB" w:rsidRPr="00575643">
        <w:rPr>
          <w:rFonts w:ascii="Times New Roman" w:eastAsia="Times New Roman" w:hAnsi="Times New Roman" w:cs="Times New Roman"/>
          <w:bCs/>
          <w:kern w:val="0"/>
          <w:sz w:val="28"/>
          <w:szCs w:val="28"/>
          <w:lang w:eastAsia="uk-UA"/>
        </w:rPr>
        <w:t>и</w:t>
      </w:r>
      <w:r w:rsidRPr="00575643">
        <w:rPr>
          <w:rFonts w:ascii="Times New Roman" w:eastAsia="Times New Roman" w:hAnsi="Times New Roman" w:cs="Times New Roman"/>
          <w:bCs/>
          <w:kern w:val="0"/>
          <w:sz w:val="28"/>
          <w:szCs w:val="28"/>
          <w:lang w:eastAsia="uk-UA"/>
        </w:rPr>
        <w:t xml:space="preserve"> проведен</w:t>
      </w:r>
      <w:r w:rsidR="003869BB" w:rsidRPr="00575643">
        <w:rPr>
          <w:rFonts w:ascii="Times New Roman" w:eastAsia="Times New Roman" w:hAnsi="Times New Roman" w:cs="Times New Roman"/>
          <w:bCs/>
          <w:kern w:val="0"/>
          <w:sz w:val="28"/>
          <w:szCs w:val="28"/>
          <w:lang w:eastAsia="uk-UA"/>
        </w:rPr>
        <w:t>і</w:t>
      </w:r>
      <w:r w:rsidRPr="00575643">
        <w:rPr>
          <w:rFonts w:ascii="Times New Roman" w:eastAsia="Times New Roman" w:hAnsi="Times New Roman" w:cs="Times New Roman"/>
          <w:bCs/>
          <w:kern w:val="0"/>
          <w:sz w:val="28"/>
          <w:szCs w:val="28"/>
          <w:lang w:eastAsia="uk-UA"/>
        </w:rPr>
        <w:t xml:space="preserve"> </w:t>
      </w:r>
      <w:r w:rsidR="0008268E" w:rsidRPr="00575643">
        <w:rPr>
          <w:rFonts w:ascii="Times New Roman" w:eastAsia="Times New Roman" w:hAnsi="Times New Roman" w:cs="Times New Roman"/>
          <w:bCs/>
          <w:kern w:val="0"/>
          <w:sz w:val="28"/>
          <w:szCs w:val="28"/>
          <w:lang w:eastAsia="uk-UA"/>
        </w:rPr>
        <w:t>поточні ремонтні роботи</w:t>
      </w:r>
      <w:r w:rsidR="00765B19" w:rsidRPr="00575643">
        <w:rPr>
          <w:rFonts w:ascii="Times New Roman" w:eastAsia="Times New Roman" w:hAnsi="Times New Roman" w:cs="Times New Roman"/>
          <w:bCs/>
          <w:kern w:val="0"/>
          <w:sz w:val="28"/>
          <w:szCs w:val="28"/>
          <w:lang w:eastAsia="uk-UA"/>
        </w:rPr>
        <w:t xml:space="preserve"> цих свердловин.</w:t>
      </w:r>
    </w:p>
    <w:p w14:paraId="09274223" w14:textId="084B51C0" w:rsidR="005E2DBC" w:rsidRPr="00575643" w:rsidRDefault="005E2DBC" w:rsidP="00845544">
      <w:pPr>
        <w:spacing w:after="0" w:line="240" w:lineRule="auto"/>
        <w:ind w:firstLine="567"/>
        <w:jc w:val="both"/>
        <w:rPr>
          <w:rFonts w:ascii="Times New Roman" w:hAnsi="Times New Roman"/>
          <w:bCs/>
          <w:sz w:val="28"/>
          <w:szCs w:val="28"/>
        </w:rPr>
      </w:pPr>
      <w:r w:rsidRPr="00575643">
        <w:rPr>
          <w:rFonts w:ascii="Times New Roman" w:hAnsi="Times New Roman"/>
          <w:bCs/>
          <w:sz w:val="28"/>
          <w:szCs w:val="28"/>
        </w:rPr>
        <w:t xml:space="preserve">За рахунок коштів бюджету Погребищенської МТГ було виготовлено  проєктно-кошторисну документацію на об'єкт </w:t>
      </w:r>
      <w:r w:rsidR="00194A5D" w:rsidRPr="00575643">
        <w:rPr>
          <w:rFonts w:ascii="Times New Roman" w:hAnsi="Times New Roman"/>
          <w:bCs/>
          <w:sz w:val="28"/>
          <w:szCs w:val="28"/>
        </w:rPr>
        <w:t>«</w:t>
      </w:r>
      <w:r w:rsidRPr="00575643">
        <w:rPr>
          <w:rFonts w:ascii="Times New Roman" w:hAnsi="Times New Roman"/>
          <w:bCs/>
          <w:sz w:val="28"/>
          <w:szCs w:val="28"/>
        </w:rPr>
        <w:t>Нове будівництво свердловини по вул. Селянська м. Погребище</w:t>
      </w:r>
      <w:r w:rsidR="00194A5D" w:rsidRPr="00575643">
        <w:rPr>
          <w:rFonts w:ascii="Times New Roman" w:hAnsi="Times New Roman"/>
          <w:bCs/>
          <w:sz w:val="28"/>
          <w:szCs w:val="28"/>
        </w:rPr>
        <w:t>»</w:t>
      </w:r>
      <w:r w:rsidRPr="00575643">
        <w:rPr>
          <w:rFonts w:ascii="Times New Roman" w:hAnsi="Times New Roman"/>
          <w:bCs/>
          <w:sz w:val="28"/>
          <w:szCs w:val="28"/>
        </w:rPr>
        <w:t xml:space="preserve">, </w:t>
      </w:r>
      <w:r w:rsidR="00765B19" w:rsidRPr="00575643">
        <w:rPr>
          <w:rFonts w:ascii="Times New Roman" w:hAnsi="Times New Roman"/>
          <w:bCs/>
          <w:sz w:val="28"/>
          <w:szCs w:val="28"/>
        </w:rPr>
        <w:t>на</w:t>
      </w:r>
      <w:r w:rsidRPr="00575643">
        <w:rPr>
          <w:rFonts w:ascii="Times New Roman" w:hAnsi="Times New Roman"/>
          <w:bCs/>
          <w:sz w:val="28"/>
          <w:szCs w:val="28"/>
        </w:rPr>
        <w:t xml:space="preserve"> сум</w:t>
      </w:r>
      <w:r w:rsidR="00765B19" w:rsidRPr="00575643">
        <w:rPr>
          <w:rFonts w:ascii="Times New Roman" w:hAnsi="Times New Roman"/>
          <w:bCs/>
          <w:sz w:val="28"/>
          <w:szCs w:val="28"/>
        </w:rPr>
        <w:t>у</w:t>
      </w:r>
      <w:r w:rsidRPr="00575643">
        <w:rPr>
          <w:rFonts w:ascii="Times New Roman" w:hAnsi="Times New Roman"/>
          <w:bCs/>
          <w:sz w:val="28"/>
          <w:szCs w:val="28"/>
        </w:rPr>
        <w:t xml:space="preserve"> 60, 0 тис. грн. </w:t>
      </w:r>
    </w:p>
    <w:p w14:paraId="3EE24B70" w14:textId="18B45175" w:rsidR="00263BA3" w:rsidRPr="00575643" w:rsidRDefault="00074D3A" w:rsidP="00845544">
      <w:pPr>
        <w:spacing w:after="0" w:line="240" w:lineRule="auto"/>
        <w:ind w:firstLine="567"/>
        <w:jc w:val="both"/>
        <w:rPr>
          <w:rFonts w:ascii="Times New Roman" w:hAnsi="Times New Roman"/>
          <w:bCs/>
          <w:sz w:val="28"/>
          <w:szCs w:val="28"/>
        </w:rPr>
      </w:pPr>
      <w:r w:rsidRPr="00575643">
        <w:rPr>
          <w:rFonts w:ascii="Times New Roman" w:hAnsi="Times New Roman"/>
          <w:bCs/>
          <w:sz w:val="28"/>
          <w:szCs w:val="28"/>
        </w:rPr>
        <w:t>З бюджету Погребищенської МТГ д</w:t>
      </w:r>
      <w:r w:rsidR="00161DC0" w:rsidRPr="00575643">
        <w:rPr>
          <w:rFonts w:ascii="Times New Roman" w:hAnsi="Times New Roman"/>
          <w:bCs/>
          <w:sz w:val="28"/>
          <w:szCs w:val="28"/>
        </w:rPr>
        <w:t xml:space="preserve">ля КП «Погребищеводоканал» </w:t>
      </w:r>
      <w:r w:rsidR="00AD3F5C" w:rsidRPr="00575643">
        <w:rPr>
          <w:rFonts w:ascii="Times New Roman" w:hAnsi="Times New Roman"/>
          <w:bCs/>
          <w:sz w:val="28"/>
          <w:szCs w:val="28"/>
        </w:rPr>
        <w:t xml:space="preserve">та </w:t>
      </w:r>
      <w:r w:rsidR="00AD3F5C" w:rsidRPr="00575643">
        <w:rPr>
          <w:rFonts w:ascii="Times New Roman" w:eastAsia="Times New Roman" w:hAnsi="Times New Roman" w:cs="Times New Roman"/>
          <w:bCs/>
          <w:kern w:val="0"/>
          <w:sz w:val="28"/>
          <w:szCs w:val="28"/>
          <w:lang w:eastAsia="uk-UA"/>
        </w:rPr>
        <w:t>КП «Погребищекомунсервіс»</w:t>
      </w:r>
      <w:r w:rsidRPr="00575643">
        <w:rPr>
          <w:sz w:val="28"/>
          <w:szCs w:val="28"/>
        </w:rPr>
        <w:t xml:space="preserve"> </w:t>
      </w:r>
      <w:r w:rsidRPr="00575643">
        <w:rPr>
          <w:rFonts w:ascii="Times New Roman" w:eastAsia="Times New Roman" w:hAnsi="Times New Roman" w:cs="Times New Roman"/>
          <w:bCs/>
          <w:kern w:val="0"/>
          <w:sz w:val="28"/>
          <w:szCs w:val="28"/>
          <w:lang w:eastAsia="uk-UA"/>
        </w:rPr>
        <w:t>на придбання матеріалів для ремонту свердловин та водогонів</w:t>
      </w:r>
      <w:r w:rsidR="00AD3F5C" w:rsidRPr="00575643">
        <w:rPr>
          <w:rFonts w:ascii="Times New Roman" w:eastAsia="Times New Roman" w:hAnsi="Times New Roman" w:cs="Times New Roman"/>
          <w:bCs/>
          <w:kern w:val="0"/>
          <w:sz w:val="28"/>
          <w:szCs w:val="28"/>
          <w:lang w:eastAsia="uk-UA"/>
        </w:rPr>
        <w:t xml:space="preserve"> </w:t>
      </w:r>
      <w:r w:rsidR="00AD3F5C" w:rsidRPr="00575643">
        <w:rPr>
          <w:rFonts w:ascii="Times New Roman" w:hAnsi="Times New Roman"/>
          <w:bCs/>
          <w:sz w:val="28"/>
          <w:szCs w:val="28"/>
        </w:rPr>
        <w:t>виділено</w:t>
      </w:r>
      <w:r w:rsidR="00161DC0" w:rsidRPr="00575643">
        <w:rPr>
          <w:rFonts w:ascii="Times New Roman" w:hAnsi="Times New Roman"/>
          <w:bCs/>
          <w:sz w:val="28"/>
          <w:szCs w:val="28"/>
        </w:rPr>
        <w:t xml:space="preserve"> кошти в сумі</w:t>
      </w:r>
      <w:r w:rsidR="005E2DBC" w:rsidRPr="00575643">
        <w:rPr>
          <w:rFonts w:ascii="Times New Roman" w:hAnsi="Times New Roman"/>
          <w:bCs/>
          <w:sz w:val="28"/>
          <w:szCs w:val="28"/>
        </w:rPr>
        <w:t xml:space="preserve"> 54</w:t>
      </w:r>
      <w:r w:rsidR="00AD3F5C" w:rsidRPr="00575643">
        <w:rPr>
          <w:rFonts w:ascii="Times New Roman" w:hAnsi="Times New Roman"/>
          <w:bCs/>
          <w:sz w:val="28"/>
          <w:szCs w:val="28"/>
        </w:rPr>
        <w:t>6</w:t>
      </w:r>
      <w:r w:rsidR="005E2DBC" w:rsidRPr="00575643">
        <w:rPr>
          <w:rFonts w:ascii="Times New Roman" w:hAnsi="Times New Roman"/>
          <w:bCs/>
          <w:sz w:val="28"/>
          <w:szCs w:val="28"/>
        </w:rPr>
        <w:t>,</w:t>
      </w:r>
      <w:r w:rsidR="00AD3F5C" w:rsidRPr="00575643">
        <w:rPr>
          <w:rFonts w:ascii="Times New Roman" w:hAnsi="Times New Roman"/>
          <w:bCs/>
          <w:sz w:val="28"/>
          <w:szCs w:val="28"/>
        </w:rPr>
        <w:t>5</w:t>
      </w:r>
      <w:r w:rsidR="005E2DBC" w:rsidRPr="00575643">
        <w:rPr>
          <w:rFonts w:ascii="Times New Roman" w:hAnsi="Times New Roman"/>
          <w:bCs/>
          <w:sz w:val="28"/>
          <w:szCs w:val="28"/>
        </w:rPr>
        <w:t xml:space="preserve"> тис.</w:t>
      </w:r>
      <w:r w:rsidR="008E3272" w:rsidRPr="00575643">
        <w:rPr>
          <w:rFonts w:ascii="Times New Roman" w:hAnsi="Times New Roman"/>
          <w:bCs/>
          <w:sz w:val="28"/>
          <w:szCs w:val="28"/>
        </w:rPr>
        <w:t xml:space="preserve"> </w:t>
      </w:r>
      <w:r w:rsidR="005E2DBC" w:rsidRPr="00575643">
        <w:rPr>
          <w:rFonts w:ascii="Times New Roman" w:hAnsi="Times New Roman"/>
          <w:bCs/>
          <w:sz w:val="28"/>
          <w:szCs w:val="28"/>
        </w:rPr>
        <w:t>грн.</w:t>
      </w:r>
    </w:p>
    <w:p w14:paraId="1A3B7A77" w14:textId="77777777" w:rsidR="00346AF1" w:rsidRPr="00575643" w:rsidRDefault="00346AF1" w:rsidP="00845544">
      <w:pPr>
        <w:shd w:val="clear" w:color="auto" w:fill="FFFFFF"/>
        <w:spacing w:after="0" w:line="240" w:lineRule="auto"/>
        <w:ind w:firstLine="567"/>
        <w:jc w:val="both"/>
        <w:rPr>
          <w:rFonts w:ascii="Times New Roman" w:eastAsia="Times New Roman" w:hAnsi="Times New Roman" w:cs="Times New Roman"/>
          <w:bCs/>
          <w:kern w:val="0"/>
          <w:sz w:val="28"/>
          <w:szCs w:val="28"/>
          <w:lang w:eastAsia="uk-UA"/>
        </w:rPr>
      </w:pPr>
    </w:p>
    <w:p w14:paraId="0916B6AF" w14:textId="77777777" w:rsidR="00346AF1" w:rsidRPr="00575643" w:rsidRDefault="00346AF1" w:rsidP="00845544">
      <w:pPr>
        <w:shd w:val="clear" w:color="auto" w:fill="FFFFFF"/>
        <w:tabs>
          <w:tab w:val="num" w:pos="0"/>
        </w:tabs>
        <w:spacing w:after="0" w:line="240" w:lineRule="auto"/>
        <w:ind w:firstLine="567"/>
        <w:jc w:val="both"/>
        <w:rPr>
          <w:rFonts w:ascii="Times New Roman" w:eastAsia="Times New Roman" w:hAnsi="Times New Roman"/>
          <w:b/>
          <w:bCs/>
          <w:sz w:val="28"/>
          <w:szCs w:val="28"/>
        </w:rPr>
      </w:pPr>
      <w:r w:rsidRPr="00575643">
        <w:rPr>
          <w:rFonts w:ascii="Times New Roman" w:eastAsia="Times New Roman" w:hAnsi="Times New Roman"/>
          <w:b/>
          <w:bCs/>
          <w:sz w:val="28"/>
          <w:szCs w:val="28"/>
        </w:rPr>
        <w:t>ЦІЛЬ 5: РОЗВИТОК ГРОМАДЯНСЬКОГО СУСПІЛЬСТВА</w:t>
      </w:r>
    </w:p>
    <w:p w14:paraId="476B0428" w14:textId="77777777" w:rsidR="00346AF1" w:rsidRPr="00575643" w:rsidRDefault="00346AF1" w:rsidP="00845544">
      <w:pPr>
        <w:shd w:val="clear" w:color="auto" w:fill="FFFFFF"/>
        <w:tabs>
          <w:tab w:val="num" w:pos="0"/>
        </w:tabs>
        <w:spacing w:after="0" w:line="240" w:lineRule="auto"/>
        <w:ind w:firstLine="567"/>
        <w:jc w:val="both"/>
        <w:rPr>
          <w:rFonts w:ascii="Times New Roman" w:eastAsia="Times New Roman" w:hAnsi="Times New Roman"/>
          <w:b/>
          <w:bCs/>
          <w:color w:val="EE0000"/>
          <w:sz w:val="10"/>
          <w:szCs w:val="10"/>
        </w:rPr>
      </w:pPr>
    </w:p>
    <w:p w14:paraId="6F8B4F4A" w14:textId="77777777" w:rsidR="00346AF1" w:rsidRPr="00575643" w:rsidRDefault="00346AF1" w:rsidP="00845544">
      <w:pPr>
        <w:tabs>
          <w:tab w:val="left" w:pos="567"/>
          <w:tab w:val="left" w:pos="993"/>
        </w:tabs>
        <w:adjustRightInd w:val="0"/>
        <w:spacing w:after="0" w:line="240" w:lineRule="auto"/>
        <w:ind w:firstLine="567"/>
        <w:jc w:val="both"/>
        <w:textAlignment w:val="baseline"/>
        <w:rPr>
          <w:rFonts w:ascii="Times New Roman" w:eastAsia="Batang" w:hAnsi="Times New Roman"/>
          <w:b/>
          <w:sz w:val="28"/>
          <w:szCs w:val="28"/>
          <w:lang w:eastAsia="ru-RU"/>
        </w:rPr>
      </w:pPr>
      <w:r w:rsidRPr="00575643">
        <w:rPr>
          <w:rFonts w:ascii="Times New Roman" w:eastAsia="Times New Roman" w:hAnsi="Times New Roman"/>
          <w:b/>
          <w:bCs/>
          <w:sz w:val="28"/>
          <w:szCs w:val="28"/>
        </w:rPr>
        <w:t xml:space="preserve">Пріоритет 5.1. </w:t>
      </w:r>
      <w:r w:rsidRPr="00575643">
        <w:rPr>
          <w:rFonts w:ascii="Times New Roman" w:eastAsia="Batang" w:hAnsi="Times New Roman"/>
          <w:b/>
          <w:bCs/>
          <w:sz w:val="28"/>
          <w:szCs w:val="28"/>
          <w:lang w:eastAsia="ru-RU"/>
        </w:rPr>
        <w:t>Інформаційне з</w:t>
      </w:r>
      <w:r w:rsidRPr="00575643">
        <w:rPr>
          <w:rFonts w:ascii="Times New Roman" w:eastAsia="Batang" w:hAnsi="Times New Roman"/>
          <w:b/>
          <w:sz w:val="28"/>
          <w:szCs w:val="28"/>
          <w:lang w:eastAsia="ru-RU"/>
        </w:rPr>
        <w:t xml:space="preserve">абезпечення державної політики, підвищення ролі засобів масової інформації у становленні громадянського суспільства та рівня взаємодії органів місцевої влади із ЗМІ та інститутами громадянського суспільства. </w:t>
      </w:r>
    </w:p>
    <w:p w14:paraId="1022C9E4" w14:textId="77777777" w:rsidR="00EE192B" w:rsidRPr="00575643" w:rsidRDefault="00EE192B" w:rsidP="00845544">
      <w:pPr>
        <w:tabs>
          <w:tab w:val="left" w:pos="567"/>
          <w:tab w:val="left" w:pos="993"/>
        </w:tabs>
        <w:adjustRightInd w:val="0"/>
        <w:spacing w:after="0" w:line="240" w:lineRule="auto"/>
        <w:ind w:firstLine="567"/>
        <w:jc w:val="both"/>
        <w:textAlignment w:val="baseline"/>
        <w:rPr>
          <w:rFonts w:ascii="Times New Roman" w:eastAsia="Batang" w:hAnsi="Times New Roman"/>
          <w:b/>
          <w:color w:val="EE0000"/>
          <w:sz w:val="10"/>
          <w:szCs w:val="10"/>
          <w:lang w:eastAsia="ru-RU"/>
        </w:rPr>
      </w:pPr>
    </w:p>
    <w:p w14:paraId="716428B2" w14:textId="25E5F6E1" w:rsidR="00EE192B" w:rsidRPr="00575643" w:rsidRDefault="00EE192B" w:rsidP="00845544">
      <w:pPr>
        <w:tabs>
          <w:tab w:val="left" w:pos="567"/>
          <w:tab w:val="left" w:pos="993"/>
        </w:tabs>
        <w:adjustRightInd w:val="0"/>
        <w:spacing w:after="0" w:line="240" w:lineRule="auto"/>
        <w:ind w:firstLine="567"/>
        <w:jc w:val="both"/>
        <w:textAlignment w:val="baseline"/>
        <w:rPr>
          <w:rFonts w:ascii="Times New Roman" w:eastAsia="Times New Roman" w:hAnsi="Times New Roman" w:cs="Times New Roman"/>
          <w:kern w:val="0"/>
          <w:sz w:val="28"/>
          <w:szCs w:val="28"/>
          <w:lang w:eastAsia="ru-RU"/>
        </w:rPr>
      </w:pPr>
      <w:r w:rsidRPr="00575643">
        <w:rPr>
          <w:rFonts w:ascii="Times New Roman" w:eastAsia="Times New Roman" w:hAnsi="Times New Roman" w:cs="Times New Roman"/>
          <w:kern w:val="0"/>
          <w:sz w:val="28"/>
          <w:szCs w:val="28"/>
          <w:lang w:eastAsia="ru-RU"/>
        </w:rPr>
        <w:t>У сфері інформаційного забезпечення державної політики, інформаційного супроводу роботи міської ради та її виконавчого комітету діє Програма розвитку інформаційного простору Погребищенської міської територіальної громади на 2021- 2025 роки, яка затверджена 21 січня 2021 року рішенням 6 сесії Погребищенської міської ради 8 скликання № 221.</w:t>
      </w:r>
    </w:p>
    <w:p w14:paraId="56E438D3" w14:textId="1C2F9AEF" w:rsidR="00EE192B" w:rsidRPr="00575643" w:rsidRDefault="00EE192B" w:rsidP="00845544">
      <w:pPr>
        <w:tabs>
          <w:tab w:val="left" w:pos="567"/>
          <w:tab w:val="left" w:pos="993"/>
        </w:tabs>
        <w:adjustRightInd w:val="0"/>
        <w:spacing w:after="0" w:line="240" w:lineRule="auto"/>
        <w:ind w:firstLine="567"/>
        <w:jc w:val="both"/>
        <w:textAlignment w:val="baseline"/>
        <w:rPr>
          <w:rFonts w:ascii="Times New Roman" w:eastAsia="Times New Roman" w:hAnsi="Times New Roman" w:cs="Times New Roman"/>
          <w:kern w:val="0"/>
          <w:sz w:val="28"/>
          <w:szCs w:val="28"/>
          <w:lang w:eastAsia="ru-RU"/>
        </w:rPr>
      </w:pPr>
      <w:r w:rsidRPr="00575643">
        <w:rPr>
          <w:rFonts w:ascii="Times New Roman" w:eastAsia="Times New Roman" w:hAnsi="Times New Roman" w:cs="Times New Roman"/>
          <w:kern w:val="0"/>
          <w:sz w:val="28"/>
          <w:szCs w:val="28"/>
          <w:lang w:eastAsia="ru-RU"/>
        </w:rPr>
        <w:lastRenderedPageBreak/>
        <w:t xml:space="preserve">За </w:t>
      </w:r>
      <w:r w:rsidR="003209F8" w:rsidRPr="00575643">
        <w:rPr>
          <w:rFonts w:ascii="Times New Roman" w:eastAsia="Times New Roman" w:hAnsi="Times New Roman" w:cs="Times New Roman"/>
          <w:kern w:val="0"/>
          <w:sz w:val="28"/>
          <w:szCs w:val="28"/>
          <w:lang w:eastAsia="ru-RU"/>
        </w:rPr>
        <w:t>І</w:t>
      </w:r>
      <w:r w:rsidRPr="00575643">
        <w:rPr>
          <w:rFonts w:ascii="Times New Roman" w:eastAsia="Times New Roman" w:hAnsi="Times New Roman" w:cs="Times New Roman"/>
          <w:kern w:val="0"/>
          <w:sz w:val="28"/>
          <w:szCs w:val="28"/>
          <w:lang w:eastAsia="ru-RU"/>
        </w:rPr>
        <w:t xml:space="preserve"> півріччя 2025 року на сайті </w:t>
      </w:r>
      <w:r w:rsidR="00995DD9" w:rsidRPr="00575643">
        <w:rPr>
          <w:rFonts w:ascii="Times New Roman" w:eastAsia="Times New Roman" w:hAnsi="Times New Roman" w:cs="Times New Roman"/>
          <w:kern w:val="0"/>
          <w:sz w:val="28"/>
          <w:szCs w:val="28"/>
          <w:lang w:eastAsia="ru-RU"/>
        </w:rPr>
        <w:t xml:space="preserve">міської </w:t>
      </w:r>
      <w:r w:rsidRPr="00575643">
        <w:rPr>
          <w:rFonts w:ascii="Times New Roman" w:eastAsia="Times New Roman" w:hAnsi="Times New Roman" w:cs="Times New Roman"/>
          <w:kern w:val="0"/>
          <w:sz w:val="28"/>
          <w:szCs w:val="28"/>
          <w:lang w:eastAsia="ru-RU"/>
        </w:rPr>
        <w:t>ради було розміщено 261 новинни</w:t>
      </w:r>
      <w:r w:rsidR="00557C44" w:rsidRPr="00575643">
        <w:rPr>
          <w:rFonts w:ascii="Times New Roman" w:eastAsia="Times New Roman" w:hAnsi="Times New Roman" w:cs="Times New Roman"/>
          <w:kern w:val="0"/>
          <w:sz w:val="28"/>
          <w:szCs w:val="28"/>
          <w:lang w:eastAsia="ru-RU"/>
        </w:rPr>
        <w:t>й</w:t>
      </w:r>
      <w:r w:rsidRPr="00575643">
        <w:rPr>
          <w:rFonts w:ascii="Times New Roman" w:eastAsia="Times New Roman" w:hAnsi="Times New Roman" w:cs="Times New Roman"/>
          <w:kern w:val="0"/>
          <w:sz w:val="28"/>
          <w:szCs w:val="28"/>
          <w:lang w:eastAsia="ru-RU"/>
        </w:rPr>
        <w:t xml:space="preserve"> матеріал в рубриці «Головна. Новини» та понад 1500 в інших рубриках сайту.</w:t>
      </w:r>
    </w:p>
    <w:p w14:paraId="0C64D211" w14:textId="6342F026" w:rsidR="00EE192B" w:rsidRPr="00575643" w:rsidRDefault="00EE192B" w:rsidP="00845544">
      <w:pPr>
        <w:tabs>
          <w:tab w:val="left" w:pos="567"/>
          <w:tab w:val="left" w:pos="993"/>
        </w:tabs>
        <w:adjustRightInd w:val="0"/>
        <w:spacing w:after="0" w:line="240" w:lineRule="auto"/>
        <w:ind w:firstLine="567"/>
        <w:jc w:val="both"/>
        <w:textAlignment w:val="baseline"/>
        <w:rPr>
          <w:rFonts w:ascii="Times New Roman" w:eastAsia="Times New Roman" w:hAnsi="Times New Roman" w:cs="Times New Roman"/>
          <w:kern w:val="0"/>
          <w:sz w:val="28"/>
          <w:szCs w:val="28"/>
          <w:lang w:eastAsia="ru-RU"/>
        </w:rPr>
      </w:pPr>
      <w:r w:rsidRPr="00575643">
        <w:rPr>
          <w:rFonts w:ascii="Times New Roman" w:eastAsia="Times New Roman" w:hAnsi="Times New Roman" w:cs="Times New Roman"/>
          <w:kern w:val="0"/>
          <w:sz w:val="28"/>
          <w:szCs w:val="28"/>
          <w:lang w:eastAsia="ru-RU"/>
        </w:rPr>
        <w:t>Висвітлення через офіційний вебсайт</w:t>
      </w:r>
      <w:r w:rsidR="00725D27" w:rsidRPr="00575643">
        <w:rPr>
          <w:rFonts w:ascii="Times New Roman" w:eastAsia="Times New Roman" w:hAnsi="Times New Roman" w:cs="Times New Roman"/>
          <w:kern w:val="0"/>
          <w:sz w:val="28"/>
          <w:szCs w:val="28"/>
          <w:lang w:eastAsia="ru-RU"/>
        </w:rPr>
        <w:t xml:space="preserve"> </w:t>
      </w:r>
      <w:r w:rsidRPr="00575643">
        <w:rPr>
          <w:rFonts w:ascii="Times New Roman" w:eastAsia="Times New Roman" w:hAnsi="Times New Roman" w:cs="Times New Roman"/>
          <w:kern w:val="0"/>
          <w:sz w:val="28"/>
          <w:szCs w:val="28"/>
          <w:lang w:eastAsia="ru-RU"/>
        </w:rPr>
        <w:t xml:space="preserve">Погребищенської міської ради її діяльності, передбачене заходами Програми, у </w:t>
      </w:r>
      <w:r w:rsidR="003209F8" w:rsidRPr="00575643">
        <w:rPr>
          <w:rFonts w:ascii="Times New Roman" w:eastAsia="Times New Roman" w:hAnsi="Times New Roman" w:cs="Times New Roman"/>
          <w:kern w:val="0"/>
          <w:sz w:val="28"/>
          <w:szCs w:val="28"/>
          <w:lang w:eastAsia="ru-RU"/>
        </w:rPr>
        <w:t>І</w:t>
      </w:r>
      <w:r w:rsidRPr="00575643">
        <w:rPr>
          <w:rFonts w:ascii="Times New Roman" w:eastAsia="Times New Roman" w:hAnsi="Times New Roman" w:cs="Times New Roman"/>
          <w:kern w:val="0"/>
          <w:sz w:val="28"/>
          <w:szCs w:val="28"/>
          <w:lang w:eastAsia="ru-RU"/>
        </w:rPr>
        <w:t xml:space="preserve"> півріччі 2025 року профінансовано в сумі 25</w:t>
      </w:r>
      <w:r w:rsidR="00954CD7" w:rsidRPr="00575643">
        <w:rPr>
          <w:rFonts w:ascii="Times New Roman" w:eastAsia="Times New Roman" w:hAnsi="Times New Roman" w:cs="Times New Roman"/>
          <w:kern w:val="0"/>
          <w:sz w:val="28"/>
          <w:szCs w:val="28"/>
          <w:lang w:eastAsia="ru-RU"/>
        </w:rPr>
        <w:t xml:space="preserve">,0 тис. </w:t>
      </w:r>
      <w:r w:rsidRPr="00575643">
        <w:rPr>
          <w:rFonts w:ascii="Times New Roman" w:eastAsia="Times New Roman" w:hAnsi="Times New Roman" w:cs="Times New Roman"/>
          <w:kern w:val="0"/>
          <w:sz w:val="28"/>
          <w:szCs w:val="28"/>
          <w:lang w:eastAsia="ru-RU"/>
        </w:rPr>
        <w:t>грн.</w:t>
      </w:r>
    </w:p>
    <w:p w14:paraId="0EB1F583" w14:textId="15FE9911" w:rsidR="00EE192B" w:rsidRPr="00575643" w:rsidRDefault="00EE192B" w:rsidP="00845544">
      <w:pPr>
        <w:tabs>
          <w:tab w:val="left" w:pos="567"/>
          <w:tab w:val="left" w:pos="993"/>
        </w:tabs>
        <w:adjustRightInd w:val="0"/>
        <w:spacing w:after="0" w:line="240" w:lineRule="auto"/>
        <w:ind w:firstLine="567"/>
        <w:jc w:val="both"/>
        <w:textAlignment w:val="baseline"/>
        <w:rPr>
          <w:rFonts w:ascii="Times New Roman" w:eastAsia="Times New Roman" w:hAnsi="Times New Roman" w:cs="Times New Roman"/>
          <w:kern w:val="0"/>
          <w:sz w:val="28"/>
          <w:szCs w:val="28"/>
          <w:lang w:eastAsia="ru-RU"/>
        </w:rPr>
      </w:pPr>
      <w:r w:rsidRPr="00575643">
        <w:rPr>
          <w:rFonts w:ascii="Times New Roman" w:eastAsia="Times New Roman" w:hAnsi="Times New Roman" w:cs="Times New Roman"/>
          <w:kern w:val="0"/>
          <w:sz w:val="28"/>
          <w:szCs w:val="28"/>
          <w:lang w:eastAsia="ru-RU"/>
        </w:rPr>
        <w:t>На замовлення міської ради забезпечувалося висвітлення інформаційних матеріалів редакцією газети «Колос»</w:t>
      </w:r>
      <w:r w:rsidR="00557C44" w:rsidRPr="00575643">
        <w:rPr>
          <w:rFonts w:ascii="Times New Roman" w:eastAsia="Times New Roman" w:hAnsi="Times New Roman" w:cs="Times New Roman"/>
          <w:kern w:val="0"/>
          <w:sz w:val="28"/>
          <w:szCs w:val="28"/>
          <w:lang w:eastAsia="ru-RU"/>
        </w:rPr>
        <w:t xml:space="preserve">: </w:t>
      </w:r>
      <w:r w:rsidR="00954CD7" w:rsidRPr="00575643">
        <w:rPr>
          <w:rFonts w:ascii="Times New Roman" w:eastAsia="Times New Roman" w:hAnsi="Times New Roman" w:cs="Times New Roman"/>
          <w:kern w:val="0"/>
          <w:sz w:val="28"/>
          <w:szCs w:val="28"/>
          <w:lang w:eastAsia="ru-RU"/>
        </w:rPr>
        <w:t>за</w:t>
      </w:r>
      <w:r w:rsidRPr="00575643">
        <w:rPr>
          <w:rFonts w:ascii="Times New Roman" w:eastAsia="Times New Roman" w:hAnsi="Times New Roman" w:cs="Times New Roman"/>
          <w:kern w:val="0"/>
          <w:sz w:val="28"/>
          <w:szCs w:val="28"/>
          <w:lang w:eastAsia="ru-RU"/>
        </w:rPr>
        <w:t xml:space="preserve"> </w:t>
      </w:r>
      <w:r w:rsidR="00954CD7" w:rsidRPr="00575643">
        <w:rPr>
          <w:rFonts w:ascii="Times New Roman" w:eastAsia="Times New Roman" w:hAnsi="Times New Roman" w:cs="Times New Roman"/>
          <w:kern w:val="0"/>
          <w:sz w:val="28"/>
          <w:szCs w:val="28"/>
          <w:lang w:eastAsia="ru-RU"/>
        </w:rPr>
        <w:t>звітний період</w:t>
      </w:r>
      <w:r w:rsidRPr="00575643">
        <w:rPr>
          <w:rFonts w:ascii="Times New Roman" w:eastAsia="Times New Roman" w:hAnsi="Times New Roman" w:cs="Times New Roman"/>
          <w:kern w:val="0"/>
          <w:sz w:val="28"/>
          <w:szCs w:val="28"/>
          <w:lang w:eastAsia="ru-RU"/>
        </w:rPr>
        <w:t xml:space="preserve"> опубліковано 21 матеріал</w:t>
      </w:r>
      <w:r w:rsidR="00AA5389" w:rsidRPr="00575643">
        <w:rPr>
          <w:rFonts w:ascii="Times New Roman" w:eastAsia="Times New Roman" w:hAnsi="Times New Roman" w:cs="Times New Roman"/>
          <w:kern w:val="0"/>
          <w:sz w:val="28"/>
          <w:szCs w:val="28"/>
          <w:lang w:eastAsia="ru-RU"/>
        </w:rPr>
        <w:t>.</w:t>
      </w:r>
      <w:r w:rsidRPr="00575643">
        <w:rPr>
          <w:rFonts w:ascii="Times New Roman" w:eastAsia="Times New Roman" w:hAnsi="Times New Roman" w:cs="Times New Roman"/>
          <w:kern w:val="0"/>
          <w:sz w:val="28"/>
          <w:szCs w:val="28"/>
          <w:lang w:eastAsia="ru-RU"/>
        </w:rPr>
        <w:t xml:space="preserve"> загальною площею 3013 см</w:t>
      </w:r>
      <w:r w:rsidRPr="00575643">
        <w:rPr>
          <w:rFonts w:ascii="Times New Roman" w:eastAsia="Times New Roman" w:hAnsi="Times New Roman" w:cs="Times New Roman"/>
          <w:kern w:val="0"/>
          <w:sz w:val="28"/>
          <w:szCs w:val="28"/>
          <w:vertAlign w:val="superscript"/>
          <w:lang w:eastAsia="ru-RU"/>
        </w:rPr>
        <w:t>2</w:t>
      </w:r>
      <w:r w:rsidR="00557C44" w:rsidRPr="00575643">
        <w:rPr>
          <w:rFonts w:ascii="Times New Roman" w:eastAsia="Times New Roman" w:hAnsi="Times New Roman" w:cs="Times New Roman"/>
          <w:kern w:val="0"/>
          <w:sz w:val="28"/>
          <w:szCs w:val="28"/>
          <w:lang w:eastAsia="ru-RU"/>
        </w:rPr>
        <w:t xml:space="preserve"> </w:t>
      </w:r>
      <w:r w:rsidRPr="00575643">
        <w:rPr>
          <w:rFonts w:ascii="Times New Roman" w:eastAsia="Times New Roman" w:hAnsi="Times New Roman" w:cs="Times New Roman"/>
          <w:kern w:val="0"/>
          <w:sz w:val="28"/>
          <w:szCs w:val="28"/>
          <w:lang w:eastAsia="ru-RU"/>
        </w:rPr>
        <w:t>на суму 63</w:t>
      </w:r>
      <w:r w:rsidR="00300B51" w:rsidRPr="00575643">
        <w:rPr>
          <w:rFonts w:ascii="Times New Roman" w:eastAsia="Times New Roman" w:hAnsi="Times New Roman" w:cs="Times New Roman"/>
          <w:kern w:val="0"/>
          <w:sz w:val="28"/>
          <w:szCs w:val="28"/>
          <w:lang w:eastAsia="ru-RU"/>
        </w:rPr>
        <w:t xml:space="preserve">, </w:t>
      </w:r>
      <w:r w:rsidRPr="00575643">
        <w:rPr>
          <w:rFonts w:ascii="Times New Roman" w:eastAsia="Times New Roman" w:hAnsi="Times New Roman" w:cs="Times New Roman"/>
          <w:kern w:val="0"/>
          <w:sz w:val="28"/>
          <w:szCs w:val="28"/>
          <w:lang w:eastAsia="ru-RU"/>
        </w:rPr>
        <w:t>686</w:t>
      </w:r>
      <w:r w:rsidR="00300B51" w:rsidRPr="00575643">
        <w:rPr>
          <w:rFonts w:ascii="Times New Roman" w:eastAsia="Times New Roman" w:hAnsi="Times New Roman" w:cs="Times New Roman"/>
          <w:kern w:val="0"/>
          <w:sz w:val="28"/>
          <w:szCs w:val="28"/>
          <w:lang w:eastAsia="ru-RU"/>
        </w:rPr>
        <w:t xml:space="preserve"> тис.</w:t>
      </w:r>
      <w:r w:rsidRPr="00575643">
        <w:rPr>
          <w:rFonts w:ascii="Times New Roman" w:eastAsia="Times New Roman" w:hAnsi="Times New Roman" w:cs="Times New Roman"/>
          <w:kern w:val="0"/>
          <w:sz w:val="28"/>
          <w:szCs w:val="28"/>
          <w:lang w:eastAsia="ru-RU"/>
        </w:rPr>
        <w:t xml:space="preserve"> грн.</w:t>
      </w:r>
    </w:p>
    <w:p w14:paraId="03D4FEB1" w14:textId="2C7F6297" w:rsidR="00EE192B" w:rsidRPr="00575643" w:rsidRDefault="00EE192B" w:rsidP="00845544">
      <w:pPr>
        <w:tabs>
          <w:tab w:val="left" w:pos="567"/>
          <w:tab w:val="left" w:pos="993"/>
        </w:tabs>
        <w:adjustRightInd w:val="0"/>
        <w:spacing w:after="0" w:line="240" w:lineRule="auto"/>
        <w:ind w:firstLine="567"/>
        <w:jc w:val="both"/>
        <w:textAlignment w:val="baseline"/>
        <w:rPr>
          <w:rFonts w:ascii="Times New Roman" w:eastAsia="Times New Roman" w:hAnsi="Times New Roman" w:cs="Times New Roman"/>
          <w:kern w:val="0"/>
          <w:sz w:val="28"/>
          <w:szCs w:val="28"/>
          <w:lang w:eastAsia="ru-RU"/>
        </w:rPr>
      </w:pPr>
      <w:r w:rsidRPr="00575643">
        <w:rPr>
          <w:rFonts w:ascii="Times New Roman" w:eastAsia="Times New Roman" w:hAnsi="Times New Roman" w:cs="Times New Roman"/>
          <w:kern w:val="0"/>
          <w:sz w:val="28"/>
          <w:szCs w:val="28"/>
          <w:lang w:eastAsia="ru-RU"/>
        </w:rPr>
        <w:t xml:space="preserve">Загалом за </w:t>
      </w:r>
      <w:r w:rsidR="003209F8" w:rsidRPr="00575643">
        <w:rPr>
          <w:rFonts w:ascii="Times New Roman" w:eastAsia="Times New Roman" w:hAnsi="Times New Roman" w:cs="Times New Roman"/>
          <w:kern w:val="0"/>
          <w:sz w:val="28"/>
          <w:szCs w:val="28"/>
          <w:lang w:eastAsia="ru-RU"/>
        </w:rPr>
        <w:t>І</w:t>
      </w:r>
      <w:r w:rsidRPr="00575643">
        <w:rPr>
          <w:rFonts w:ascii="Times New Roman" w:eastAsia="Times New Roman" w:hAnsi="Times New Roman" w:cs="Times New Roman"/>
          <w:kern w:val="0"/>
          <w:sz w:val="28"/>
          <w:szCs w:val="28"/>
          <w:lang w:eastAsia="ru-RU"/>
        </w:rPr>
        <w:t xml:space="preserve"> півріччя 2025 року </w:t>
      </w:r>
      <w:r w:rsidR="006F5B85" w:rsidRPr="00575643">
        <w:rPr>
          <w:rFonts w:ascii="Times New Roman" w:eastAsia="Times New Roman" w:hAnsi="Times New Roman" w:cs="Times New Roman"/>
          <w:kern w:val="0"/>
          <w:sz w:val="28"/>
          <w:szCs w:val="28"/>
          <w:lang w:eastAsia="uk-UA"/>
        </w:rPr>
        <w:t>на виконання заходів Програми</w:t>
      </w:r>
      <w:r w:rsidR="006F5B85" w:rsidRPr="00575643">
        <w:rPr>
          <w:rFonts w:ascii="Times New Roman" w:eastAsia="Times New Roman" w:hAnsi="Times New Roman"/>
          <w:sz w:val="24"/>
          <w:szCs w:val="24"/>
        </w:rPr>
        <w:t xml:space="preserve"> </w:t>
      </w:r>
      <w:r w:rsidR="006F5B85" w:rsidRPr="00575643">
        <w:rPr>
          <w:rFonts w:ascii="Times New Roman" w:eastAsia="Times New Roman" w:hAnsi="Times New Roman"/>
          <w:sz w:val="28"/>
          <w:szCs w:val="28"/>
        </w:rPr>
        <w:t>розвитку інформаційного простору Погребищенської  міської територіальної громади на 2021-2025 роки</w:t>
      </w:r>
      <w:r w:rsidRPr="00575643">
        <w:rPr>
          <w:rFonts w:ascii="Times New Roman" w:eastAsia="Times New Roman" w:hAnsi="Times New Roman" w:cs="Times New Roman"/>
          <w:kern w:val="0"/>
          <w:sz w:val="28"/>
          <w:szCs w:val="28"/>
          <w:lang w:eastAsia="ru-RU"/>
        </w:rPr>
        <w:t xml:space="preserve"> профінансовано</w:t>
      </w:r>
      <w:r w:rsidR="006F5B85" w:rsidRPr="00575643">
        <w:rPr>
          <w:rFonts w:ascii="Times New Roman" w:eastAsia="Times New Roman" w:hAnsi="Times New Roman" w:cs="Times New Roman"/>
          <w:kern w:val="0"/>
          <w:sz w:val="28"/>
          <w:szCs w:val="28"/>
          <w:lang w:eastAsia="ru-RU"/>
        </w:rPr>
        <w:t xml:space="preserve"> – </w:t>
      </w:r>
      <w:r w:rsidRPr="00575643">
        <w:rPr>
          <w:rFonts w:ascii="Times New Roman" w:eastAsia="Times New Roman" w:hAnsi="Times New Roman" w:cs="Times New Roman"/>
          <w:kern w:val="0"/>
          <w:sz w:val="28"/>
          <w:szCs w:val="28"/>
          <w:lang w:eastAsia="ru-RU"/>
        </w:rPr>
        <w:t>88</w:t>
      </w:r>
      <w:r w:rsidR="006F5B85" w:rsidRPr="00575643">
        <w:rPr>
          <w:rFonts w:ascii="Times New Roman" w:eastAsia="Times New Roman" w:hAnsi="Times New Roman" w:cs="Times New Roman"/>
          <w:kern w:val="0"/>
          <w:sz w:val="28"/>
          <w:szCs w:val="28"/>
          <w:lang w:eastAsia="ru-RU"/>
        </w:rPr>
        <w:t xml:space="preserve">, </w:t>
      </w:r>
      <w:r w:rsidRPr="00575643">
        <w:rPr>
          <w:rFonts w:ascii="Times New Roman" w:eastAsia="Times New Roman" w:hAnsi="Times New Roman" w:cs="Times New Roman"/>
          <w:kern w:val="0"/>
          <w:sz w:val="28"/>
          <w:szCs w:val="28"/>
          <w:lang w:eastAsia="ru-RU"/>
        </w:rPr>
        <w:t xml:space="preserve">686 </w:t>
      </w:r>
      <w:r w:rsidR="006F5B85" w:rsidRPr="00575643">
        <w:rPr>
          <w:rFonts w:ascii="Times New Roman" w:eastAsia="Times New Roman" w:hAnsi="Times New Roman" w:cs="Times New Roman"/>
          <w:kern w:val="0"/>
          <w:sz w:val="28"/>
          <w:szCs w:val="28"/>
          <w:lang w:eastAsia="ru-RU"/>
        </w:rPr>
        <w:t xml:space="preserve">тис. </w:t>
      </w:r>
      <w:r w:rsidRPr="00575643">
        <w:rPr>
          <w:rFonts w:ascii="Times New Roman" w:eastAsia="Times New Roman" w:hAnsi="Times New Roman" w:cs="Times New Roman"/>
          <w:kern w:val="0"/>
          <w:sz w:val="28"/>
          <w:szCs w:val="28"/>
          <w:lang w:eastAsia="ru-RU"/>
        </w:rPr>
        <w:t>грн.</w:t>
      </w:r>
    </w:p>
    <w:p w14:paraId="0D069979" w14:textId="77777777" w:rsidR="00EE192B" w:rsidRPr="00575643" w:rsidRDefault="00EE192B" w:rsidP="00845544">
      <w:pPr>
        <w:tabs>
          <w:tab w:val="left" w:pos="567"/>
          <w:tab w:val="left" w:pos="993"/>
        </w:tabs>
        <w:adjustRightInd w:val="0"/>
        <w:spacing w:after="0" w:line="240" w:lineRule="auto"/>
        <w:ind w:firstLine="567"/>
        <w:jc w:val="both"/>
        <w:textAlignment w:val="baseline"/>
        <w:rPr>
          <w:rFonts w:ascii="Times New Roman" w:eastAsia="Batang" w:hAnsi="Times New Roman"/>
          <w:bCs/>
          <w:sz w:val="28"/>
          <w:szCs w:val="28"/>
          <w:lang w:eastAsia="ru-RU"/>
        </w:rPr>
      </w:pPr>
    </w:p>
    <w:p w14:paraId="669FCAEA" w14:textId="77777777" w:rsidR="00346AF1" w:rsidRPr="00575643" w:rsidRDefault="00346AF1" w:rsidP="00845544">
      <w:pPr>
        <w:shd w:val="clear" w:color="auto" w:fill="FFFFFF"/>
        <w:tabs>
          <w:tab w:val="num" w:pos="0"/>
        </w:tabs>
        <w:spacing w:after="0" w:line="240" w:lineRule="auto"/>
        <w:ind w:firstLine="567"/>
        <w:jc w:val="both"/>
        <w:rPr>
          <w:rFonts w:ascii="Times New Roman" w:eastAsia="Times New Roman" w:hAnsi="Times New Roman"/>
          <w:b/>
          <w:bCs/>
          <w:color w:val="000000" w:themeColor="text1"/>
          <w:sz w:val="28"/>
          <w:szCs w:val="28"/>
        </w:rPr>
      </w:pPr>
      <w:r w:rsidRPr="00575643">
        <w:rPr>
          <w:rFonts w:ascii="Times New Roman" w:eastAsia="Times New Roman" w:hAnsi="Times New Roman"/>
          <w:b/>
          <w:bCs/>
          <w:color w:val="000000" w:themeColor="text1"/>
          <w:sz w:val="28"/>
          <w:szCs w:val="28"/>
        </w:rPr>
        <w:t>Пріоритет 5.2. Створення сприятливих умов для розвитку і самореалізації української молоді, формування патріота і громадянина.</w:t>
      </w:r>
    </w:p>
    <w:p w14:paraId="589256E2" w14:textId="77777777" w:rsidR="00AD0085" w:rsidRPr="00575643" w:rsidRDefault="00AD0085" w:rsidP="00845544">
      <w:pPr>
        <w:shd w:val="clear" w:color="auto" w:fill="FFFFFF"/>
        <w:tabs>
          <w:tab w:val="num" w:pos="0"/>
        </w:tabs>
        <w:spacing w:after="0" w:line="240" w:lineRule="auto"/>
        <w:ind w:firstLine="567"/>
        <w:jc w:val="both"/>
        <w:rPr>
          <w:rFonts w:ascii="Times New Roman" w:eastAsia="Times New Roman" w:hAnsi="Times New Roman"/>
          <w:b/>
          <w:bCs/>
          <w:color w:val="000000" w:themeColor="text1"/>
          <w:sz w:val="10"/>
          <w:szCs w:val="10"/>
        </w:rPr>
      </w:pPr>
    </w:p>
    <w:p w14:paraId="5C5B964F" w14:textId="14580C1A" w:rsidR="00346AF1" w:rsidRPr="00575643" w:rsidRDefault="00346AF1" w:rsidP="00845544">
      <w:pPr>
        <w:pStyle w:val="af3"/>
        <w:spacing w:before="0" w:beforeAutospacing="0" w:after="0" w:afterAutospacing="0"/>
        <w:ind w:firstLine="567"/>
        <w:jc w:val="both"/>
        <w:rPr>
          <w:color w:val="000000"/>
          <w:sz w:val="28"/>
          <w:szCs w:val="28"/>
        </w:rPr>
      </w:pPr>
      <w:r w:rsidRPr="00575643">
        <w:rPr>
          <w:color w:val="000000" w:themeColor="text1"/>
          <w:sz w:val="28"/>
          <w:szCs w:val="28"/>
        </w:rPr>
        <w:t>В закладах освіти громади активно здійсню</w:t>
      </w:r>
      <w:r w:rsidR="000B3461" w:rsidRPr="00575643">
        <w:rPr>
          <w:color w:val="000000" w:themeColor="text1"/>
          <w:sz w:val="28"/>
          <w:szCs w:val="28"/>
        </w:rPr>
        <w:t>валася</w:t>
      </w:r>
      <w:r w:rsidRPr="00575643">
        <w:rPr>
          <w:color w:val="000000" w:themeColor="text1"/>
          <w:sz w:val="28"/>
          <w:szCs w:val="28"/>
        </w:rPr>
        <w:t xml:space="preserve"> </w:t>
      </w:r>
      <w:r w:rsidRPr="00575643">
        <w:rPr>
          <w:color w:val="000000"/>
          <w:sz w:val="28"/>
          <w:szCs w:val="28"/>
        </w:rPr>
        <w:t>організація і проведення заходів, спрямованих на формування у молодих людей активної життєвої позиції, навичок реалізації громадянських прав та обов’язків, національно-патріотичної свідомості, почуття власної гідності. З учнями усіх навчальних закладів прово</w:t>
      </w:r>
      <w:r w:rsidR="000B3461" w:rsidRPr="00575643">
        <w:rPr>
          <w:color w:val="000000"/>
          <w:sz w:val="28"/>
          <w:szCs w:val="28"/>
        </w:rPr>
        <w:t xml:space="preserve">дилися </w:t>
      </w:r>
      <w:r w:rsidRPr="00575643">
        <w:rPr>
          <w:color w:val="000000"/>
          <w:sz w:val="28"/>
          <w:szCs w:val="28"/>
        </w:rPr>
        <w:t>відповідні бесіди, виховні години, патріотичні ігри, квести, читання віршів, виставки малюнків та перегляди документальних фільмів і відео- матеріалів.</w:t>
      </w:r>
    </w:p>
    <w:p w14:paraId="40A2446B" w14:textId="226A2014" w:rsidR="00346AF1" w:rsidRPr="00575643" w:rsidRDefault="00346AF1" w:rsidP="00845544">
      <w:pPr>
        <w:pStyle w:val="af3"/>
        <w:spacing w:before="0" w:beforeAutospacing="0" w:after="0" w:afterAutospacing="0"/>
        <w:ind w:firstLine="567"/>
        <w:jc w:val="both"/>
        <w:rPr>
          <w:color w:val="000000" w:themeColor="text1"/>
        </w:rPr>
      </w:pPr>
      <w:r w:rsidRPr="00575643">
        <w:rPr>
          <w:color w:val="000000" w:themeColor="text1"/>
          <w:sz w:val="28"/>
          <w:szCs w:val="28"/>
        </w:rPr>
        <w:t>В травні 202</w:t>
      </w:r>
      <w:r w:rsidR="00EA5C8F" w:rsidRPr="00575643">
        <w:rPr>
          <w:color w:val="000000" w:themeColor="text1"/>
          <w:sz w:val="28"/>
          <w:szCs w:val="28"/>
        </w:rPr>
        <w:t>5</w:t>
      </w:r>
      <w:r w:rsidRPr="00575643">
        <w:rPr>
          <w:color w:val="000000" w:themeColor="text1"/>
          <w:sz w:val="28"/>
          <w:szCs w:val="28"/>
        </w:rPr>
        <w:t xml:space="preserve"> року у Погребищенській </w:t>
      </w:r>
      <w:r w:rsidR="0044271A" w:rsidRPr="00575643">
        <w:rPr>
          <w:color w:val="000000" w:themeColor="text1"/>
          <w:sz w:val="28"/>
          <w:szCs w:val="28"/>
        </w:rPr>
        <w:t>МТГ</w:t>
      </w:r>
      <w:r w:rsidRPr="00575643">
        <w:rPr>
          <w:color w:val="000000" w:themeColor="text1"/>
          <w:sz w:val="28"/>
          <w:szCs w:val="28"/>
        </w:rPr>
        <w:t xml:space="preserve"> пройшов міський етап Всеукраїнської дитячо-юнацької військово-патріотичної спортивної гри «Сокіл» («Джура»), яка є системною формою позакласної роботи з військово-патріотичного та морально-етичного виховання учнівської молоді, спортивно-оздоровчої роботи, прогресивною формою учнівського самоврядування, важливим засобом формування національно-патріотичної свідомості. Участь в грі взяли </w:t>
      </w:r>
      <w:r w:rsidR="00EA5C8F" w:rsidRPr="00575643">
        <w:rPr>
          <w:color w:val="000000" w:themeColor="text1"/>
          <w:sz w:val="28"/>
          <w:szCs w:val="28"/>
        </w:rPr>
        <w:t>11</w:t>
      </w:r>
      <w:r w:rsidRPr="00575643">
        <w:rPr>
          <w:color w:val="000000" w:themeColor="text1"/>
          <w:sz w:val="28"/>
          <w:szCs w:val="28"/>
        </w:rPr>
        <w:t xml:space="preserve"> роїв з </w:t>
      </w:r>
      <w:r w:rsidR="00EA5C8F" w:rsidRPr="00575643">
        <w:rPr>
          <w:color w:val="000000" w:themeColor="text1"/>
          <w:sz w:val="28"/>
          <w:szCs w:val="28"/>
        </w:rPr>
        <w:t>закладів загальної середньої освіти</w:t>
      </w:r>
      <w:r w:rsidRPr="00575643">
        <w:rPr>
          <w:color w:val="000000" w:themeColor="text1"/>
          <w:sz w:val="28"/>
          <w:szCs w:val="28"/>
        </w:rPr>
        <w:t xml:space="preserve">. </w:t>
      </w:r>
    </w:p>
    <w:p w14:paraId="04CDC14E" w14:textId="77777777" w:rsidR="00346AF1" w:rsidRPr="00575643" w:rsidRDefault="00346AF1" w:rsidP="00845544">
      <w:pPr>
        <w:pStyle w:val="af3"/>
        <w:spacing w:before="0" w:beforeAutospacing="0" w:after="0" w:afterAutospacing="0"/>
        <w:ind w:firstLine="567"/>
        <w:jc w:val="both"/>
        <w:rPr>
          <w:color w:val="000000" w:themeColor="text1"/>
          <w:sz w:val="28"/>
          <w:szCs w:val="28"/>
        </w:rPr>
      </w:pPr>
    </w:p>
    <w:p w14:paraId="647D6F80" w14:textId="77777777" w:rsidR="00346AF1" w:rsidRPr="00575643" w:rsidRDefault="00346AF1" w:rsidP="008455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b/>
          <w:sz w:val="28"/>
          <w:szCs w:val="28"/>
        </w:rPr>
      </w:pPr>
      <w:r w:rsidRPr="00575643">
        <w:rPr>
          <w:rFonts w:ascii="Times New Roman" w:eastAsia="Calibri" w:hAnsi="Times New Roman"/>
          <w:b/>
          <w:sz w:val="28"/>
          <w:szCs w:val="28"/>
        </w:rPr>
        <w:t>Пріоритет 5.3. Проведення аналізу ефективного використання бюджетних коштів в ході виконання міських цільових програм.</w:t>
      </w:r>
    </w:p>
    <w:p w14:paraId="75E65F65" w14:textId="77777777" w:rsidR="00FE1629" w:rsidRPr="00575643" w:rsidRDefault="00FE1629" w:rsidP="008455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b/>
          <w:sz w:val="10"/>
          <w:szCs w:val="10"/>
        </w:rPr>
      </w:pPr>
    </w:p>
    <w:p w14:paraId="0E1EB372" w14:textId="4B7E0E98" w:rsidR="00346AF1" w:rsidRPr="00575643" w:rsidRDefault="00346AF1" w:rsidP="00845544">
      <w:pPr>
        <w:suppressAutoHyphens/>
        <w:spacing w:after="0" w:line="240" w:lineRule="auto"/>
        <w:ind w:firstLine="567"/>
        <w:jc w:val="both"/>
        <w:rPr>
          <w:rFonts w:ascii="Times New Roman" w:eastAsia="Calibri" w:hAnsi="Times New Roman" w:cs="Times New Roman"/>
          <w:kern w:val="0"/>
          <w:sz w:val="28"/>
          <w:szCs w:val="28"/>
        </w:rPr>
      </w:pPr>
      <w:r w:rsidRPr="00575643">
        <w:rPr>
          <w:rFonts w:ascii="Times New Roman" w:eastAsia="Calibri" w:hAnsi="Times New Roman" w:cs="Times New Roman"/>
          <w:color w:val="000000" w:themeColor="text1"/>
          <w:kern w:val="0"/>
          <w:sz w:val="28"/>
          <w:szCs w:val="28"/>
        </w:rPr>
        <w:t>За січень – липень 202</w:t>
      </w:r>
      <w:r w:rsidR="00237F17" w:rsidRPr="00575643">
        <w:rPr>
          <w:rFonts w:ascii="Times New Roman" w:eastAsia="Calibri" w:hAnsi="Times New Roman" w:cs="Times New Roman"/>
          <w:color w:val="000000" w:themeColor="text1"/>
          <w:kern w:val="0"/>
          <w:sz w:val="28"/>
          <w:szCs w:val="28"/>
        </w:rPr>
        <w:t>5</w:t>
      </w:r>
      <w:r w:rsidRPr="00575643">
        <w:rPr>
          <w:rFonts w:ascii="Times New Roman" w:eastAsia="Calibri" w:hAnsi="Times New Roman" w:cs="Times New Roman"/>
          <w:color w:val="000000" w:themeColor="text1"/>
          <w:kern w:val="0"/>
          <w:sz w:val="28"/>
          <w:szCs w:val="28"/>
        </w:rPr>
        <w:t xml:space="preserve"> року в системі електронних закупівель ProZorro було здійснено: </w:t>
      </w:r>
      <w:r w:rsidR="00DD2415" w:rsidRPr="00575643">
        <w:rPr>
          <w:rFonts w:ascii="Times New Roman" w:eastAsia="Calibri" w:hAnsi="Times New Roman" w:cs="Times New Roman"/>
          <w:kern w:val="0"/>
          <w:sz w:val="28"/>
          <w:szCs w:val="28"/>
        </w:rPr>
        <w:t>983</w:t>
      </w:r>
      <w:r w:rsidRPr="00575643">
        <w:rPr>
          <w:rFonts w:ascii="Times New Roman" w:eastAsia="Calibri" w:hAnsi="Times New Roman" w:cs="Times New Roman"/>
          <w:kern w:val="0"/>
          <w:sz w:val="28"/>
          <w:szCs w:val="28"/>
        </w:rPr>
        <w:t xml:space="preserve"> прямих  закупів</w:t>
      </w:r>
      <w:r w:rsidR="00E041C3" w:rsidRPr="00575643">
        <w:rPr>
          <w:rFonts w:ascii="Times New Roman" w:eastAsia="Calibri" w:hAnsi="Times New Roman" w:cs="Times New Roman"/>
          <w:kern w:val="0"/>
          <w:sz w:val="28"/>
          <w:szCs w:val="28"/>
        </w:rPr>
        <w:t>лі</w:t>
      </w:r>
      <w:r w:rsidRPr="00575643">
        <w:rPr>
          <w:rFonts w:ascii="Times New Roman" w:eastAsia="Calibri" w:hAnsi="Times New Roman" w:cs="Times New Roman"/>
          <w:kern w:val="0"/>
          <w:sz w:val="28"/>
          <w:szCs w:val="28"/>
        </w:rPr>
        <w:t xml:space="preserve"> на загальну суму </w:t>
      </w:r>
      <w:r w:rsidR="00DD2415" w:rsidRPr="00575643">
        <w:rPr>
          <w:rFonts w:ascii="Times New Roman" w:eastAsia="Calibri" w:hAnsi="Times New Roman" w:cs="Times New Roman"/>
          <w:kern w:val="0"/>
          <w:sz w:val="28"/>
          <w:szCs w:val="28"/>
        </w:rPr>
        <w:t>15 830,327</w:t>
      </w:r>
      <w:r w:rsidRPr="00575643">
        <w:rPr>
          <w:rFonts w:ascii="Times New Roman" w:eastAsia="Calibri" w:hAnsi="Times New Roman" w:cs="Times New Roman"/>
          <w:kern w:val="0"/>
          <w:sz w:val="28"/>
          <w:szCs w:val="28"/>
        </w:rPr>
        <w:t xml:space="preserve"> тис. грн, </w:t>
      </w:r>
      <w:r w:rsidR="00DD2415" w:rsidRPr="00575643">
        <w:rPr>
          <w:rFonts w:ascii="Times New Roman" w:eastAsia="Calibri" w:hAnsi="Times New Roman" w:cs="Times New Roman"/>
          <w:kern w:val="0"/>
          <w:sz w:val="28"/>
          <w:szCs w:val="28"/>
        </w:rPr>
        <w:t>102</w:t>
      </w:r>
      <w:r w:rsidRPr="00575643">
        <w:rPr>
          <w:rFonts w:ascii="Times New Roman" w:eastAsia="Calibri" w:hAnsi="Times New Roman" w:cs="Times New Roman"/>
          <w:kern w:val="0"/>
          <w:sz w:val="28"/>
          <w:szCs w:val="28"/>
        </w:rPr>
        <w:t xml:space="preserve"> запити ціни пропозиції </w:t>
      </w:r>
      <w:r w:rsidR="00DD2415" w:rsidRPr="00575643">
        <w:rPr>
          <w:rFonts w:ascii="Times New Roman" w:eastAsia="Calibri" w:hAnsi="Times New Roman" w:cs="Times New Roman"/>
          <w:kern w:val="0"/>
          <w:sz w:val="28"/>
          <w:szCs w:val="28"/>
        </w:rPr>
        <w:t>–</w:t>
      </w:r>
      <w:r w:rsidRPr="00575643">
        <w:rPr>
          <w:rFonts w:ascii="Times New Roman" w:eastAsia="Calibri" w:hAnsi="Times New Roman" w:cs="Times New Roman"/>
          <w:kern w:val="0"/>
          <w:sz w:val="28"/>
          <w:szCs w:val="28"/>
        </w:rPr>
        <w:t xml:space="preserve"> </w:t>
      </w:r>
      <w:r w:rsidR="00DD2415" w:rsidRPr="00575643">
        <w:rPr>
          <w:rFonts w:ascii="Times New Roman" w:eastAsia="Calibri" w:hAnsi="Times New Roman" w:cs="Times New Roman"/>
          <w:kern w:val="0"/>
          <w:sz w:val="28"/>
          <w:szCs w:val="28"/>
        </w:rPr>
        <w:t>16</w:t>
      </w:r>
      <w:r w:rsidR="0044271A" w:rsidRPr="00575643">
        <w:rPr>
          <w:rFonts w:ascii="Times New Roman" w:eastAsia="Calibri" w:hAnsi="Times New Roman" w:cs="Times New Roman"/>
          <w:kern w:val="0"/>
          <w:sz w:val="28"/>
          <w:szCs w:val="28"/>
        </w:rPr>
        <w:t xml:space="preserve"> </w:t>
      </w:r>
      <w:r w:rsidR="00DD2415" w:rsidRPr="00575643">
        <w:rPr>
          <w:rFonts w:ascii="Times New Roman" w:eastAsia="Calibri" w:hAnsi="Times New Roman" w:cs="Times New Roman"/>
          <w:kern w:val="0"/>
          <w:sz w:val="28"/>
          <w:szCs w:val="28"/>
        </w:rPr>
        <w:t>452,712</w:t>
      </w:r>
      <w:r w:rsidRPr="00575643">
        <w:rPr>
          <w:rFonts w:ascii="Times New Roman" w:eastAsia="Calibri" w:hAnsi="Times New Roman" w:cs="Times New Roman"/>
          <w:kern w:val="0"/>
          <w:sz w:val="28"/>
          <w:szCs w:val="28"/>
        </w:rPr>
        <w:t xml:space="preserve"> тис. грн та </w:t>
      </w:r>
      <w:r w:rsidR="00DD2415" w:rsidRPr="00575643">
        <w:rPr>
          <w:rFonts w:ascii="Times New Roman" w:eastAsia="Calibri" w:hAnsi="Times New Roman" w:cs="Times New Roman"/>
          <w:kern w:val="0"/>
          <w:sz w:val="28"/>
          <w:szCs w:val="28"/>
        </w:rPr>
        <w:t>9</w:t>
      </w:r>
      <w:r w:rsidRPr="00575643">
        <w:rPr>
          <w:rFonts w:ascii="Times New Roman" w:eastAsia="Calibri" w:hAnsi="Times New Roman" w:cs="Times New Roman"/>
          <w:kern w:val="0"/>
          <w:sz w:val="28"/>
          <w:szCs w:val="28"/>
        </w:rPr>
        <w:t xml:space="preserve"> відкритих торгів, сума оголошення яких - </w:t>
      </w:r>
      <w:r w:rsidR="00DD2415" w:rsidRPr="00575643">
        <w:rPr>
          <w:rFonts w:ascii="Times New Roman" w:eastAsia="Calibri" w:hAnsi="Times New Roman" w:cs="Times New Roman"/>
          <w:kern w:val="0"/>
          <w:sz w:val="28"/>
          <w:szCs w:val="28"/>
        </w:rPr>
        <w:t>5 842, 907</w:t>
      </w:r>
      <w:r w:rsidRPr="00575643">
        <w:rPr>
          <w:rFonts w:ascii="Times New Roman" w:eastAsia="Calibri" w:hAnsi="Times New Roman" w:cs="Times New Roman"/>
          <w:kern w:val="0"/>
          <w:sz w:val="28"/>
          <w:szCs w:val="28"/>
        </w:rPr>
        <w:t xml:space="preserve"> тис. грн</w:t>
      </w:r>
      <w:r w:rsidR="00DD2415" w:rsidRPr="00575643">
        <w:rPr>
          <w:rFonts w:ascii="Times New Roman" w:eastAsia="Calibri" w:hAnsi="Times New Roman" w:cs="Times New Roman"/>
          <w:kern w:val="0"/>
          <w:sz w:val="28"/>
          <w:szCs w:val="28"/>
        </w:rPr>
        <w:t xml:space="preserve">, </w:t>
      </w:r>
      <w:r w:rsidRPr="00575643">
        <w:rPr>
          <w:rFonts w:ascii="Times New Roman" w:eastAsia="Calibri" w:hAnsi="Times New Roman" w:cs="Times New Roman"/>
          <w:kern w:val="0"/>
          <w:sz w:val="28"/>
          <w:szCs w:val="28"/>
        </w:rPr>
        <w:t xml:space="preserve">після аукціону сума </w:t>
      </w:r>
      <w:r w:rsidR="00DD2415" w:rsidRPr="00575643">
        <w:rPr>
          <w:rFonts w:ascii="Times New Roman" w:eastAsia="Calibri" w:hAnsi="Times New Roman" w:cs="Times New Roman"/>
          <w:kern w:val="0"/>
          <w:sz w:val="28"/>
          <w:szCs w:val="28"/>
        </w:rPr>
        <w:t>–</w:t>
      </w:r>
      <w:r w:rsidRPr="00575643">
        <w:rPr>
          <w:rFonts w:ascii="Times New Roman" w:eastAsia="Calibri" w:hAnsi="Times New Roman" w:cs="Times New Roman"/>
          <w:kern w:val="0"/>
          <w:sz w:val="28"/>
          <w:szCs w:val="28"/>
        </w:rPr>
        <w:t xml:space="preserve"> </w:t>
      </w:r>
      <w:r w:rsidR="00DD2415" w:rsidRPr="00575643">
        <w:rPr>
          <w:rFonts w:ascii="Times New Roman" w:eastAsia="Calibri" w:hAnsi="Times New Roman" w:cs="Times New Roman"/>
          <w:kern w:val="0"/>
          <w:sz w:val="28"/>
          <w:szCs w:val="28"/>
        </w:rPr>
        <w:t>5 006, 799</w:t>
      </w:r>
      <w:r w:rsidRPr="00575643">
        <w:rPr>
          <w:rFonts w:ascii="Times New Roman" w:eastAsia="Calibri" w:hAnsi="Times New Roman" w:cs="Times New Roman"/>
          <w:kern w:val="0"/>
          <w:sz w:val="28"/>
          <w:szCs w:val="28"/>
        </w:rPr>
        <w:t xml:space="preserve"> тис. грн</w:t>
      </w:r>
      <w:r w:rsidR="00DD2415" w:rsidRPr="00575643">
        <w:rPr>
          <w:rFonts w:ascii="Times New Roman" w:eastAsia="Calibri" w:hAnsi="Times New Roman" w:cs="Times New Roman"/>
          <w:kern w:val="0"/>
          <w:sz w:val="28"/>
          <w:szCs w:val="28"/>
        </w:rPr>
        <w:t>.</w:t>
      </w:r>
      <w:r w:rsidRPr="00575643">
        <w:rPr>
          <w:rFonts w:ascii="Times New Roman" w:eastAsia="Calibri" w:hAnsi="Times New Roman" w:cs="Times New Roman"/>
          <w:kern w:val="0"/>
          <w:sz w:val="28"/>
          <w:szCs w:val="28"/>
        </w:rPr>
        <w:t xml:space="preserve"> Економія бюджетних коштів </w:t>
      </w:r>
      <w:r w:rsidR="00DD2415" w:rsidRPr="00575643">
        <w:rPr>
          <w:rFonts w:ascii="Times New Roman" w:eastAsia="Calibri" w:hAnsi="Times New Roman" w:cs="Times New Roman"/>
          <w:kern w:val="0"/>
          <w:sz w:val="28"/>
          <w:szCs w:val="28"/>
        </w:rPr>
        <w:t>–</w:t>
      </w:r>
      <w:r w:rsidRPr="00575643">
        <w:rPr>
          <w:rFonts w:ascii="Times New Roman" w:eastAsia="Calibri" w:hAnsi="Times New Roman" w:cs="Times New Roman"/>
          <w:kern w:val="0"/>
          <w:sz w:val="28"/>
          <w:szCs w:val="28"/>
        </w:rPr>
        <w:t xml:space="preserve"> </w:t>
      </w:r>
      <w:r w:rsidR="00DD2415" w:rsidRPr="00575643">
        <w:rPr>
          <w:rFonts w:ascii="Times New Roman" w:eastAsia="Calibri" w:hAnsi="Times New Roman" w:cs="Times New Roman"/>
          <w:kern w:val="0"/>
          <w:sz w:val="28"/>
          <w:szCs w:val="28"/>
        </w:rPr>
        <w:t>836,108</w:t>
      </w:r>
      <w:r w:rsidRPr="00575643">
        <w:rPr>
          <w:rFonts w:ascii="Times New Roman" w:eastAsia="Calibri" w:hAnsi="Times New Roman" w:cs="Times New Roman"/>
          <w:kern w:val="0"/>
          <w:sz w:val="28"/>
          <w:szCs w:val="28"/>
        </w:rPr>
        <w:t xml:space="preserve"> тис. грн.</w:t>
      </w:r>
    </w:p>
    <w:p w14:paraId="06A99D6C" w14:textId="77777777" w:rsidR="00230FDA" w:rsidRPr="00575643" w:rsidRDefault="00230FDA" w:rsidP="00845544">
      <w:pPr>
        <w:suppressAutoHyphens/>
        <w:spacing w:after="0" w:line="240" w:lineRule="auto"/>
        <w:ind w:firstLine="567"/>
        <w:jc w:val="center"/>
        <w:rPr>
          <w:rFonts w:ascii="Times New Roman" w:eastAsia="Calibri" w:hAnsi="Times New Roman" w:cs="Times New Roman"/>
          <w:b/>
          <w:bCs/>
          <w:kern w:val="0"/>
          <w:sz w:val="28"/>
          <w:szCs w:val="28"/>
        </w:rPr>
      </w:pPr>
      <w:bookmarkStart w:id="10" w:name="_Hlk171083064"/>
    </w:p>
    <w:p w14:paraId="7021303D" w14:textId="77777777" w:rsidR="008055F1" w:rsidRPr="00575643" w:rsidRDefault="008055F1" w:rsidP="00845544">
      <w:pPr>
        <w:suppressAutoHyphens/>
        <w:spacing w:after="0" w:line="240" w:lineRule="auto"/>
        <w:ind w:firstLine="567"/>
        <w:jc w:val="center"/>
        <w:rPr>
          <w:rFonts w:ascii="Times New Roman" w:eastAsia="Calibri" w:hAnsi="Times New Roman" w:cs="Times New Roman"/>
          <w:b/>
          <w:bCs/>
          <w:kern w:val="0"/>
          <w:sz w:val="28"/>
          <w:szCs w:val="28"/>
        </w:rPr>
      </w:pPr>
    </w:p>
    <w:p w14:paraId="11989807" w14:textId="77777777" w:rsidR="008055F1" w:rsidRPr="00575643" w:rsidRDefault="008055F1" w:rsidP="00845544">
      <w:pPr>
        <w:suppressAutoHyphens/>
        <w:spacing w:after="0" w:line="240" w:lineRule="auto"/>
        <w:ind w:firstLine="567"/>
        <w:jc w:val="center"/>
        <w:rPr>
          <w:rFonts w:ascii="Times New Roman" w:eastAsia="Calibri" w:hAnsi="Times New Roman" w:cs="Times New Roman"/>
          <w:b/>
          <w:bCs/>
          <w:kern w:val="0"/>
          <w:sz w:val="28"/>
          <w:szCs w:val="28"/>
        </w:rPr>
      </w:pPr>
    </w:p>
    <w:p w14:paraId="5A854A22" w14:textId="77777777" w:rsidR="008055F1" w:rsidRPr="00575643" w:rsidRDefault="008055F1" w:rsidP="00845544">
      <w:pPr>
        <w:suppressAutoHyphens/>
        <w:spacing w:after="0" w:line="240" w:lineRule="auto"/>
        <w:ind w:firstLine="567"/>
        <w:jc w:val="center"/>
        <w:rPr>
          <w:rFonts w:ascii="Times New Roman" w:eastAsia="Calibri" w:hAnsi="Times New Roman" w:cs="Times New Roman"/>
          <w:b/>
          <w:bCs/>
          <w:kern w:val="0"/>
          <w:sz w:val="28"/>
          <w:szCs w:val="28"/>
        </w:rPr>
      </w:pPr>
    </w:p>
    <w:p w14:paraId="4DD36AAF" w14:textId="77777777" w:rsidR="008055F1" w:rsidRPr="00575643" w:rsidRDefault="008055F1" w:rsidP="00845544">
      <w:pPr>
        <w:suppressAutoHyphens/>
        <w:spacing w:after="0" w:line="240" w:lineRule="auto"/>
        <w:ind w:firstLine="567"/>
        <w:jc w:val="center"/>
        <w:rPr>
          <w:rFonts w:ascii="Times New Roman" w:eastAsia="Calibri" w:hAnsi="Times New Roman" w:cs="Times New Roman"/>
          <w:b/>
          <w:bCs/>
          <w:kern w:val="0"/>
          <w:sz w:val="28"/>
          <w:szCs w:val="28"/>
        </w:rPr>
      </w:pPr>
    </w:p>
    <w:p w14:paraId="0BE7EF1B" w14:textId="77777777" w:rsidR="008055F1" w:rsidRPr="00575643" w:rsidRDefault="008055F1" w:rsidP="00845544">
      <w:pPr>
        <w:suppressAutoHyphens/>
        <w:spacing w:after="0" w:line="240" w:lineRule="auto"/>
        <w:ind w:firstLine="567"/>
        <w:jc w:val="center"/>
        <w:rPr>
          <w:rFonts w:ascii="Times New Roman" w:eastAsia="Calibri" w:hAnsi="Times New Roman" w:cs="Times New Roman"/>
          <w:b/>
          <w:bCs/>
          <w:kern w:val="0"/>
          <w:sz w:val="28"/>
          <w:szCs w:val="28"/>
        </w:rPr>
      </w:pPr>
    </w:p>
    <w:p w14:paraId="51BBB033" w14:textId="77777777" w:rsidR="008055F1" w:rsidRPr="00575643" w:rsidRDefault="008055F1" w:rsidP="00845544">
      <w:pPr>
        <w:suppressAutoHyphens/>
        <w:spacing w:after="0" w:line="240" w:lineRule="auto"/>
        <w:ind w:firstLine="567"/>
        <w:jc w:val="center"/>
        <w:rPr>
          <w:rFonts w:ascii="Times New Roman" w:eastAsia="Calibri" w:hAnsi="Times New Roman" w:cs="Times New Roman"/>
          <w:b/>
          <w:bCs/>
          <w:kern w:val="0"/>
          <w:sz w:val="28"/>
          <w:szCs w:val="28"/>
        </w:rPr>
      </w:pPr>
    </w:p>
    <w:p w14:paraId="0B6268BE" w14:textId="77777777" w:rsidR="008055F1" w:rsidRPr="00575643" w:rsidRDefault="008055F1" w:rsidP="00845544">
      <w:pPr>
        <w:suppressAutoHyphens/>
        <w:spacing w:after="0" w:line="240" w:lineRule="auto"/>
        <w:ind w:firstLine="567"/>
        <w:jc w:val="center"/>
        <w:rPr>
          <w:rFonts w:ascii="Times New Roman" w:eastAsia="Calibri" w:hAnsi="Times New Roman" w:cs="Times New Roman"/>
          <w:b/>
          <w:bCs/>
          <w:kern w:val="0"/>
          <w:sz w:val="28"/>
          <w:szCs w:val="28"/>
        </w:rPr>
      </w:pPr>
    </w:p>
    <w:p w14:paraId="4AD6E0D3" w14:textId="28637A95" w:rsidR="00346AF1" w:rsidRPr="00575643" w:rsidRDefault="00346AF1" w:rsidP="00845544">
      <w:pPr>
        <w:suppressAutoHyphens/>
        <w:spacing w:after="0" w:line="240" w:lineRule="auto"/>
        <w:ind w:firstLine="567"/>
        <w:jc w:val="center"/>
        <w:rPr>
          <w:rFonts w:ascii="Times New Roman" w:eastAsia="Calibri" w:hAnsi="Times New Roman" w:cs="Times New Roman"/>
          <w:b/>
          <w:bCs/>
          <w:kern w:val="0"/>
          <w:sz w:val="28"/>
          <w:szCs w:val="28"/>
        </w:rPr>
      </w:pPr>
      <w:r w:rsidRPr="00575643">
        <w:rPr>
          <w:rFonts w:ascii="Times New Roman" w:eastAsia="Calibri" w:hAnsi="Times New Roman" w:cs="Times New Roman"/>
          <w:b/>
          <w:bCs/>
          <w:kern w:val="0"/>
          <w:sz w:val="28"/>
          <w:szCs w:val="28"/>
        </w:rPr>
        <w:lastRenderedPageBreak/>
        <w:t>Перелік затверджених міських цільових програм на 202</w:t>
      </w:r>
      <w:r w:rsidR="00C86283" w:rsidRPr="00575643">
        <w:rPr>
          <w:rFonts w:ascii="Times New Roman" w:eastAsia="Calibri" w:hAnsi="Times New Roman" w:cs="Times New Roman"/>
          <w:b/>
          <w:bCs/>
          <w:kern w:val="0"/>
          <w:sz w:val="28"/>
          <w:szCs w:val="28"/>
        </w:rPr>
        <w:t>5</w:t>
      </w:r>
      <w:r w:rsidRPr="00575643">
        <w:rPr>
          <w:rFonts w:ascii="Times New Roman" w:eastAsia="Calibri" w:hAnsi="Times New Roman" w:cs="Times New Roman"/>
          <w:b/>
          <w:bCs/>
          <w:kern w:val="0"/>
          <w:sz w:val="28"/>
          <w:szCs w:val="28"/>
        </w:rPr>
        <w:t xml:space="preserve"> рік</w:t>
      </w:r>
    </w:p>
    <w:p w14:paraId="307BD246" w14:textId="77777777" w:rsidR="00346AF1" w:rsidRPr="00575643" w:rsidRDefault="00346AF1" w:rsidP="00725D27">
      <w:pPr>
        <w:suppressAutoHyphens/>
        <w:spacing w:after="0" w:line="240" w:lineRule="auto"/>
        <w:jc w:val="center"/>
        <w:rPr>
          <w:rFonts w:ascii="Times New Roman" w:eastAsia="Calibri" w:hAnsi="Times New Roman" w:cs="Times New Roman"/>
          <w:b/>
          <w:bCs/>
          <w:kern w:val="0"/>
          <w:sz w:val="28"/>
          <w:szCs w:val="28"/>
        </w:rPr>
      </w:pPr>
    </w:p>
    <w:tbl>
      <w:tblPr>
        <w:tblW w:w="10370" w:type="dxa"/>
        <w:tblInd w:w="-601" w:type="dxa"/>
        <w:tblLook w:val="04A0" w:firstRow="1" w:lastRow="0" w:firstColumn="1" w:lastColumn="0" w:noHBand="0" w:noVBand="1"/>
      </w:tblPr>
      <w:tblGrid>
        <w:gridCol w:w="561"/>
        <w:gridCol w:w="3372"/>
        <w:gridCol w:w="1454"/>
        <w:gridCol w:w="1575"/>
        <w:gridCol w:w="1598"/>
        <w:gridCol w:w="1810"/>
      </w:tblGrid>
      <w:tr w:rsidR="00A4141E" w:rsidRPr="00575643" w14:paraId="443FCD14" w14:textId="77777777" w:rsidTr="004D4D2E">
        <w:trPr>
          <w:trHeight w:val="558"/>
        </w:trPr>
        <w:tc>
          <w:tcPr>
            <w:tcW w:w="561" w:type="dxa"/>
            <w:tcBorders>
              <w:top w:val="single" w:sz="4" w:space="0" w:color="000000"/>
              <w:left w:val="single" w:sz="4" w:space="0" w:color="000000"/>
              <w:bottom w:val="single" w:sz="4" w:space="0" w:color="000000"/>
              <w:right w:val="single" w:sz="4" w:space="0" w:color="000000"/>
            </w:tcBorders>
            <w:vAlign w:val="center"/>
            <w:hideMark/>
          </w:tcPr>
          <w:p w14:paraId="3E032475" w14:textId="77777777" w:rsidR="00A4141E" w:rsidRPr="00575643" w:rsidRDefault="00A4141E" w:rsidP="00725D27">
            <w:pPr>
              <w:suppressAutoHyphens/>
              <w:spacing w:after="0" w:line="240" w:lineRule="auto"/>
              <w:jc w:val="center"/>
              <w:rPr>
                <w:rFonts w:ascii="Times New Roman" w:hAnsi="Times New Roman" w:cs="Times New Roman"/>
                <w:b/>
                <w:bCs/>
                <w:color w:val="000000"/>
                <w:sz w:val="24"/>
                <w:szCs w:val="24"/>
              </w:rPr>
            </w:pPr>
            <w:r w:rsidRPr="00575643">
              <w:rPr>
                <w:rFonts w:ascii="Times New Roman" w:hAnsi="Times New Roman" w:cs="Times New Roman"/>
                <w:b/>
                <w:bCs/>
                <w:color w:val="000000"/>
                <w:sz w:val="24"/>
                <w:szCs w:val="24"/>
              </w:rPr>
              <w:t>№</w:t>
            </w:r>
            <w:r w:rsidRPr="00575643">
              <w:rPr>
                <w:rFonts w:ascii="Times New Roman" w:hAnsi="Times New Roman" w:cs="Times New Roman"/>
                <w:b/>
                <w:bCs/>
                <w:color w:val="000000"/>
                <w:sz w:val="24"/>
                <w:szCs w:val="24"/>
              </w:rPr>
              <w:br/>
              <w:t>п/п</w:t>
            </w:r>
          </w:p>
        </w:tc>
        <w:tc>
          <w:tcPr>
            <w:tcW w:w="3383" w:type="dxa"/>
            <w:tcBorders>
              <w:top w:val="single" w:sz="4" w:space="0" w:color="000000"/>
              <w:left w:val="nil"/>
              <w:bottom w:val="single" w:sz="4" w:space="0" w:color="000000"/>
              <w:right w:val="single" w:sz="4" w:space="0" w:color="000000"/>
            </w:tcBorders>
            <w:vAlign w:val="center"/>
            <w:hideMark/>
          </w:tcPr>
          <w:p w14:paraId="199A6077" w14:textId="77777777" w:rsidR="00A4141E" w:rsidRPr="00575643" w:rsidRDefault="00A4141E" w:rsidP="00725D27">
            <w:pPr>
              <w:suppressAutoHyphens/>
              <w:spacing w:after="0" w:line="240" w:lineRule="auto"/>
              <w:jc w:val="center"/>
              <w:rPr>
                <w:rFonts w:ascii="Times New Roman" w:hAnsi="Times New Roman" w:cs="Times New Roman"/>
                <w:b/>
                <w:bCs/>
                <w:color w:val="000000"/>
                <w:sz w:val="24"/>
                <w:szCs w:val="24"/>
              </w:rPr>
            </w:pPr>
            <w:r w:rsidRPr="00575643">
              <w:rPr>
                <w:rFonts w:ascii="Times New Roman" w:hAnsi="Times New Roman" w:cs="Times New Roman"/>
                <w:b/>
                <w:bCs/>
                <w:color w:val="000000"/>
                <w:sz w:val="24"/>
                <w:szCs w:val="24"/>
              </w:rPr>
              <w:t>Назва програми</w:t>
            </w:r>
          </w:p>
        </w:tc>
        <w:tc>
          <w:tcPr>
            <w:tcW w:w="1454" w:type="dxa"/>
            <w:tcBorders>
              <w:top w:val="single" w:sz="4" w:space="0" w:color="000000"/>
              <w:left w:val="nil"/>
              <w:bottom w:val="single" w:sz="4" w:space="0" w:color="000000"/>
              <w:right w:val="single" w:sz="4" w:space="0" w:color="000000"/>
            </w:tcBorders>
            <w:vAlign w:val="center"/>
            <w:hideMark/>
          </w:tcPr>
          <w:p w14:paraId="52738567" w14:textId="77777777" w:rsidR="00A4141E" w:rsidRPr="00575643" w:rsidRDefault="00A4141E" w:rsidP="00725D27">
            <w:pPr>
              <w:suppressAutoHyphens/>
              <w:spacing w:after="0" w:line="240" w:lineRule="auto"/>
              <w:jc w:val="center"/>
              <w:rPr>
                <w:rFonts w:ascii="Times New Roman" w:hAnsi="Times New Roman" w:cs="Times New Roman"/>
                <w:b/>
                <w:bCs/>
                <w:color w:val="000000"/>
                <w:sz w:val="24"/>
                <w:szCs w:val="24"/>
              </w:rPr>
            </w:pPr>
            <w:r w:rsidRPr="00575643">
              <w:rPr>
                <w:rFonts w:ascii="Times New Roman" w:hAnsi="Times New Roman" w:cs="Times New Roman"/>
                <w:b/>
                <w:bCs/>
                <w:color w:val="000000"/>
                <w:sz w:val="24"/>
                <w:szCs w:val="24"/>
              </w:rPr>
              <w:t>Загальний обсяг фінансових ресурсів, необхідних для реалізації Програми, тис. грн</w:t>
            </w:r>
          </w:p>
        </w:tc>
        <w:tc>
          <w:tcPr>
            <w:tcW w:w="1577" w:type="dxa"/>
            <w:tcBorders>
              <w:top w:val="single" w:sz="4" w:space="0" w:color="000000"/>
              <w:left w:val="nil"/>
              <w:bottom w:val="single" w:sz="4" w:space="0" w:color="000000"/>
              <w:right w:val="single" w:sz="4" w:space="0" w:color="000000"/>
            </w:tcBorders>
            <w:vAlign w:val="center"/>
            <w:hideMark/>
          </w:tcPr>
          <w:p w14:paraId="34D1A7E5" w14:textId="77777777" w:rsidR="00A4141E" w:rsidRPr="00575643" w:rsidRDefault="00A4141E" w:rsidP="00725D27">
            <w:pPr>
              <w:suppressAutoHyphens/>
              <w:spacing w:after="0" w:line="240" w:lineRule="auto"/>
              <w:jc w:val="center"/>
              <w:rPr>
                <w:rFonts w:ascii="Times New Roman" w:hAnsi="Times New Roman" w:cs="Times New Roman"/>
                <w:b/>
                <w:bCs/>
                <w:color w:val="000000"/>
                <w:sz w:val="24"/>
                <w:szCs w:val="24"/>
              </w:rPr>
            </w:pPr>
            <w:r w:rsidRPr="00575643">
              <w:rPr>
                <w:rFonts w:ascii="Times New Roman" w:hAnsi="Times New Roman" w:cs="Times New Roman"/>
                <w:b/>
                <w:bCs/>
                <w:color w:val="000000"/>
                <w:sz w:val="24"/>
                <w:szCs w:val="24"/>
              </w:rPr>
              <w:t>Обсяг фінансових ресурсів необхідних для реалізації Програми</w:t>
            </w:r>
            <w:r w:rsidRPr="00575643">
              <w:rPr>
                <w:rFonts w:ascii="Times New Roman" w:hAnsi="Times New Roman" w:cs="Times New Roman"/>
                <w:b/>
                <w:bCs/>
                <w:color w:val="000000"/>
                <w:sz w:val="24"/>
                <w:szCs w:val="24"/>
              </w:rPr>
              <w:br/>
              <w:t xml:space="preserve">на 2025 рік, </w:t>
            </w:r>
          </w:p>
          <w:p w14:paraId="6A22D01C" w14:textId="77777777" w:rsidR="00A4141E" w:rsidRPr="00575643" w:rsidRDefault="00A4141E" w:rsidP="00725D27">
            <w:pPr>
              <w:suppressAutoHyphens/>
              <w:spacing w:after="0" w:line="240" w:lineRule="auto"/>
              <w:jc w:val="center"/>
              <w:rPr>
                <w:rFonts w:ascii="Times New Roman" w:hAnsi="Times New Roman" w:cs="Times New Roman"/>
                <w:b/>
                <w:bCs/>
                <w:color w:val="000000"/>
                <w:sz w:val="24"/>
                <w:szCs w:val="24"/>
              </w:rPr>
            </w:pPr>
            <w:r w:rsidRPr="00575643">
              <w:rPr>
                <w:rFonts w:ascii="Times New Roman" w:hAnsi="Times New Roman" w:cs="Times New Roman"/>
                <w:b/>
                <w:bCs/>
                <w:color w:val="000000"/>
                <w:sz w:val="24"/>
                <w:szCs w:val="24"/>
              </w:rPr>
              <w:t>тис. грн.</w:t>
            </w:r>
          </w:p>
        </w:tc>
        <w:tc>
          <w:tcPr>
            <w:tcW w:w="1578" w:type="dxa"/>
            <w:tcBorders>
              <w:top w:val="single" w:sz="4" w:space="0" w:color="000000"/>
              <w:left w:val="nil"/>
              <w:bottom w:val="single" w:sz="4" w:space="0" w:color="000000"/>
              <w:right w:val="single" w:sz="4" w:space="0" w:color="000000"/>
            </w:tcBorders>
            <w:vAlign w:val="center"/>
            <w:hideMark/>
          </w:tcPr>
          <w:p w14:paraId="5496ACCB" w14:textId="77777777" w:rsidR="00A4141E" w:rsidRPr="00575643" w:rsidRDefault="00A4141E" w:rsidP="00725D27">
            <w:pPr>
              <w:suppressAutoHyphens/>
              <w:spacing w:after="0" w:line="240" w:lineRule="auto"/>
              <w:jc w:val="center"/>
              <w:rPr>
                <w:rFonts w:ascii="Times New Roman" w:hAnsi="Times New Roman" w:cs="Times New Roman"/>
                <w:b/>
                <w:bCs/>
                <w:sz w:val="24"/>
                <w:szCs w:val="24"/>
              </w:rPr>
            </w:pPr>
            <w:r w:rsidRPr="00575643">
              <w:rPr>
                <w:rFonts w:ascii="Times New Roman" w:hAnsi="Times New Roman" w:cs="Times New Roman"/>
                <w:b/>
                <w:bCs/>
                <w:sz w:val="24"/>
                <w:szCs w:val="24"/>
              </w:rPr>
              <w:t>Передбачено сесією міської ради на 2025 рік, тис. грн.</w:t>
            </w:r>
          </w:p>
        </w:tc>
        <w:tc>
          <w:tcPr>
            <w:tcW w:w="1817" w:type="dxa"/>
            <w:tcBorders>
              <w:top w:val="single" w:sz="4" w:space="0" w:color="000000"/>
              <w:left w:val="nil"/>
              <w:bottom w:val="single" w:sz="4" w:space="0" w:color="000000"/>
              <w:right w:val="single" w:sz="4" w:space="0" w:color="000000"/>
            </w:tcBorders>
            <w:vAlign w:val="center"/>
            <w:hideMark/>
          </w:tcPr>
          <w:p w14:paraId="70F2F7FE" w14:textId="77777777" w:rsidR="00B52D67" w:rsidRPr="00575643" w:rsidRDefault="00A4141E" w:rsidP="00725D27">
            <w:pPr>
              <w:suppressAutoHyphens/>
              <w:spacing w:after="0" w:line="240" w:lineRule="auto"/>
              <w:jc w:val="center"/>
              <w:rPr>
                <w:rFonts w:ascii="Times New Roman" w:hAnsi="Times New Roman" w:cs="Times New Roman"/>
                <w:b/>
                <w:bCs/>
                <w:sz w:val="24"/>
                <w:szCs w:val="24"/>
              </w:rPr>
            </w:pPr>
            <w:r w:rsidRPr="00575643">
              <w:rPr>
                <w:rFonts w:ascii="Times New Roman" w:hAnsi="Times New Roman" w:cs="Times New Roman"/>
                <w:b/>
                <w:bCs/>
                <w:sz w:val="24"/>
                <w:szCs w:val="24"/>
              </w:rPr>
              <w:t>Профінан-совано станом на 01.07.2025 року</w:t>
            </w:r>
          </w:p>
          <w:p w14:paraId="641CE9BC" w14:textId="3420D0F2" w:rsidR="00A4141E" w:rsidRPr="00575643" w:rsidRDefault="00A4141E" w:rsidP="00725D27">
            <w:pPr>
              <w:suppressAutoHyphens/>
              <w:spacing w:after="0" w:line="240" w:lineRule="auto"/>
              <w:jc w:val="center"/>
              <w:rPr>
                <w:rFonts w:ascii="Times New Roman" w:hAnsi="Times New Roman" w:cs="Times New Roman"/>
                <w:b/>
                <w:bCs/>
                <w:sz w:val="24"/>
                <w:szCs w:val="24"/>
              </w:rPr>
            </w:pPr>
            <w:r w:rsidRPr="00575643">
              <w:rPr>
                <w:rFonts w:ascii="Times New Roman" w:hAnsi="Times New Roman" w:cs="Times New Roman"/>
                <w:b/>
                <w:bCs/>
                <w:sz w:val="24"/>
                <w:szCs w:val="24"/>
              </w:rPr>
              <w:t xml:space="preserve"> тис. грн.</w:t>
            </w:r>
          </w:p>
        </w:tc>
      </w:tr>
      <w:tr w:rsidR="00A4141E" w:rsidRPr="00575643" w14:paraId="09CB9C69" w14:textId="77777777" w:rsidTr="000020C4">
        <w:trPr>
          <w:trHeight w:val="945"/>
        </w:trPr>
        <w:tc>
          <w:tcPr>
            <w:tcW w:w="561" w:type="dxa"/>
            <w:tcBorders>
              <w:top w:val="nil"/>
              <w:left w:val="single" w:sz="4" w:space="0" w:color="000000"/>
              <w:bottom w:val="single" w:sz="4" w:space="0" w:color="000000"/>
              <w:right w:val="single" w:sz="4" w:space="0" w:color="000000"/>
            </w:tcBorders>
            <w:vAlign w:val="center"/>
            <w:hideMark/>
          </w:tcPr>
          <w:p w14:paraId="5EAB54CD" w14:textId="77777777" w:rsidR="00A4141E" w:rsidRPr="00575643" w:rsidRDefault="00A4141E" w:rsidP="00725D27">
            <w:pPr>
              <w:suppressAutoHyphens/>
              <w:spacing w:after="0" w:line="240" w:lineRule="auto"/>
              <w:jc w:val="center"/>
              <w:rPr>
                <w:rFonts w:ascii="Times New Roman" w:hAnsi="Times New Roman" w:cs="Times New Roman"/>
                <w:sz w:val="24"/>
                <w:szCs w:val="24"/>
              </w:rPr>
            </w:pPr>
            <w:r w:rsidRPr="00575643">
              <w:rPr>
                <w:rFonts w:ascii="Times New Roman" w:hAnsi="Times New Roman" w:cs="Times New Roman"/>
                <w:sz w:val="24"/>
                <w:szCs w:val="24"/>
              </w:rPr>
              <w:t>1</w:t>
            </w:r>
          </w:p>
        </w:tc>
        <w:tc>
          <w:tcPr>
            <w:tcW w:w="3383" w:type="dxa"/>
            <w:tcBorders>
              <w:top w:val="nil"/>
              <w:left w:val="nil"/>
              <w:bottom w:val="single" w:sz="4" w:space="0" w:color="000000"/>
              <w:right w:val="single" w:sz="4" w:space="0" w:color="000000"/>
            </w:tcBorders>
            <w:vAlign w:val="bottom"/>
            <w:hideMark/>
          </w:tcPr>
          <w:p w14:paraId="6DE122D2" w14:textId="0A5D9ECE" w:rsidR="00A4141E" w:rsidRPr="00575643" w:rsidRDefault="00A4141E" w:rsidP="00725D27">
            <w:pPr>
              <w:suppressAutoHyphens/>
              <w:spacing w:after="0" w:line="240" w:lineRule="auto"/>
              <w:jc w:val="both"/>
              <w:rPr>
                <w:rFonts w:ascii="Times New Roman" w:hAnsi="Times New Roman" w:cs="Times New Roman"/>
                <w:color w:val="EE0000"/>
                <w:sz w:val="24"/>
                <w:szCs w:val="24"/>
              </w:rPr>
            </w:pPr>
            <w:r w:rsidRPr="00575643">
              <w:rPr>
                <w:rFonts w:ascii="Times New Roman" w:hAnsi="Times New Roman" w:cs="Times New Roman"/>
                <w:sz w:val="24"/>
                <w:szCs w:val="24"/>
              </w:rPr>
              <w:t>Програма енергозбереження, енергоефективності та раціонального використання  паливно-енергетичних  ресурсів у Погребищенській  міській територіальній громаді  на 2022-2025 роки.</w:t>
            </w:r>
          </w:p>
        </w:tc>
        <w:tc>
          <w:tcPr>
            <w:tcW w:w="1454" w:type="dxa"/>
            <w:tcBorders>
              <w:top w:val="nil"/>
              <w:left w:val="nil"/>
              <w:bottom w:val="single" w:sz="4" w:space="0" w:color="000000"/>
              <w:right w:val="single" w:sz="4" w:space="0" w:color="000000"/>
            </w:tcBorders>
            <w:vAlign w:val="center"/>
            <w:hideMark/>
          </w:tcPr>
          <w:p w14:paraId="7101D722" w14:textId="77777777" w:rsidR="00A4141E" w:rsidRPr="00575643" w:rsidRDefault="00A4141E" w:rsidP="00725D27">
            <w:pPr>
              <w:suppressAutoHyphens/>
              <w:spacing w:after="0" w:line="240" w:lineRule="auto"/>
              <w:jc w:val="center"/>
              <w:rPr>
                <w:rFonts w:ascii="Times New Roman" w:hAnsi="Times New Roman" w:cs="Times New Roman"/>
                <w:sz w:val="24"/>
                <w:szCs w:val="24"/>
              </w:rPr>
            </w:pPr>
            <w:r w:rsidRPr="00575643">
              <w:rPr>
                <w:rFonts w:ascii="Times New Roman" w:hAnsi="Times New Roman" w:cs="Times New Roman"/>
                <w:color w:val="000000"/>
                <w:sz w:val="24"/>
                <w:szCs w:val="24"/>
              </w:rPr>
              <w:t>31 414,0</w:t>
            </w:r>
          </w:p>
        </w:tc>
        <w:tc>
          <w:tcPr>
            <w:tcW w:w="1577" w:type="dxa"/>
            <w:tcBorders>
              <w:top w:val="nil"/>
              <w:left w:val="nil"/>
              <w:bottom w:val="single" w:sz="4" w:space="0" w:color="000000"/>
              <w:right w:val="single" w:sz="4" w:space="0" w:color="000000"/>
            </w:tcBorders>
            <w:vAlign w:val="center"/>
            <w:hideMark/>
          </w:tcPr>
          <w:p w14:paraId="6EA73580" w14:textId="77777777" w:rsidR="00A4141E" w:rsidRPr="00575643" w:rsidRDefault="00A4141E" w:rsidP="00725D27">
            <w:pPr>
              <w:suppressAutoHyphens/>
              <w:spacing w:after="0" w:line="240" w:lineRule="auto"/>
              <w:jc w:val="center"/>
              <w:rPr>
                <w:rFonts w:ascii="Times New Roman" w:hAnsi="Times New Roman" w:cs="Times New Roman"/>
                <w:color w:val="000000"/>
                <w:sz w:val="24"/>
                <w:szCs w:val="24"/>
              </w:rPr>
            </w:pPr>
            <w:r w:rsidRPr="00575643">
              <w:rPr>
                <w:rFonts w:ascii="Times New Roman" w:hAnsi="Times New Roman" w:cs="Times New Roman"/>
                <w:color w:val="000000"/>
                <w:sz w:val="24"/>
                <w:szCs w:val="24"/>
              </w:rPr>
              <w:t>3 950,0</w:t>
            </w:r>
          </w:p>
        </w:tc>
        <w:tc>
          <w:tcPr>
            <w:tcW w:w="1578" w:type="dxa"/>
            <w:tcBorders>
              <w:top w:val="nil"/>
              <w:left w:val="nil"/>
              <w:bottom w:val="single" w:sz="4" w:space="0" w:color="000000"/>
              <w:right w:val="single" w:sz="4" w:space="0" w:color="000000"/>
            </w:tcBorders>
            <w:vAlign w:val="center"/>
          </w:tcPr>
          <w:p w14:paraId="1FBC5CF9" w14:textId="77777777" w:rsidR="00A4141E" w:rsidRPr="00575643" w:rsidRDefault="00A4141E" w:rsidP="00725D27">
            <w:pPr>
              <w:suppressAutoHyphens/>
              <w:spacing w:after="0" w:line="240" w:lineRule="auto"/>
              <w:jc w:val="center"/>
              <w:rPr>
                <w:rFonts w:ascii="Times New Roman" w:hAnsi="Times New Roman" w:cs="Times New Roman"/>
                <w:color w:val="000000"/>
                <w:sz w:val="24"/>
                <w:szCs w:val="24"/>
              </w:rPr>
            </w:pPr>
            <w:r w:rsidRPr="00575643">
              <w:rPr>
                <w:rFonts w:ascii="Times New Roman" w:hAnsi="Times New Roman" w:cs="Times New Roman"/>
                <w:color w:val="000000"/>
                <w:sz w:val="24"/>
                <w:szCs w:val="24"/>
              </w:rPr>
              <w:t>794,0</w:t>
            </w:r>
          </w:p>
        </w:tc>
        <w:tc>
          <w:tcPr>
            <w:tcW w:w="1817" w:type="dxa"/>
            <w:tcBorders>
              <w:top w:val="nil"/>
              <w:left w:val="nil"/>
              <w:bottom w:val="single" w:sz="4" w:space="0" w:color="000000"/>
              <w:right w:val="single" w:sz="4" w:space="0" w:color="000000"/>
            </w:tcBorders>
            <w:vAlign w:val="center"/>
          </w:tcPr>
          <w:p w14:paraId="18477E79" w14:textId="77777777" w:rsidR="00A4141E" w:rsidRPr="00575643" w:rsidRDefault="00A4141E" w:rsidP="00725D27">
            <w:pPr>
              <w:suppressAutoHyphens/>
              <w:spacing w:after="0" w:line="240" w:lineRule="auto"/>
              <w:jc w:val="center"/>
              <w:rPr>
                <w:rFonts w:ascii="Times New Roman" w:hAnsi="Times New Roman" w:cs="Times New Roman"/>
                <w:color w:val="000000"/>
                <w:sz w:val="24"/>
                <w:szCs w:val="24"/>
              </w:rPr>
            </w:pPr>
            <w:r w:rsidRPr="00575643">
              <w:rPr>
                <w:rFonts w:ascii="Times New Roman" w:hAnsi="Times New Roman" w:cs="Times New Roman"/>
                <w:color w:val="000000"/>
                <w:sz w:val="24"/>
                <w:szCs w:val="24"/>
              </w:rPr>
              <w:t>194,0</w:t>
            </w:r>
          </w:p>
        </w:tc>
      </w:tr>
      <w:tr w:rsidR="00A4141E" w:rsidRPr="00575643" w14:paraId="4AE9D675" w14:textId="77777777" w:rsidTr="000020C4">
        <w:trPr>
          <w:trHeight w:val="630"/>
        </w:trPr>
        <w:tc>
          <w:tcPr>
            <w:tcW w:w="561" w:type="dxa"/>
            <w:tcBorders>
              <w:top w:val="nil"/>
              <w:left w:val="single" w:sz="4" w:space="0" w:color="000000"/>
              <w:bottom w:val="single" w:sz="4" w:space="0" w:color="000000"/>
              <w:right w:val="single" w:sz="4" w:space="0" w:color="000000"/>
            </w:tcBorders>
            <w:vAlign w:val="center"/>
            <w:hideMark/>
          </w:tcPr>
          <w:p w14:paraId="633C2150" w14:textId="77777777" w:rsidR="00A4141E" w:rsidRPr="00575643" w:rsidRDefault="00A4141E" w:rsidP="00725D27">
            <w:pPr>
              <w:suppressAutoHyphens/>
              <w:spacing w:after="0" w:line="240" w:lineRule="auto"/>
              <w:jc w:val="center"/>
              <w:rPr>
                <w:rFonts w:ascii="Times New Roman" w:hAnsi="Times New Roman" w:cs="Times New Roman"/>
                <w:sz w:val="24"/>
                <w:szCs w:val="24"/>
              </w:rPr>
            </w:pPr>
            <w:r w:rsidRPr="00575643">
              <w:rPr>
                <w:rFonts w:ascii="Times New Roman" w:hAnsi="Times New Roman" w:cs="Times New Roman"/>
                <w:sz w:val="24"/>
                <w:szCs w:val="24"/>
              </w:rPr>
              <w:t>2</w:t>
            </w:r>
          </w:p>
        </w:tc>
        <w:tc>
          <w:tcPr>
            <w:tcW w:w="3383" w:type="dxa"/>
            <w:tcBorders>
              <w:top w:val="nil"/>
              <w:left w:val="nil"/>
              <w:bottom w:val="single" w:sz="4" w:space="0" w:color="000000"/>
              <w:right w:val="single" w:sz="4" w:space="0" w:color="000000"/>
            </w:tcBorders>
            <w:vAlign w:val="bottom"/>
            <w:hideMark/>
          </w:tcPr>
          <w:p w14:paraId="14D6EA9C" w14:textId="77777777" w:rsidR="00A4141E" w:rsidRPr="00575643" w:rsidRDefault="00A4141E" w:rsidP="00725D27">
            <w:pPr>
              <w:spacing w:after="0" w:line="240" w:lineRule="auto"/>
              <w:jc w:val="both"/>
              <w:rPr>
                <w:rFonts w:ascii="Times New Roman" w:hAnsi="Times New Roman" w:cs="Times New Roman"/>
                <w:color w:val="EE0000"/>
                <w:sz w:val="24"/>
                <w:szCs w:val="24"/>
              </w:rPr>
            </w:pPr>
            <w:r w:rsidRPr="00575643">
              <w:rPr>
                <w:rFonts w:ascii="Times New Roman" w:hAnsi="Times New Roman" w:cs="Times New Roman"/>
                <w:sz w:val="24"/>
                <w:szCs w:val="24"/>
              </w:rPr>
              <w:t xml:space="preserve">Міська цільова Програма  розвитку освіти  Погребищенської міської територіальної громади на 2024-2026 роки. </w:t>
            </w:r>
          </w:p>
        </w:tc>
        <w:tc>
          <w:tcPr>
            <w:tcW w:w="1454" w:type="dxa"/>
            <w:tcBorders>
              <w:top w:val="nil"/>
              <w:left w:val="nil"/>
              <w:bottom w:val="single" w:sz="4" w:space="0" w:color="000000"/>
              <w:right w:val="single" w:sz="4" w:space="0" w:color="000000"/>
            </w:tcBorders>
            <w:vAlign w:val="center"/>
            <w:hideMark/>
          </w:tcPr>
          <w:p w14:paraId="13F30F68" w14:textId="77777777" w:rsidR="00A4141E" w:rsidRPr="00575643" w:rsidRDefault="00A4141E" w:rsidP="00725D27">
            <w:pPr>
              <w:suppressAutoHyphens/>
              <w:spacing w:after="0" w:line="240" w:lineRule="auto"/>
              <w:jc w:val="center"/>
              <w:rPr>
                <w:rFonts w:ascii="Times New Roman" w:hAnsi="Times New Roman" w:cs="Times New Roman"/>
                <w:sz w:val="24"/>
                <w:szCs w:val="24"/>
              </w:rPr>
            </w:pPr>
            <w:r w:rsidRPr="00575643">
              <w:rPr>
                <w:rFonts w:ascii="Times New Roman" w:hAnsi="Times New Roman" w:cs="Times New Roman"/>
                <w:sz w:val="24"/>
                <w:szCs w:val="24"/>
              </w:rPr>
              <w:t>72 742,83</w:t>
            </w:r>
          </w:p>
        </w:tc>
        <w:tc>
          <w:tcPr>
            <w:tcW w:w="1577" w:type="dxa"/>
            <w:tcBorders>
              <w:top w:val="nil"/>
              <w:left w:val="nil"/>
              <w:bottom w:val="single" w:sz="4" w:space="0" w:color="000000"/>
              <w:right w:val="single" w:sz="4" w:space="0" w:color="000000"/>
            </w:tcBorders>
            <w:vAlign w:val="center"/>
            <w:hideMark/>
          </w:tcPr>
          <w:p w14:paraId="6EA2CD1D" w14:textId="77777777" w:rsidR="00A4141E" w:rsidRPr="00575643" w:rsidRDefault="00A4141E" w:rsidP="00725D27">
            <w:pPr>
              <w:suppressAutoHyphens/>
              <w:spacing w:after="0" w:line="240" w:lineRule="auto"/>
              <w:jc w:val="center"/>
              <w:rPr>
                <w:rFonts w:ascii="Times New Roman" w:hAnsi="Times New Roman" w:cs="Times New Roman"/>
                <w:color w:val="000000"/>
                <w:sz w:val="24"/>
                <w:szCs w:val="24"/>
              </w:rPr>
            </w:pPr>
            <w:r w:rsidRPr="00575643">
              <w:rPr>
                <w:rFonts w:ascii="Times New Roman" w:hAnsi="Times New Roman" w:cs="Times New Roman"/>
                <w:color w:val="000000"/>
                <w:sz w:val="24"/>
                <w:szCs w:val="24"/>
              </w:rPr>
              <w:t>29 608,72</w:t>
            </w:r>
          </w:p>
        </w:tc>
        <w:tc>
          <w:tcPr>
            <w:tcW w:w="1578" w:type="dxa"/>
            <w:tcBorders>
              <w:top w:val="nil"/>
              <w:left w:val="nil"/>
              <w:bottom w:val="single" w:sz="4" w:space="0" w:color="000000"/>
              <w:right w:val="single" w:sz="4" w:space="0" w:color="000000"/>
            </w:tcBorders>
            <w:vAlign w:val="center"/>
          </w:tcPr>
          <w:p w14:paraId="76A3C48C" w14:textId="77777777" w:rsidR="00A4141E" w:rsidRPr="00575643" w:rsidRDefault="00A4141E" w:rsidP="00725D27">
            <w:pPr>
              <w:suppressAutoHyphens/>
              <w:spacing w:after="0" w:line="240" w:lineRule="auto"/>
              <w:jc w:val="center"/>
              <w:rPr>
                <w:rFonts w:ascii="Times New Roman" w:hAnsi="Times New Roman" w:cs="Times New Roman"/>
                <w:color w:val="000000"/>
                <w:sz w:val="24"/>
                <w:szCs w:val="24"/>
              </w:rPr>
            </w:pPr>
            <w:r w:rsidRPr="00575643">
              <w:rPr>
                <w:rFonts w:ascii="Times New Roman" w:hAnsi="Times New Roman" w:cs="Times New Roman"/>
                <w:color w:val="000000"/>
                <w:sz w:val="24"/>
                <w:szCs w:val="24"/>
              </w:rPr>
              <w:t>17382,064</w:t>
            </w:r>
          </w:p>
        </w:tc>
        <w:tc>
          <w:tcPr>
            <w:tcW w:w="1817" w:type="dxa"/>
            <w:tcBorders>
              <w:top w:val="nil"/>
              <w:left w:val="nil"/>
              <w:bottom w:val="single" w:sz="4" w:space="0" w:color="000000"/>
              <w:right w:val="single" w:sz="4" w:space="0" w:color="000000"/>
            </w:tcBorders>
            <w:vAlign w:val="center"/>
          </w:tcPr>
          <w:p w14:paraId="03B8282C" w14:textId="77777777" w:rsidR="00A4141E" w:rsidRPr="00575643" w:rsidRDefault="00A4141E" w:rsidP="00725D27">
            <w:pPr>
              <w:suppressAutoHyphens/>
              <w:spacing w:after="0" w:line="240" w:lineRule="auto"/>
              <w:jc w:val="center"/>
              <w:rPr>
                <w:rFonts w:ascii="Times New Roman" w:hAnsi="Times New Roman" w:cs="Times New Roman"/>
                <w:color w:val="000000"/>
                <w:sz w:val="24"/>
                <w:szCs w:val="24"/>
              </w:rPr>
            </w:pPr>
            <w:r w:rsidRPr="00575643">
              <w:rPr>
                <w:rFonts w:ascii="Times New Roman" w:hAnsi="Times New Roman" w:cs="Times New Roman"/>
                <w:color w:val="000000"/>
                <w:sz w:val="24"/>
                <w:szCs w:val="24"/>
              </w:rPr>
              <w:t>6710,529</w:t>
            </w:r>
          </w:p>
        </w:tc>
      </w:tr>
      <w:tr w:rsidR="00A4141E" w:rsidRPr="00575643" w14:paraId="02D2F517" w14:textId="77777777" w:rsidTr="000020C4">
        <w:trPr>
          <w:trHeight w:val="630"/>
        </w:trPr>
        <w:tc>
          <w:tcPr>
            <w:tcW w:w="561" w:type="dxa"/>
            <w:tcBorders>
              <w:top w:val="nil"/>
              <w:left w:val="single" w:sz="4" w:space="0" w:color="000000"/>
              <w:bottom w:val="single" w:sz="4" w:space="0" w:color="000000"/>
              <w:right w:val="single" w:sz="4" w:space="0" w:color="000000"/>
            </w:tcBorders>
            <w:vAlign w:val="center"/>
            <w:hideMark/>
          </w:tcPr>
          <w:p w14:paraId="07D5225F" w14:textId="77777777" w:rsidR="00A4141E" w:rsidRPr="00575643" w:rsidRDefault="00A4141E" w:rsidP="00725D27">
            <w:pPr>
              <w:suppressAutoHyphens/>
              <w:spacing w:after="0" w:line="240" w:lineRule="auto"/>
              <w:jc w:val="center"/>
              <w:rPr>
                <w:rFonts w:ascii="Times New Roman" w:hAnsi="Times New Roman" w:cs="Times New Roman"/>
                <w:sz w:val="24"/>
                <w:szCs w:val="24"/>
                <w:highlight w:val="yellow"/>
              </w:rPr>
            </w:pPr>
            <w:r w:rsidRPr="00575643">
              <w:rPr>
                <w:rFonts w:ascii="Times New Roman" w:hAnsi="Times New Roman" w:cs="Times New Roman"/>
                <w:sz w:val="24"/>
                <w:szCs w:val="24"/>
              </w:rPr>
              <w:t>3</w:t>
            </w:r>
          </w:p>
        </w:tc>
        <w:tc>
          <w:tcPr>
            <w:tcW w:w="3383" w:type="dxa"/>
            <w:tcBorders>
              <w:top w:val="nil"/>
              <w:left w:val="nil"/>
              <w:bottom w:val="single" w:sz="4" w:space="0" w:color="000000"/>
              <w:right w:val="single" w:sz="4" w:space="0" w:color="000000"/>
            </w:tcBorders>
            <w:hideMark/>
          </w:tcPr>
          <w:p w14:paraId="16943E27" w14:textId="77777777" w:rsidR="00A4141E" w:rsidRPr="00575643" w:rsidRDefault="00A4141E" w:rsidP="00725D27">
            <w:pPr>
              <w:suppressAutoHyphens/>
              <w:spacing w:after="0" w:line="240" w:lineRule="auto"/>
              <w:jc w:val="both"/>
              <w:rPr>
                <w:rFonts w:ascii="Times New Roman" w:hAnsi="Times New Roman" w:cs="Times New Roman"/>
                <w:color w:val="EE0000"/>
                <w:sz w:val="24"/>
                <w:szCs w:val="24"/>
              </w:rPr>
            </w:pPr>
            <w:r w:rsidRPr="00575643">
              <w:rPr>
                <w:rFonts w:ascii="Times New Roman" w:hAnsi="Times New Roman" w:cs="Times New Roman"/>
                <w:sz w:val="24"/>
                <w:szCs w:val="24"/>
              </w:rPr>
              <w:t>Міська цільова Програма благоустрою території Погребищенської міської територіальної громади на 2024-2028 роки.</w:t>
            </w:r>
          </w:p>
        </w:tc>
        <w:tc>
          <w:tcPr>
            <w:tcW w:w="1454" w:type="dxa"/>
            <w:tcBorders>
              <w:top w:val="nil"/>
              <w:left w:val="nil"/>
              <w:bottom w:val="single" w:sz="4" w:space="0" w:color="000000"/>
              <w:right w:val="single" w:sz="4" w:space="0" w:color="000000"/>
            </w:tcBorders>
            <w:vAlign w:val="center"/>
            <w:hideMark/>
          </w:tcPr>
          <w:p w14:paraId="50211504" w14:textId="77777777" w:rsidR="00A4141E" w:rsidRPr="00575643" w:rsidRDefault="00A4141E" w:rsidP="00725D27">
            <w:pPr>
              <w:suppressAutoHyphens/>
              <w:spacing w:after="0" w:line="240" w:lineRule="auto"/>
              <w:jc w:val="center"/>
              <w:rPr>
                <w:rFonts w:ascii="Times New Roman" w:hAnsi="Times New Roman" w:cs="Times New Roman"/>
                <w:sz w:val="24"/>
                <w:szCs w:val="24"/>
              </w:rPr>
            </w:pPr>
            <w:r w:rsidRPr="00575643">
              <w:rPr>
                <w:rFonts w:ascii="Times New Roman" w:hAnsi="Times New Roman" w:cs="Times New Roman"/>
                <w:color w:val="000000"/>
                <w:sz w:val="24"/>
                <w:szCs w:val="24"/>
              </w:rPr>
              <w:t>101 513,0</w:t>
            </w:r>
          </w:p>
        </w:tc>
        <w:tc>
          <w:tcPr>
            <w:tcW w:w="1577" w:type="dxa"/>
            <w:tcBorders>
              <w:top w:val="nil"/>
              <w:left w:val="nil"/>
              <w:bottom w:val="single" w:sz="4" w:space="0" w:color="000000"/>
              <w:right w:val="single" w:sz="4" w:space="0" w:color="000000"/>
            </w:tcBorders>
            <w:vAlign w:val="center"/>
            <w:hideMark/>
          </w:tcPr>
          <w:p w14:paraId="203012CC" w14:textId="77777777" w:rsidR="00A4141E" w:rsidRPr="00575643" w:rsidRDefault="00A4141E" w:rsidP="00725D27">
            <w:pPr>
              <w:suppressAutoHyphens/>
              <w:spacing w:after="0" w:line="240" w:lineRule="auto"/>
              <w:jc w:val="center"/>
              <w:rPr>
                <w:rFonts w:ascii="Times New Roman" w:hAnsi="Times New Roman" w:cs="Times New Roman"/>
                <w:color w:val="000000"/>
                <w:sz w:val="24"/>
                <w:szCs w:val="24"/>
              </w:rPr>
            </w:pPr>
            <w:r w:rsidRPr="00575643">
              <w:rPr>
                <w:rFonts w:ascii="Times New Roman" w:hAnsi="Times New Roman" w:cs="Times New Roman"/>
                <w:color w:val="000000"/>
                <w:sz w:val="24"/>
                <w:szCs w:val="24"/>
              </w:rPr>
              <w:t>22 899,0</w:t>
            </w:r>
          </w:p>
        </w:tc>
        <w:tc>
          <w:tcPr>
            <w:tcW w:w="1578" w:type="dxa"/>
            <w:tcBorders>
              <w:top w:val="nil"/>
              <w:left w:val="nil"/>
              <w:bottom w:val="single" w:sz="4" w:space="0" w:color="000000"/>
              <w:right w:val="single" w:sz="4" w:space="0" w:color="000000"/>
            </w:tcBorders>
            <w:vAlign w:val="center"/>
          </w:tcPr>
          <w:p w14:paraId="6F4DD580" w14:textId="77777777" w:rsidR="00A4141E" w:rsidRPr="00575643" w:rsidRDefault="00A4141E" w:rsidP="00725D27">
            <w:pPr>
              <w:suppressAutoHyphens/>
              <w:spacing w:after="0" w:line="240" w:lineRule="auto"/>
              <w:jc w:val="center"/>
              <w:rPr>
                <w:rFonts w:ascii="Times New Roman" w:hAnsi="Times New Roman" w:cs="Times New Roman"/>
                <w:color w:val="000000"/>
                <w:sz w:val="24"/>
                <w:szCs w:val="24"/>
              </w:rPr>
            </w:pPr>
            <w:r w:rsidRPr="00575643">
              <w:rPr>
                <w:rFonts w:ascii="Times New Roman" w:hAnsi="Times New Roman" w:cs="Times New Roman"/>
                <w:color w:val="000000"/>
                <w:sz w:val="24"/>
                <w:szCs w:val="24"/>
              </w:rPr>
              <w:t>18491,5</w:t>
            </w:r>
          </w:p>
        </w:tc>
        <w:tc>
          <w:tcPr>
            <w:tcW w:w="1817" w:type="dxa"/>
            <w:tcBorders>
              <w:top w:val="nil"/>
              <w:left w:val="nil"/>
              <w:bottom w:val="single" w:sz="4" w:space="0" w:color="000000"/>
              <w:right w:val="single" w:sz="4" w:space="0" w:color="000000"/>
            </w:tcBorders>
            <w:vAlign w:val="center"/>
          </w:tcPr>
          <w:p w14:paraId="180494F3" w14:textId="77777777" w:rsidR="00A4141E" w:rsidRPr="00575643" w:rsidRDefault="00A4141E" w:rsidP="00725D27">
            <w:pPr>
              <w:suppressAutoHyphens/>
              <w:spacing w:after="0" w:line="240" w:lineRule="auto"/>
              <w:jc w:val="center"/>
              <w:rPr>
                <w:rFonts w:ascii="Times New Roman" w:hAnsi="Times New Roman" w:cs="Times New Roman"/>
                <w:color w:val="000000"/>
                <w:sz w:val="24"/>
                <w:szCs w:val="24"/>
              </w:rPr>
            </w:pPr>
            <w:r w:rsidRPr="00575643">
              <w:rPr>
                <w:rFonts w:ascii="Times New Roman" w:hAnsi="Times New Roman" w:cs="Times New Roman"/>
                <w:color w:val="000000"/>
                <w:sz w:val="24"/>
                <w:szCs w:val="24"/>
              </w:rPr>
              <w:t>9998,548</w:t>
            </w:r>
          </w:p>
        </w:tc>
      </w:tr>
      <w:tr w:rsidR="00A4141E" w:rsidRPr="00575643" w14:paraId="0B15CDAF" w14:textId="77777777" w:rsidTr="000020C4">
        <w:trPr>
          <w:trHeight w:val="945"/>
        </w:trPr>
        <w:tc>
          <w:tcPr>
            <w:tcW w:w="561" w:type="dxa"/>
            <w:tcBorders>
              <w:top w:val="single" w:sz="4" w:space="0" w:color="auto"/>
              <w:left w:val="single" w:sz="4" w:space="0" w:color="000000"/>
              <w:bottom w:val="single" w:sz="4" w:space="0" w:color="000000"/>
              <w:right w:val="single" w:sz="4" w:space="0" w:color="000000"/>
            </w:tcBorders>
            <w:vAlign w:val="center"/>
            <w:hideMark/>
          </w:tcPr>
          <w:p w14:paraId="7211196B" w14:textId="77777777" w:rsidR="00A4141E" w:rsidRPr="00575643" w:rsidRDefault="00A4141E" w:rsidP="00725D27">
            <w:pPr>
              <w:suppressAutoHyphens/>
              <w:spacing w:after="0" w:line="240" w:lineRule="auto"/>
              <w:jc w:val="center"/>
              <w:rPr>
                <w:rFonts w:ascii="Times New Roman" w:hAnsi="Times New Roman" w:cs="Times New Roman"/>
                <w:sz w:val="24"/>
                <w:szCs w:val="24"/>
                <w:highlight w:val="yellow"/>
              </w:rPr>
            </w:pPr>
            <w:r w:rsidRPr="00575643">
              <w:rPr>
                <w:rFonts w:ascii="Times New Roman" w:hAnsi="Times New Roman" w:cs="Times New Roman"/>
                <w:sz w:val="24"/>
                <w:szCs w:val="24"/>
              </w:rPr>
              <w:t>4</w:t>
            </w:r>
          </w:p>
        </w:tc>
        <w:tc>
          <w:tcPr>
            <w:tcW w:w="3383" w:type="dxa"/>
            <w:tcBorders>
              <w:top w:val="single" w:sz="4" w:space="0" w:color="auto"/>
              <w:left w:val="nil"/>
              <w:bottom w:val="single" w:sz="4" w:space="0" w:color="000000"/>
              <w:right w:val="single" w:sz="4" w:space="0" w:color="000000"/>
            </w:tcBorders>
            <w:vAlign w:val="bottom"/>
            <w:hideMark/>
          </w:tcPr>
          <w:p w14:paraId="15090235" w14:textId="77777777" w:rsidR="00A4141E" w:rsidRPr="00575643" w:rsidRDefault="00A4141E" w:rsidP="00725D27">
            <w:pPr>
              <w:suppressAutoHyphens/>
              <w:spacing w:after="0" w:line="240" w:lineRule="auto"/>
              <w:jc w:val="both"/>
              <w:rPr>
                <w:rFonts w:ascii="Times New Roman" w:hAnsi="Times New Roman" w:cs="Times New Roman"/>
                <w:color w:val="EE0000"/>
                <w:sz w:val="24"/>
                <w:szCs w:val="24"/>
              </w:rPr>
            </w:pPr>
            <w:r w:rsidRPr="00575643">
              <w:rPr>
                <w:rFonts w:ascii="Times New Roman" w:hAnsi="Times New Roman" w:cs="Times New Roman"/>
                <w:sz w:val="24"/>
                <w:szCs w:val="24"/>
              </w:rPr>
              <w:t>Міська цільова Програма забезпечення поховання безрідних та невстановлених померлих осіб Погребищенської міської територіальної громади на 2024-2028 роки.</w:t>
            </w:r>
          </w:p>
        </w:tc>
        <w:tc>
          <w:tcPr>
            <w:tcW w:w="1454" w:type="dxa"/>
            <w:tcBorders>
              <w:top w:val="single" w:sz="4" w:space="0" w:color="auto"/>
              <w:left w:val="nil"/>
              <w:bottom w:val="single" w:sz="4" w:space="0" w:color="000000"/>
              <w:right w:val="single" w:sz="4" w:space="0" w:color="000000"/>
            </w:tcBorders>
            <w:vAlign w:val="center"/>
            <w:hideMark/>
          </w:tcPr>
          <w:p w14:paraId="15A657B0" w14:textId="77777777" w:rsidR="00A4141E" w:rsidRPr="00575643" w:rsidRDefault="00A4141E" w:rsidP="00725D27">
            <w:pPr>
              <w:suppressAutoHyphens/>
              <w:spacing w:after="0" w:line="240" w:lineRule="auto"/>
              <w:jc w:val="center"/>
              <w:rPr>
                <w:rFonts w:ascii="Times New Roman" w:hAnsi="Times New Roman" w:cs="Times New Roman"/>
                <w:sz w:val="24"/>
                <w:szCs w:val="24"/>
              </w:rPr>
            </w:pPr>
            <w:r w:rsidRPr="00575643">
              <w:rPr>
                <w:rFonts w:ascii="Times New Roman" w:hAnsi="Times New Roman" w:cs="Times New Roman"/>
                <w:sz w:val="24"/>
                <w:szCs w:val="24"/>
              </w:rPr>
              <w:t>700,0</w:t>
            </w:r>
          </w:p>
        </w:tc>
        <w:tc>
          <w:tcPr>
            <w:tcW w:w="1577" w:type="dxa"/>
            <w:tcBorders>
              <w:top w:val="single" w:sz="4" w:space="0" w:color="auto"/>
              <w:left w:val="nil"/>
              <w:bottom w:val="single" w:sz="4" w:space="0" w:color="000000"/>
              <w:right w:val="single" w:sz="4" w:space="0" w:color="000000"/>
            </w:tcBorders>
            <w:vAlign w:val="center"/>
            <w:hideMark/>
          </w:tcPr>
          <w:p w14:paraId="297EC9C4" w14:textId="77777777" w:rsidR="00A4141E" w:rsidRPr="00575643" w:rsidRDefault="00A4141E" w:rsidP="00725D27">
            <w:pPr>
              <w:suppressAutoHyphens/>
              <w:spacing w:after="0" w:line="240" w:lineRule="auto"/>
              <w:jc w:val="center"/>
              <w:rPr>
                <w:rFonts w:ascii="Times New Roman" w:hAnsi="Times New Roman" w:cs="Times New Roman"/>
                <w:color w:val="000000"/>
                <w:sz w:val="24"/>
                <w:szCs w:val="24"/>
              </w:rPr>
            </w:pPr>
            <w:r w:rsidRPr="00575643">
              <w:rPr>
                <w:rFonts w:ascii="Times New Roman" w:hAnsi="Times New Roman" w:cs="Times New Roman"/>
                <w:sz w:val="24"/>
                <w:szCs w:val="24"/>
              </w:rPr>
              <w:t>130,0</w:t>
            </w:r>
          </w:p>
        </w:tc>
        <w:tc>
          <w:tcPr>
            <w:tcW w:w="1578" w:type="dxa"/>
            <w:tcBorders>
              <w:top w:val="single" w:sz="4" w:space="0" w:color="auto"/>
              <w:left w:val="nil"/>
              <w:bottom w:val="single" w:sz="4" w:space="0" w:color="000000"/>
              <w:right w:val="single" w:sz="4" w:space="0" w:color="000000"/>
            </w:tcBorders>
            <w:vAlign w:val="center"/>
          </w:tcPr>
          <w:p w14:paraId="000F1AFB" w14:textId="6BDD0CE0" w:rsidR="00A4141E" w:rsidRPr="00575643" w:rsidRDefault="00A4141E" w:rsidP="00725D27">
            <w:pPr>
              <w:suppressAutoHyphens/>
              <w:spacing w:after="0" w:line="240" w:lineRule="auto"/>
              <w:jc w:val="center"/>
              <w:rPr>
                <w:rFonts w:ascii="Times New Roman" w:hAnsi="Times New Roman" w:cs="Times New Roman"/>
                <w:color w:val="000000"/>
                <w:sz w:val="24"/>
                <w:szCs w:val="24"/>
              </w:rPr>
            </w:pPr>
            <w:r w:rsidRPr="00575643">
              <w:rPr>
                <w:rFonts w:ascii="Times New Roman" w:hAnsi="Times New Roman" w:cs="Times New Roman"/>
                <w:color w:val="000000"/>
                <w:sz w:val="24"/>
                <w:szCs w:val="24"/>
              </w:rPr>
              <w:t>90</w:t>
            </w:r>
            <w:r w:rsidR="00AE23E6" w:rsidRPr="00575643">
              <w:rPr>
                <w:rFonts w:ascii="Times New Roman" w:hAnsi="Times New Roman" w:cs="Times New Roman"/>
                <w:color w:val="000000"/>
                <w:sz w:val="24"/>
                <w:szCs w:val="24"/>
              </w:rPr>
              <w:t>,0</w:t>
            </w:r>
          </w:p>
        </w:tc>
        <w:tc>
          <w:tcPr>
            <w:tcW w:w="1817" w:type="dxa"/>
            <w:tcBorders>
              <w:top w:val="single" w:sz="4" w:space="0" w:color="auto"/>
              <w:left w:val="nil"/>
              <w:bottom w:val="single" w:sz="4" w:space="0" w:color="000000"/>
              <w:right w:val="single" w:sz="4" w:space="0" w:color="000000"/>
            </w:tcBorders>
            <w:vAlign w:val="center"/>
          </w:tcPr>
          <w:p w14:paraId="5E8ABA31" w14:textId="77777777" w:rsidR="00A4141E" w:rsidRPr="00575643" w:rsidRDefault="00A4141E" w:rsidP="00725D27">
            <w:pPr>
              <w:suppressAutoHyphens/>
              <w:spacing w:after="0" w:line="240" w:lineRule="auto"/>
              <w:jc w:val="center"/>
              <w:rPr>
                <w:rFonts w:ascii="Times New Roman" w:hAnsi="Times New Roman" w:cs="Times New Roman"/>
                <w:color w:val="000000"/>
                <w:sz w:val="24"/>
                <w:szCs w:val="24"/>
              </w:rPr>
            </w:pPr>
            <w:r w:rsidRPr="00575643">
              <w:rPr>
                <w:rFonts w:ascii="Times New Roman" w:hAnsi="Times New Roman" w:cs="Times New Roman"/>
                <w:color w:val="000000"/>
                <w:sz w:val="24"/>
                <w:szCs w:val="24"/>
              </w:rPr>
              <w:t>29,783</w:t>
            </w:r>
          </w:p>
        </w:tc>
      </w:tr>
      <w:tr w:rsidR="00A4141E" w:rsidRPr="00575643" w14:paraId="7A4503F2" w14:textId="77777777" w:rsidTr="000020C4">
        <w:trPr>
          <w:trHeight w:val="945"/>
        </w:trPr>
        <w:tc>
          <w:tcPr>
            <w:tcW w:w="561" w:type="dxa"/>
            <w:tcBorders>
              <w:top w:val="nil"/>
              <w:left w:val="single" w:sz="4" w:space="0" w:color="000000"/>
              <w:bottom w:val="single" w:sz="4" w:space="0" w:color="000000"/>
              <w:right w:val="single" w:sz="4" w:space="0" w:color="000000"/>
            </w:tcBorders>
            <w:vAlign w:val="center"/>
            <w:hideMark/>
          </w:tcPr>
          <w:p w14:paraId="5E80788E" w14:textId="77777777" w:rsidR="00A4141E" w:rsidRPr="00575643" w:rsidRDefault="00A4141E" w:rsidP="00725D27">
            <w:pPr>
              <w:suppressAutoHyphens/>
              <w:spacing w:after="0" w:line="240" w:lineRule="auto"/>
              <w:jc w:val="center"/>
              <w:rPr>
                <w:rFonts w:ascii="Times New Roman" w:hAnsi="Times New Roman" w:cs="Times New Roman"/>
                <w:sz w:val="24"/>
                <w:szCs w:val="24"/>
                <w:highlight w:val="yellow"/>
              </w:rPr>
            </w:pPr>
            <w:r w:rsidRPr="00575643">
              <w:rPr>
                <w:rFonts w:ascii="Times New Roman" w:hAnsi="Times New Roman" w:cs="Times New Roman"/>
                <w:sz w:val="24"/>
                <w:szCs w:val="24"/>
              </w:rPr>
              <w:t>5</w:t>
            </w:r>
          </w:p>
        </w:tc>
        <w:tc>
          <w:tcPr>
            <w:tcW w:w="3383" w:type="dxa"/>
            <w:tcBorders>
              <w:top w:val="nil"/>
              <w:left w:val="nil"/>
              <w:bottom w:val="single" w:sz="4" w:space="0" w:color="000000"/>
              <w:right w:val="single" w:sz="4" w:space="0" w:color="000000"/>
            </w:tcBorders>
            <w:vAlign w:val="bottom"/>
            <w:hideMark/>
          </w:tcPr>
          <w:p w14:paraId="019DD275" w14:textId="77777777" w:rsidR="00A4141E" w:rsidRPr="00575643" w:rsidRDefault="00A4141E" w:rsidP="00725D27">
            <w:pPr>
              <w:suppressAutoHyphens/>
              <w:spacing w:after="0" w:line="240" w:lineRule="auto"/>
              <w:jc w:val="both"/>
              <w:rPr>
                <w:rFonts w:ascii="Times New Roman" w:hAnsi="Times New Roman" w:cs="Times New Roman"/>
                <w:color w:val="EE0000"/>
                <w:sz w:val="24"/>
                <w:szCs w:val="24"/>
              </w:rPr>
            </w:pPr>
            <w:r w:rsidRPr="00575643">
              <w:rPr>
                <w:rFonts w:ascii="Times New Roman" w:hAnsi="Times New Roman" w:cs="Times New Roman"/>
                <w:sz w:val="24"/>
                <w:szCs w:val="24"/>
              </w:rPr>
              <w:t xml:space="preserve">Міська цільова Програма розвитку автомобільних доріг загального користування місцевого значення на території Погребищенської міської територіальної громади на 2024-2028 роки. </w:t>
            </w:r>
          </w:p>
        </w:tc>
        <w:tc>
          <w:tcPr>
            <w:tcW w:w="1454" w:type="dxa"/>
            <w:tcBorders>
              <w:top w:val="nil"/>
              <w:left w:val="nil"/>
              <w:bottom w:val="single" w:sz="4" w:space="0" w:color="000000"/>
              <w:right w:val="single" w:sz="4" w:space="0" w:color="000000"/>
            </w:tcBorders>
            <w:vAlign w:val="center"/>
            <w:hideMark/>
          </w:tcPr>
          <w:p w14:paraId="1E9F7114" w14:textId="77777777" w:rsidR="00A4141E" w:rsidRPr="00575643" w:rsidRDefault="00A4141E" w:rsidP="00725D27">
            <w:pPr>
              <w:suppressAutoHyphens/>
              <w:spacing w:after="0" w:line="240" w:lineRule="auto"/>
              <w:jc w:val="center"/>
              <w:rPr>
                <w:rFonts w:ascii="Times New Roman" w:hAnsi="Times New Roman" w:cs="Times New Roman"/>
                <w:sz w:val="24"/>
                <w:szCs w:val="24"/>
              </w:rPr>
            </w:pPr>
            <w:r w:rsidRPr="00575643">
              <w:rPr>
                <w:rFonts w:ascii="Times New Roman" w:hAnsi="Times New Roman" w:cs="Times New Roman"/>
                <w:color w:val="000000"/>
                <w:sz w:val="24"/>
                <w:szCs w:val="24"/>
              </w:rPr>
              <w:t>219 000,0</w:t>
            </w:r>
          </w:p>
        </w:tc>
        <w:tc>
          <w:tcPr>
            <w:tcW w:w="1577" w:type="dxa"/>
            <w:tcBorders>
              <w:top w:val="nil"/>
              <w:left w:val="nil"/>
              <w:bottom w:val="single" w:sz="4" w:space="0" w:color="000000"/>
              <w:right w:val="single" w:sz="4" w:space="0" w:color="000000"/>
            </w:tcBorders>
            <w:vAlign w:val="center"/>
            <w:hideMark/>
          </w:tcPr>
          <w:p w14:paraId="65C1C3F0" w14:textId="77777777" w:rsidR="00A4141E" w:rsidRPr="00575643" w:rsidRDefault="00A4141E" w:rsidP="00725D27">
            <w:pPr>
              <w:suppressAutoHyphens/>
              <w:spacing w:after="0" w:line="240" w:lineRule="auto"/>
              <w:jc w:val="center"/>
              <w:rPr>
                <w:rFonts w:ascii="Times New Roman" w:hAnsi="Times New Roman" w:cs="Times New Roman"/>
                <w:color w:val="000000"/>
                <w:sz w:val="24"/>
                <w:szCs w:val="24"/>
              </w:rPr>
            </w:pPr>
            <w:r w:rsidRPr="00575643">
              <w:rPr>
                <w:rFonts w:ascii="Times New Roman" w:hAnsi="Times New Roman" w:cs="Times New Roman"/>
                <w:color w:val="000000"/>
                <w:sz w:val="24"/>
                <w:szCs w:val="24"/>
              </w:rPr>
              <w:t>40 000,0</w:t>
            </w:r>
          </w:p>
        </w:tc>
        <w:tc>
          <w:tcPr>
            <w:tcW w:w="1578" w:type="dxa"/>
            <w:tcBorders>
              <w:top w:val="nil"/>
              <w:left w:val="nil"/>
              <w:bottom w:val="single" w:sz="4" w:space="0" w:color="000000"/>
              <w:right w:val="single" w:sz="4" w:space="0" w:color="000000"/>
            </w:tcBorders>
            <w:vAlign w:val="center"/>
          </w:tcPr>
          <w:p w14:paraId="5586B1F4" w14:textId="77777777" w:rsidR="00A4141E" w:rsidRPr="00575643" w:rsidRDefault="00A4141E" w:rsidP="00725D27">
            <w:pPr>
              <w:suppressAutoHyphens/>
              <w:spacing w:after="0" w:line="240" w:lineRule="auto"/>
              <w:jc w:val="center"/>
              <w:rPr>
                <w:rFonts w:ascii="Times New Roman" w:hAnsi="Times New Roman" w:cs="Times New Roman"/>
                <w:color w:val="000000"/>
                <w:sz w:val="24"/>
                <w:szCs w:val="24"/>
              </w:rPr>
            </w:pPr>
            <w:r w:rsidRPr="00575643">
              <w:rPr>
                <w:rFonts w:ascii="Times New Roman" w:hAnsi="Times New Roman" w:cs="Times New Roman"/>
                <w:color w:val="000000"/>
                <w:sz w:val="24"/>
                <w:szCs w:val="24"/>
              </w:rPr>
              <w:t>20050,0</w:t>
            </w:r>
          </w:p>
        </w:tc>
        <w:tc>
          <w:tcPr>
            <w:tcW w:w="1817" w:type="dxa"/>
            <w:tcBorders>
              <w:top w:val="nil"/>
              <w:left w:val="nil"/>
              <w:bottom w:val="single" w:sz="4" w:space="0" w:color="000000"/>
              <w:right w:val="single" w:sz="4" w:space="0" w:color="000000"/>
            </w:tcBorders>
            <w:vAlign w:val="center"/>
          </w:tcPr>
          <w:p w14:paraId="2B65C50B" w14:textId="77777777" w:rsidR="00A4141E" w:rsidRPr="00575643" w:rsidRDefault="00A4141E" w:rsidP="00725D27">
            <w:pPr>
              <w:suppressAutoHyphens/>
              <w:spacing w:after="0" w:line="240" w:lineRule="auto"/>
              <w:jc w:val="center"/>
              <w:rPr>
                <w:rFonts w:ascii="Times New Roman" w:hAnsi="Times New Roman" w:cs="Times New Roman"/>
                <w:color w:val="000000"/>
                <w:sz w:val="24"/>
                <w:szCs w:val="24"/>
              </w:rPr>
            </w:pPr>
            <w:r w:rsidRPr="00575643">
              <w:rPr>
                <w:rFonts w:ascii="Times New Roman" w:hAnsi="Times New Roman" w:cs="Times New Roman"/>
                <w:color w:val="000000"/>
                <w:sz w:val="24"/>
                <w:szCs w:val="24"/>
              </w:rPr>
              <w:t>12485,082</w:t>
            </w:r>
          </w:p>
        </w:tc>
      </w:tr>
      <w:tr w:rsidR="00A4141E" w:rsidRPr="00575643" w14:paraId="0BA9907C" w14:textId="77777777" w:rsidTr="000020C4">
        <w:trPr>
          <w:trHeight w:val="945"/>
        </w:trPr>
        <w:tc>
          <w:tcPr>
            <w:tcW w:w="561" w:type="dxa"/>
            <w:tcBorders>
              <w:top w:val="nil"/>
              <w:left w:val="single" w:sz="4" w:space="0" w:color="000000"/>
              <w:bottom w:val="single" w:sz="4" w:space="0" w:color="000000"/>
              <w:right w:val="single" w:sz="4" w:space="0" w:color="000000"/>
            </w:tcBorders>
            <w:vAlign w:val="center"/>
            <w:hideMark/>
          </w:tcPr>
          <w:p w14:paraId="44B549A8" w14:textId="77777777" w:rsidR="00A4141E" w:rsidRPr="00575643" w:rsidRDefault="00A4141E" w:rsidP="00725D27">
            <w:pPr>
              <w:suppressAutoHyphens/>
              <w:spacing w:after="0" w:line="240" w:lineRule="auto"/>
              <w:jc w:val="center"/>
              <w:rPr>
                <w:rFonts w:ascii="Times New Roman" w:hAnsi="Times New Roman" w:cs="Times New Roman"/>
                <w:sz w:val="24"/>
                <w:szCs w:val="24"/>
                <w:highlight w:val="yellow"/>
              </w:rPr>
            </w:pPr>
            <w:r w:rsidRPr="00575643">
              <w:rPr>
                <w:rFonts w:ascii="Times New Roman" w:hAnsi="Times New Roman" w:cs="Times New Roman"/>
                <w:sz w:val="24"/>
                <w:szCs w:val="24"/>
              </w:rPr>
              <w:t>6</w:t>
            </w:r>
          </w:p>
        </w:tc>
        <w:tc>
          <w:tcPr>
            <w:tcW w:w="3383" w:type="dxa"/>
            <w:tcBorders>
              <w:top w:val="nil"/>
              <w:left w:val="nil"/>
              <w:bottom w:val="single" w:sz="4" w:space="0" w:color="000000"/>
              <w:right w:val="single" w:sz="4" w:space="0" w:color="000000"/>
            </w:tcBorders>
            <w:hideMark/>
          </w:tcPr>
          <w:p w14:paraId="79D79DDA" w14:textId="77777777" w:rsidR="00A4141E" w:rsidRPr="00575643" w:rsidRDefault="00A4141E" w:rsidP="00725D27">
            <w:pPr>
              <w:suppressAutoHyphens/>
              <w:spacing w:after="0" w:line="240" w:lineRule="auto"/>
              <w:jc w:val="both"/>
              <w:rPr>
                <w:rFonts w:ascii="Times New Roman" w:hAnsi="Times New Roman" w:cs="Times New Roman"/>
                <w:color w:val="EE0000"/>
                <w:sz w:val="24"/>
                <w:szCs w:val="24"/>
              </w:rPr>
            </w:pPr>
            <w:r w:rsidRPr="00575643">
              <w:rPr>
                <w:rFonts w:ascii="Times New Roman" w:hAnsi="Times New Roman" w:cs="Times New Roman"/>
                <w:sz w:val="24"/>
                <w:szCs w:val="24"/>
              </w:rPr>
              <w:t>Міська цільова Програма місцевих стимулів для медичних працівників Погребищенської міської територіальної громади на 2024-2026 роки.</w:t>
            </w:r>
          </w:p>
        </w:tc>
        <w:tc>
          <w:tcPr>
            <w:tcW w:w="1454" w:type="dxa"/>
            <w:tcBorders>
              <w:top w:val="nil"/>
              <w:left w:val="nil"/>
              <w:bottom w:val="single" w:sz="4" w:space="0" w:color="000000"/>
              <w:right w:val="single" w:sz="4" w:space="0" w:color="000000"/>
            </w:tcBorders>
            <w:vAlign w:val="center"/>
            <w:hideMark/>
          </w:tcPr>
          <w:p w14:paraId="5FCF9CA5" w14:textId="77777777" w:rsidR="00A4141E" w:rsidRPr="00575643" w:rsidRDefault="00A4141E" w:rsidP="00725D27">
            <w:pPr>
              <w:suppressAutoHyphens/>
              <w:spacing w:after="0" w:line="240" w:lineRule="auto"/>
              <w:jc w:val="center"/>
              <w:rPr>
                <w:rFonts w:ascii="Times New Roman" w:hAnsi="Times New Roman" w:cs="Times New Roman"/>
                <w:sz w:val="24"/>
                <w:szCs w:val="24"/>
              </w:rPr>
            </w:pPr>
            <w:r w:rsidRPr="00575643">
              <w:rPr>
                <w:rFonts w:ascii="Times New Roman" w:hAnsi="Times New Roman" w:cs="Times New Roman"/>
                <w:color w:val="000000"/>
                <w:sz w:val="24"/>
                <w:szCs w:val="24"/>
              </w:rPr>
              <w:t>5 602,2</w:t>
            </w:r>
          </w:p>
        </w:tc>
        <w:tc>
          <w:tcPr>
            <w:tcW w:w="1577" w:type="dxa"/>
            <w:tcBorders>
              <w:top w:val="nil"/>
              <w:left w:val="nil"/>
              <w:bottom w:val="single" w:sz="4" w:space="0" w:color="000000"/>
              <w:right w:val="single" w:sz="4" w:space="0" w:color="000000"/>
            </w:tcBorders>
            <w:vAlign w:val="center"/>
            <w:hideMark/>
          </w:tcPr>
          <w:p w14:paraId="3AB947E0" w14:textId="77777777" w:rsidR="00A4141E" w:rsidRPr="00575643" w:rsidRDefault="00A4141E" w:rsidP="00725D27">
            <w:pPr>
              <w:suppressAutoHyphens/>
              <w:spacing w:after="0" w:line="240" w:lineRule="auto"/>
              <w:jc w:val="center"/>
              <w:rPr>
                <w:rFonts w:ascii="Times New Roman" w:hAnsi="Times New Roman" w:cs="Times New Roman"/>
                <w:color w:val="000000"/>
                <w:sz w:val="24"/>
                <w:szCs w:val="24"/>
              </w:rPr>
            </w:pPr>
            <w:r w:rsidRPr="00575643">
              <w:rPr>
                <w:rFonts w:ascii="Times New Roman" w:hAnsi="Times New Roman" w:cs="Times New Roman"/>
                <w:color w:val="000000"/>
                <w:sz w:val="24"/>
                <w:szCs w:val="24"/>
              </w:rPr>
              <w:t>1 940,8</w:t>
            </w:r>
          </w:p>
        </w:tc>
        <w:tc>
          <w:tcPr>
            <w:tcW w:w="1578" w:type="dxa"/>
            <w:tcBorders>
              <w:top w:val="nil"/>
              <w:left w:val="nil"/>
              <w:bottom w:val="single" w:sz="4" w:space="0" w:color="000000"/>
              <w:right w:val="single" w:sz="4" w:space="0" w:color="000000"/>
            </w:tcBorders>
            <w:vAlign w:val="center"/>
          </w:tcPr>
          <w:p w14:paraId="71071F5C" w14:textId="77777777" w:rsidR="00A4141E" w:rsidRPr="00575643" w:rsidRDefault="00A4141E" w:rsidP="00725D27">
            <w:pPr>
              <w:suppressAutoHyphens/>
              <w:spacing w:after="0" w:line="240" w:lineRule="auto"/>
              <w:jc w:val="center"/>
              <w:rPr>
                <w:rFonts w:ascii="Times New Roman" w:hAnsi="Times New Roman" w:cs="Times New Roman"/>
                <w:color w:val="000000"/>
                <w:sz w:val="24"/>
                <w:szCs w:val="24"/>
              </w:rPr>
            </w:pPr>
            <w:r w:rsidRPr="00575643">
              <w:rPr>
                <w:rFonts w:ascii="Times New Roman" w:hAnsi="Times New Roman" w:cs="Times New Roman"/>
                <w:color w:val="000000"/>
                <w:sz w:val="24"/>
                <w:szCs w:val="24"/>
              </w:rPr>
              <w:t>1183,4</w:t>
            </w:r>
          </w:p>
        </w:tc>
        <w:tc>
          <w:tcPr>
            <w:tcW w:w="1817" w:type="dxa"/>
            <w:tcBorders>
              <w:top w:val="nil"/>
              <w:left w:val="nil"/>
              <w:bottom w:val="single" w:sz="4" w:space="0" w:color="000000"/>
              <w:right w:val="single" w:sz="4" w:space="0" w:color="000000"/>
            </w:tcBorders>
            <w:vAlign w:val="center"/>
          </w:tcPr>
          <w:p w14:paraId="394AF519" w14:textId="77777777" w:rsidR="00A4141E" w:rsidRPr="00575643" w:rsidRDefault="00A4141E" w:rsidP="00725D27">
            <w:pPr>
              <w:suppressAutoHyphens/>
              <w:spacing w:after="0" w:line="240" w:lineRule="auto"/>
              <w:jc w:val="center"/>
              <w:rPr>
                <w:rFonts w:ascii="Times New Roman" w:hAnsi="Times New Roman" w:cs="Times New Roman"/>
                <w:color w:val="000000"/>
                <w:sz w:val="24"/>
                <w:szCs w:val="24"/>
              </w:rPr>
            </w:pPr>
            <w:r w:rsidRPr="00575643">
              <w:rPr>
                <w:rFonts w:ascii="Times New Roman" w:hAnsi="Times New Roman" w:cs="Times New Roman"/>
                <w:color w:val="000000"/>
                <w:sz w:val="24"/>
                <w:szCs w:val="24"/>
              </w:rPr>
              <w:t>510,076</w:t>
            </w:r>
          </w:p>
        </w:tc>
      </w:tr>
      <w:tr w:rsidR="00A4141E" w:rsidRPr="00575643" w14:paraId="6A299392" w14:textId="77777777" w:rsidTr="000020C4">
        <w:trPr>
          <w:trHeight w:val="630"/>
        </w:trPr>
        <w:tc>
          <w:tcPr>
            <w:tcW w:w="561" w:type="dxa"/>
            <w:tcBorders>
              <w:top w:val="nil"/>
              <w:left w:val="single" w:sz="4" w:space="0" w:color="000000"/>
              <w:bottom w:val="single" w:sz="4" w:space="0" w:color="000000"/>
              <w:right w:val="single" w:sz="4" w:space="0" w:color="000000"/>
            </w:tcBorders>
            <w:vAlign w:val="center"/>
            <w:hideMark/>
          </w:tcPr>
          <w:p w14:paraId="031894B5" w14:textId="77777777" w:rsidR="00A4141E" w:rsidRPr="00575643" w:rsidRDefault="00A4141E" w:rsidP="00725D27">
            <w:pPr>
              <w:suppressAutoHyphens/>
              <w:spacing w:after="0" w:line="240" w:lineRule="auto"/>
              <w:jc w:val="center"/>
              <w:rPr>
                <w:rFonts w:ascii="Times New Roman" w:hAnsi="Times New Roman" w:cs="Times New Roman"/>
                <w:sz w:val="24"/>
                <w:szCs w:val="24"/>
                <w:highlight w:val="yellow"/>
              </w:rPr>
            </w:pPr>
            <w:r w:rsidRPr="00575643">
              <w:rPr>
                <w:rFonts w:ascii="Times New Roman" w:hAnsi="Times New Roman" w:cs="Times New Roman"/>
                <w:sz w:val="24"/>
                <w:szCs w:val="24"/>
              </w:rPr>
              <w:t>7</w:t>
            </w:r>
          </w:p>
        </w:tc>
        <w:tc>
          <w:tcPr>
            <w:tcW w:w="3383" w:type="dxa"/>
            <w:tcBorders>
              <w:top w:val="nil"/>
              <w:left w:val="nil"/>
              <w:bottom w:val="single" w:sz="4" w:space="0" w:color="000000"/>
              <w:right w:val="single" w:sz="4" w:space="0" w:color="000000"/>
            </w:tcBorders>
            <w:vAlign w:val="bottom"/>
            <w:hideMark/>
          </w:tcPr>
          <w:p w14:paraId="610D84F2" w14:textId="77777777" w:rsidR="00A4141E" w:rsidRPr="00575643" w:rsidRDefault="00A4141E" w:rsidP="00725D27">
            <w:pPr>
              <w:suppressAutoHyphens/>
              <w:spacing w:after="0" w:line="240" w:lineRule="auto"/>
              <w:jc w:val="both"/>
              <w:rPr>
                <w:rFonts w:ascii="Times New Roman" w:hAnsi="Times New Roman" w:cs="Times New Roman"/>
                <w:color w:val="EE0000"/>
                <w:sz w:val="24"/>
                <w:szCs w:val="24"/>
              </w:rPr>
            </w:pPr>
            <w:r w:rsidRPr="00575643">
              <w:rPr>
                <w:rFonts w:ascii="Times New Roman" w:hAnsi="Times New Roman" w:cs="Times New Roman"/>
                <w:sz w:val="24"/>
                <w:szCs w:val="24"/>
              </w:rPr>
              <w:t xml:space="preserve">Міська цільова Програма поліпшення техногенної та пожежної безпеки населених пунктів та об'єктів усіх форм </w:t>
            </w:r>
            <w:r w:rsidRPr="00575643">
              <w:rPr>
                <w:rFonts w:ascii="Times New Roman" w:hAnsi="Times New Roman" w:cs="Times New Roman"/>
                <w:sz w:val="24"/>
                <w:szCs w:val="24"/>
              </w:rPr>
              <w:lastRenderedPageBreak/>
              <w:t>власності Погребищенської міської територіальної громади, матеріально-технічного забезпечення 26 ДПРЧ (м. Погребище) 2 ДПРЗ  ГУ ДСНС України у Вінницькій області на 2021 - 2025 роки.</w:t>
            </w:r>
          </w:p>
        </w:tc>
        <w:tc>
          <w:tcPr>
            <w:tcW w:w="1454" w:type="dxa"/>
            <w:tcBorders>
              <w:top w:val="nil"/>
              <w:left w:val="nil"/>
              <w:bottom w:val="single" w:sz="4" w:space="0" w:color="000000"/>
              <w:right w:val="single" w:sz="4" w:space="0" w:color="000000"/>
            </w:tcBorders>
            <w:vAlign w:val="center"/>
            <w:hideMark/>
          </w:tcPr>
          <w:p w14:paraId="5EB223A9" w14:textId="77777777" w:rsidR="00A4141E" w:rsidRPr="00575643" w:rsidRDefault="00A4141E" w:rsidP="00725D27">
            <w:pPr>
              <w:suppressAutoHyphens/>
              <w:spacing w:after="0" w:line="240" w:lineRule="auto"/>
              <w:jc w:val="center"/>
              <w:rPr>
                <w:rFonts w:ascii="Times New Roman" w:hAnsi="Times New Roman" w:cs="Times New Roman"/>
                <w:sz w:val="24"/>
                <w:szCs w:val="24"/>
              </w:rPr>
            </w:pPr>
            <w:r w:rsidRPr="00575643">
              <w:rPr>
                <w:rFonts w:ascii="Times New Roman" w:hAnsi="Times New Roman" w:cs="Times New Roman"/>
                <w:color w:val="000000"/>
                <w:sz w:val="24"/>
                <w:szCs w:val="24"/>
              </w:rPr>
              <w:lastRenderedPageBreak/>
              <w:t>8 755,0</w:t>
            </w:r>
          </w:p>
        </w:tc>
        <w:tc>
          <w:tcPr>
            <w:tcW w:w="1577" w:type="dxa"/>
            <w:tcBorders>
              <w:top w:val="nil"/>
              <w:left w:val="nil"/>
              <w:bottom w:val="single" w:sz="4" w:space="0" w:color="000000"/>
              <w:right w:val="single" w:sz="4" w:space="0" w:color="000000"/>
            </w:tcBorders>
            <w:vAlign w:val="center"/>
            <w:hideMark/>
          </w:tcPr>
          <w:p w14:paraId="730F02E0" w14:textId="77777777" w:rsidR="00A4141E" w:rsidRPr="00575643" w:rsidRDefault="00A4141E" w:rsidP="00725D27">
            <w:pPr>
              <w:suppressAutoHyphens/>
              <w:spacing w:after="0" w:line="240" w:lineRule="auto"/>
              <w:jc w:val="center"/>
              <w:rPr>
                <w:rFonts w:ascii="Times New Roman" w:hAnsi="Times New Roman" w:cs="Times New Roman"/>
                <w:color w:val="000000"/>
                <w:sz w:val="24"/>
                <w:szCs w:val="24"/>
              </w:rPr>
            </w:pPr>
            <w:r w:rsidRPr="00575643">
              <w:rPr>
                <w:rFonts w:ascii="Times New Roman" w:hAnsi="Times New Roman" w:cs="Times New Roman"/>
                <w:color w:val="000000"/>
                <w:sz w:val="24"/>
                <w:szCs w:val="24"/>
              </w:rPr>
              <w:t>2 245,0</w:t>
            </w:r>
          </w:p>
        </w:tc>
        <w:tc>
          <w:tcPr>
            <w:tcW w:w="1578" w:type="dxa"/>
            <w:tcBorders>
              <w:top w:val="nil"/>
              <w:left w:val="nil"/>
              <w:bottom w:val="single" w:sz="4" w:space="0" w:color="000000"/>
              <w:right w:val="single" w:sz="4" w:space="0" w:color="000000"/>
            </w:tcBorders>
            <w:vAlign w:val="center"/>
          </w:tcPr>
          <w:p w14:paraId="21EE4E94" w14:textId="5CAB9EC3" w:rsidR="00A4141E" w:rsidRPr="00575643" w:rsidRDefault="00A4141E" w:rsidP="00725D27">
            <w:pPr>
              <w:suppressAutoHyphens/>
              <w:spacing w:after="0" w:line="240" w:lineRule="auto"/>
              <w:jc w:val="center"/>
              <w:rPr>
                <w:rFonts w:ascii="Times New Roman" w:hAnsi="Times New Roman" w:cs="Times New Roman"/>
                <w:color w:val="000000"/>
                <w:sz w:val="24"/>
                <w:szCs w:val="24"/>
              </w:rPr>
            </w:pPr>
            <w:r w:rsidRPr="00575643">
              <w:rPr>
                <w:rFonts w:ascii="Times New Roman" w:hAnsi="Times New Roman" w:cs="Times New Roman"/>
                <w:color w:val="000000"/>
                <w:sz w:val="24"/>
                <w:szCs w:val="24"/>
              </w:rPr>
              <w:t>95</w:t>
            </w:r>
            <w:r w:rsidR="00AE23E6" w:rsidRPr="00575643">
              <w:rPr>
                <w:rFonts w:ascii="Times New Roman" w:hAnsi="Times New Roman" w:cs="Times New Roman"/>
                <w:color w:val="000000"/>
                <w:sz w:val="24"/>
                <w:szCs w:val="24"/>
              </w:rPr>
              <w:t>,0</w:t>
            </w:r>
          </w:p>
        </w:tc>
        <w:tc>
          <w:tcPr>
            <w:tcW w:w="1817" w:type="dxa"/>
            <w:tcBorders>
              <w:top w:val="nil"/>
              <w:left w:val="nil"/>
              <w:bottom w:val="single" w:sz="4" w:space="0" w:color="000000"/>
              <w:right w:val="single" w:sz="4" w:space="0" w:color="000000"/>
            </w:tcBorders>
            <w:vAlign w:val="center"/>
          </w:tcPr>
          <w:p w14:paraId="4E493957" w14:textId="12F040D2" w:rsidR="00A4141E" w:rsidRPr="00575643" w:rsidRDefault="00A4141E" w:rsidP="00725D27">
            <w:pPr>
              <w:suppressAutoHyphens/>
              <w:spacing w:after="0" w:line="240" w:lineRule="auto"/>
              <w:jc w:val="center"/>
              <w:rPr>
                <w:rFonts w:ascii="Times New Roman" w:hAnsi="Times New Roman" w:cs="Times New Roman"/>
                <w:color w:val="000000"/>
                <w:sz w:val="24"/>
                <w:szCs w:val="24"/>
              </w:rPr>
            </w:pPr>
            <w:r w:rsidRPr="00575643">
              <w:rPr>
                <w:rFonts w:ascii="Times New Roman" w:hAnsi="Times New Roman" w:cs="Times New Roman"/>
                <w:color w:val="000000"/>
                <w:sz w:val="24"/>
                <w:szCs w:val="24"/>
              </w:rPr>
              <w:t>95</w:t>
            </w:r>
            <w:r w:rsidR="00AE23E6" w:rsidRPr="00575643">
              <w:rPr>
                <w:rFonts w:ascii="Times New Roman" w:hAnsi="Times New Roman" w:cs="Times New Roman"/>
                <w:color w:val="000000"/>
                <w:sz w:val="24"/>
                <w:szCs w:val="24"/>
              </w:rPr>
              <w:t>,0</w:t>
            </w:r>
          </w:p>
        </w:tc>
      </w:tr>
      <w:tr w:rsidR="00A4141E" w:rsidRPr="00575643" w14:paraId="5169F4C1" w14:textId="77777777" w:rsidTr="000020C4">
        <w:trPr>
          <w:trHeight w:val="416"/>
        </w:trPr>
        <w:tc>
          <w:tcPr>
            <w:tcW w:w="561" w:type="dxa"/>
            <w:tcBorders>
              <w:top w:val="nil"/>
              <w:left w:val="single" w:sz="4" w:space="0" w:color="000000"/>
              <w:bottom w:val="single" w:sz="4" w:space="0" w:color="000000"/>
              <w:right w:val="single" w:sz="4" w:space="0" w:color="000000"/>
            </w:tcBorders>
            <w:vAlign w:val="center"/>
            <w:hideMark/>
          </w:tcPr>
          <w:p w14:paraId="580F477E" w14:textId="77777777" w:rsidR="00A4141E" w:rsidRPr="00575643" w:rsidRDefault="00A4141E" w:rsidP="00725D27">
            <w:pPr>
              <w:suppressAutoHyphens/>
              <w:spacing w:after="0" w:line="240" w:lineRule="auto"/>
              <w:jc w:val="center"/>
              <w:rPr>
                <w:rFonts w:ascii="Times New Roman" w:hAnsi="Times New Roman" w:cs="Times New Roman"/>
                <w:sz w:val="24"/>
                <w:szCs w:val="24"/>
                <w:highlight w:val="yellow"/>
              </w:rPr>
            </w:pPr>
            <w:r w:rsidRPr="00575643">
              <w:rPr>
                <w:rFonts w:ascii="Times New Roman" w:hAnsi="Times New Roman" w:cs="Times New Roman"/>
                <w:sz w:val="24"/>
                <w:szCs w:val="24"/>
              </w:rPr>
              <w:t>8</w:t>
            </w:r>
          </w:p>
        </w:tc>
        <w:tc>
          <w:tcPr>
            <w:tcW w:w="3383" w:type="dxa"/>
            <w:tcBorders>
              <w:top w:val="nil"/>
              <w:left w:val="nil"/>
              <w:bottom w:val="single" w:sz="4" w:space="0" w:color="000000"/>
              <w:right w:val="single" w:sz="4" w:space="0" w:color="000000"/>
            </w:tcBorders>
            <w:vAlign w:val="bottom"/>
            <w:hideMark/>
          </w:tcPr>
          <w:p w14:paraId="5D36857D" w14:textId="77777777" w:rsidR="00A4141E" w:rsidRPr="00575643" w:rsidRDefault="00A4141E" w:rsidP="00725D27">
            <w:pPr>
              <w:suppressAutoHyphens/>
              <w:spacing w:after="0" w:line="240" w:lineRule="auto"/>
              <w:jc w:val="both"/>
              <w:rPr>
                <w:rFonts w:ascii="Times New Roman" w:hAnsi="Times New Roman" w:cs="Times New Roman"/>
                <w:color w:val="EE0000"/>
                <w:sz w:val="24"/>
                <w:szCs w:val="24"/>
              </w:rPr>
            </w:pPr>
            <w:r w:rsidRPr="00575643">
              <w:rPr>
                <w:rFonts w:ascii="Times New Roman" w:hAnsi="Times New Roman" w:cs="Times New Roman"/>
                <w:sz w:val="24"/>
                <w:szCs w:val="24"/>
              </w:rPr>
              <w:t>Програма розвитку інформаційного простору Погребищенської міської територіальної громади на 2021-2025 роки.</w:t>
            </w:r>
          </w:p>
        </w:tc>
        <w:tc>
          <w:tcPr>
            <w:tcW w:w="1454" w:type="dxa"/>
            <w:tcBorders>
              <w:top w:val="nil"/>
              <w:left w:val="nil"/>
              <w:bottom w:val="single" w:sz="4" w:space="0" w:color="000000"/>
              <w:right w:val="single" w:sz="4" w:space="0" w:color="000000"/>
            </w:tcBorders>
            <w:vAlign w:val="center"/>
            <w:hideMark/>
          </w:tcPr>
          <w:p w14:paraId="0FABE8A6" w14:textId="77777777" w:rsidR="00A4141E" w:rsidRPr="00575643" w:rsidRDefault="00A4141E" w:rsidP="00725D27">
            <w:pPr>
              <w:suppressAutoHyphens/>
              <w:spacing w:after="0" w:line="240" w:lineRule="auto"/>
              <w:jc w:val="center"/>
              <w:rPr>
                <w:rFonts w:ascii="Times New Roman" w:hAnsi="Times New Roman" w:cs="Times New Roman"/>
                <w:sz w:val="24"/>
                <w:szCs w:val="24"/>
              </w:rPr>
            </w:pPr>
            <w:r w:rsidRPr="00575643">
              <w:rPr>
                <w:rFonts w:ascii="Times New Roman" w:hAnsi="Times New Roman" w:cs="Times New Roman"/>
                <w:color w:val="000000"/>
                <w:sz w:val="24"/>
                <w:szCs w:val="24"/>
              </w:rPr>
              <w:t>1 140,0</w:t>
            </w:r>
          </w:p>
        </w:tc>
        <w:tc>
          <w:tcPr>
            <w:tcW w:w="1577" w:type="dxa"/>
            <w:tcBorders>
              <w:top w:val="nil"/>
              <w:left w:val="nil"/>
              <w:bottom w:val="single" w:sz="4" w:space="0" w:color="000000"/>
              <w:right w:val="single" w:sz="4" w:space="0" w:color="000000"/>
            </w:tcBorders>
            <w:vAlign w:val="center"/>
            <w:hideMark/>
          </w:tcPr>
          <w:p w14:paraId="5108F2C8" w14:textId="77777777" w:rsidR="00A4141E" w:rsidRPr="00575643" w:rsidRDefault="00A4141E" w:rsidP="00725D27">
            <w:pPr>
              <w:suppressAutoHyphens/>
              <w:spacing w:after="0" w:line="240" w:lineRule="auto"/>
              <w:jc w:val="center"/>
              <w:rPr>
                <w:rFonts w:ascii="Times New Roman" w:hAnsi="Times New Roman" w:cs="Times New Roman"/>
                <w:color w:val="000000"/>
                <w:sz w:val="24"/>
                <w:szCs w:val="24"/>
              </w:rPr>
            </w:pPr>
            <w:r w:rsidRPr="00575643">
              <w:rPr>
                <w:rFonts w:ascii="Times New Roman" w:hAnsi="Times New Roman" w:cs="Times New Roman"/>
                <w:color w:val="000000"/>
                <w:sz w:val="24"/>
                <w:szCs w:val="24"/>
              </w:rPr>
              <w:t>217,0</w:t>
            </w:r>
          </w:p>
        </w:tc>
        <w:tc>
          <w:tcPr>
            <w:tcW w:w="1578" w:type="dxa"/>
            <w:tcBorders>
              <w:top w:val="nil"/>
              <w:left w:val="nil"/>
              <w:bottom w:val="single" w:sz="4" w:space="0" w:color="000000"/>
              <w:right w:val="single" w:sz="4" w:space="0" w:color="000000"/>
            </w:tcBorders>
            <w:vAlign w:val="center"/>
          </w:tcPr>
          <w:p w14:paraId="5F56D1A0" w14:textId="0A5F8301" w:rsidR="00A4141E" w:rsidRPr="00575643" w:rsidRDefault="00A4141E" w:rsidP="00725D27">
            <w:pPr>
              <w:suppressAutoHyphens/>
              <w:spacing w:after="0" w:line="240" w:lineRule="auto"/>
              <w:jc w:val="center"/>
              <w:rPr>
                <w:rFonts w:ascii="Times New Roman" w:hAnsi="Times New Roman" w:cs="Times New Roman"/>
                <w:color w:val="000000"/>
                <w:sz w:val="24"/>
                <w:szCs w:val="24"/>
              </w:rPr>
            </w:pPr>
            <w:r w:rsidRPr="00575643">
              <w:rPr>
                <w:rFonts w:ascii="Times New Roman" w:hAnsi="Times New Roman" w:cs="Times New Roman"/>
                <w:color w:val="000000"/>
                <w:sz w:val="24"/>
                <w:szCs w:val="24"/>
              </w:rPr>
              <w:t>149</w:t>
            </w:r>
            <w:r w:rsidR="00AE23E6" w:rsidRPr="00575643">
              <w:rPr>
                <w:rFonts w:ascii="Times New Roman" w:hAnsi="Times New Roman" w:cs="Times New Roman"/>
                <w:color w:val="000000"/>
                <w:sz w:val="24"/>
                <w:szCs w:val="24"/>
              </w:rPr>
              <w:t>,0</w:t>
            </w:r>
          </w:p>
        </w:tc>
        <w:tc>
          <w:tcPr>
            <w:tcW w:w="1817" w:type="dxa"/>
            <w:tcBorders>
              <w:top w:val="nil"/>
              <w:left w:val="nil"/>
              <w:bottom w:val="single" w:sz="4" w:space="0" w:color="000000"/>
              <w:right w:val="single" w:sz="4" w:space="0" w:color="000000"/>
            </w:tcBorders>
            <w:vAlign w:val="center"/>
          </w:tcPr>
          <w:p w14:paraId="20B4C157" w14:textId="77777777" w:rsidR="00A4141E" w:rsidRPr="00575643" w:rsidRDefault="00A4141E" w:rsidP="00725D27">
            <w:pPr>
              <w:suppressAutoHyphens/>
              <w:spacing w:after="0" w:line="240" w:lineRule="auto"/>
              <w:jc w:val="center"/>
              <w:rPr>
                <w:rFonts w:ascii="Times New Roman" w:hAnsi="Times New Roman" w:cs="Times New Roman"/>
                <w:color w:val="000000"/>
                <w:sz w:val="24"/>
                <w:szCs w:val="24"/>
              </w:rPr>
            </w:pPr>
            <w:r w:rsidRPr="00575643">
              <w:rPr>
                <w:rFonts w:ascii="Times New Roman" w:hAnsi="Times New Roman" w:cs="Times New Roman"/>
                <w:color w:val="000000"/>
                <w:sz w:val="24"/>
                <w:szCs w:val="24"/>
              </w:rPr>
              <w:t>88,686</w:t>
            </w:r>
          </w:p>
        </w:tc>
      </w:tr>
      <w:tr w:rsidR="00A4141E" w:rsidRPr="00575643" w14:paraId="697E6EA4" w14:textId="77777777" w:rsidTr="000020C4">
        <w:trPr>
          <w:trHeight w:val="630"/>
        </w:trPr>
        <w:tc>
          <w:tcPr>
            <w:tcW w:w="561" w:type="dxa"/>
            <w:tcBorders>
              <w:top w:val="nil"/>
              <w:left w:val="single" w:sz="4" w:space="0" w:color="000000"/>
              <w:bottom w:val="single" w:sz="4" w:space="0" w:color="000000"/>
              <w:right w:val="single" w:sz="4" w:space="0" w:color="000000"/>
            </w:tcBorders>
            <w:vAlign w:val="center"/>
            <w:hideMark/>
          </w:tcPr>
          <w:p w14:paraId="68DF7B42" w14:textId="77777777" w:rsidR="00A4141E" w:rsidRPr="00575643" w:rsidRDefault="00A4141E" w:rsidP="00725D27">
            <w:pPr>
              <w:suppressAutoHyphens/>
              <w:spacing w:after="0" w:line="240" w:lineRule="auto"/>
              <w:jc w:val="center"/>
              <w:rPr>
                <w:rFonts w:ascii="Times New Roman" w:hAnsi="Times New Roman" w:cs="Times New Roman"/>
                <w:sz w:val="24"/>
                <w:szCs w:val="24"/>
                <w:highlight w:val="yellow"/>
              </w:rPr>
            </w:pPr>
            <w:r w:rsidRPr="00575643">
              <w:rPr>
                <w:rFonts w:ascii="Times New Roman" w:hAnsi="Times New Roman" w:cs="Times New Roman"/>
                <w:sz w:val="24"/>
                <w:szCs w:val="24"/>
              </w:rPr>
              <w:t>9</w:t>
            </w:r>
          </w:p>
        </w:tc>
        <w:tc>
          <w:tcPr>
            <w:tcW w:w="3383" w:type="dxa"/>
            <w:tcBorders>
              <w:top w:val="nil"/>
              <w:left w:val="nil"/>
              <w:bottom w:val="single" w:sz="4" w:space="0" w:color="000000"/>
              <w:right w:val="single" w:sz="4" w:space="0" w:color="000000"/>
            </w:tcBorders>
            <w:vAlign w:val="bottom"/>
            <w:hideMark/>
          </w:tcPr>
          <w:p w14:paraId="60888970" w14:textId="77777777" w:rsidR="00A4141E" w:rsidRPr="00575643" w:rsidRDefault="00A4141E" w:rsidP="00725D27">
            <w:pPr>
              <w:suppressAutoHyphens/>
              <w:spacing w:after="0" w:line="240" w:lineRule="auto"/>
              <w:jc w:val="both"/>
              <w:rPr>
                <w:rFonts w:ascii="Times New Roman" w:hAnsi="Times New Roman" w:cs="Times New Roman"/>
                <w:color w:val="EE0000"/>
                <w:sz w:val="24"/>
                <w:szCs w:val="24"/>
              </w:rPr>
            </w:pPr>
            <w:r w:rsidRPr="00575643">
              <w:rPr>
                <w:rFonts w:ascii="Times New Roman" w:hAnsi="Times New Roman" w:cs="Times New Roman"/>
                <w:sz w:val="24"/>
                <w:szCs w:val="24"/>
              </w:rPr>
              <w:t>Комплексна оборонно-правоохоронна програма Погребищенської міської територіальної громади на 2021-2025 роки.</w:t>
            </w:r>
          </w:p>
        </w:tc>
        <w:tc>
          <w:tcPr>
            <w:tcW w:w="1454" w:type="dxa"/>
            <w:tcBorders>
              <w:top w:val="nil"/>
              <w:left w:val="nil"/>
              <w:bottom w:val="single" w:sz="4" w:space="0" w:color="000000"/>
              <w:right w:val="single" w:sz="4" w:space="0" w:color="000000"/>
            </w:tcBorders>
            <w:vAlign w:val="center"/>
            <w:hideMark/>
          </w:tcPr>
          <w:p w14:paraId="710D6E31" w14:textId="77777777" w:rsidR="00A4141E" w:rsidRPr="00575643" w:rsidRDefault="00A4141E" w:rsidP="00725D27">
            <w:pPr>
              <w:suppressAutoHyphens/>
              <w:spacing w:after="0" w:line="240" w:lineRule="auto"/>
              <w:jc w:val="center"/>
              <w:rPr>
                <w:rFonts w:ascii="Times New Roman" w:hAnsi="Times New Roman" w:cs="Times New Roman"/>
                <w:sz w:val="24"/>
                <w:szCs w:val="24"/>
              </w:rPr>
            </w:pPr>
            <w:r w:rsidRPr="00575643">
              <w:rPr>
                <w:rFonts w:ascii="Times New Roman" w:hAnsi="Times New Roman" w:cs="Times New Roman"/>
                <w:color w:val="000000"/>
                <w:sz w:val="24"/>
                <w:szCs w:val="24"/>
              </w:rPr>
              <w:t>28 739,4</w:t>
            </w:r>
          </w:p>
        </w:tc>
        <w:tc>
          <w:tcPr>
            <w:tcW w:w="1577" w:type="dxa"/>
            <w:tcBorders>
              <w:top w:val="nil"/>
              <w:left w:val="nil"/>
              <w:bottom w:val="single" w:sz="4" w:space="0" w:color="000000"/>
              <w:right w:val="single" w:sz="4" w:space="0" w:color="000000"/>
            </w:tcBorders>
            <w:vAlign w:val="center"/>
            <w:hideMark/>
          </w:tcPr>
          <w:p w14:paraId="2B494C35" w14:textId="77777777" w:rsidR="00A4141E" w:rsidRPr="00575643" w:rsidRDefault="00A4141E" w:rsidP="00725D27">
            <w:pPr>
              <w:suppressAutoHyphens/>
              <w:spacing w:after="0" w:line="240" w:lineRule="auto"/>
              <w:jc w:val="center"/>
              <w:rPr>
                <w:rFonts w:ascii="Times New Roman" w:hAnsi="Times New Roman" w:cs="Times New Roman"/>
                <w:color w:val="000000"/>
                <w:sz w:val="24"/>
                <w:szCs w:val="24"/>
              </w:rPr>
            </w:pPr>
            <w:r w:rsidRPr="00575643">
              <w:rPr>
                <w:rFonts w:ascii="Times New Roman" w:hAnsi="Times New Roman" w:cs="Times New Roman"/>
                <w:color w:val="000000"/>
                <w:sz w:val="24"/>
                <w:szCs w:val="24"/>
              </w:rPr>
              <w:t>7  905,0</w:t>
            </w:r>
          </w:p>
        </w:tc>
        <w:tc>
          <w:tcPr>
            <w:tcW w:w="1578" w:type="dxa"/>
            <w:tcBorders>
              <w:top w:val="nil"/>
              <w:left w:val="nil"/>
              <w:bottom w:val="single" w:sz="4" w:space="0" w:color="000000"/>
              <w:right w:val="single" w:sz="4" w:space="0" w:color="000000"/>
            </w:tcBorders>
            <w:vAlign w:val="center"/>
          </w:tcPr>
          <w:p w14:paraId="35FD5137" w14:textId="77777777" w:rsidR="00A4141E" w:rsidRPr="00575643" w:rsidRDefault="00A4141E" w:rsidP="00725D27">
            <w:pPr>
              <w:suppressAutoHyphens/>
              <w:spacing w:after="0" w:line="240" w:lineRule="auto"/>
              <w:jc w:val="center"/>
              <w:rPr>
                <w:rFonts w:ascii="Times New Roman" w:hAnsi="Times New Roman" w:cs="Times New Roman"/>
                <w:color w:val="000000"/>
                <w:sz w:val="24"/>
                <w:szCs w:val="24"/>
              </w:rPr>
            </w:pPr>
            <w:r w:rsidRPr="00575643">
              <w:rPr>
                <w:rFonts w:ascii="Times New Roman" w:hAnsi="Times New Roman" w:cs="Times New Roman"/>
                <w:color w:val="000000"/>
                <w:sz w:val="24"/>
                <w:szCs w:val="24"/>
              </w:rPr>
              <w:t>5105,5</w:t>
            </w:r>
          </w:p>
        </w:tc>
        <w:tc>
          <w:tcPr>
            <w:tcW w:w="1817" w:type="dxa"/>
            <w:tcBorders>
              <w:top w:val="nil"/>
              <w:left w:val="nil"/>
              <w:bottom w:val="single" w:sz="4" w:space="0" w:color="000000"/>
              <w:right w:val="single" w:sz="4" w:space="0" w:color="000000"/>
            </w:tcBorders>
            <w:vAlign w:val="center"/>
          </w:tcPr>
          <w:p w14:paraId="52217B27" w14:textId="77777777" w:rsidR="00A4141E" w:rsidRPr="00575643" w:rsidRDefault="00A4141E" w:rsidP="00725D27">
            <w:pPr>
              <w:suppressAutoHyphens/>
              <w:spacing w:after="0" w:line="240" w:lineRule="auto"/>
              <w:jc w:val="center"/>
              <w:rPr>
                <w:rFonts w:ascii="Times New Roman" w:hAnsi="Times New Roman" w:cs="Times New Roman"/>
                <w:color w:val="000000"/>
                <w:sz w:val="24"/>
                <w:szCs w:val="24"/>
              </w:rPr>
            </w:pPr>
            <w:r w:rsidRPr="00575643">
              <w:rPr>
                <w:rFonts w:ascii="Times New Roman" w:hAnsi="Times New Roman" w:cs="Times New Roman"/>
                <w:color w:val="000000"/>
                <w:sz w:val="24"/>
                <w:szCs w:val="24"/>
              </w:rPr>
              <w:t>2817,096</w:t>
            </w:r>
          </w:p>
        </w:tc>
      </w:tr>
      <w:tr w:rsidR="00A4141E" w:rsidRPr="00575643" w14:paraId="3162B093" w14:textId="77777777" w:rsidTr="000020C4">
        <w:trPr>
          <w:trHeight w:val="630"/>
        </w:trPr>
        <w:tc>
          <w:tcPr>
            <w:tcW w:w="561" w:type="dxa"/>
            <w:tcBorders>
              <w:top w:val="nil"/>
              <w:left w:val="single" w:sz="4" w:space="0" w:color="000000"/>
              <w:bottom w:val="single" w:sz="4" w:space="0" w:color="000000"/>
              <w:right w:val="single" w:sz="4" w:space="0" w:color="000000"/>
            </w:tcBorders>
            <w:vAlign w:val="center"/>
            <w:hideMark/>
          </w:tcPr>
          <w:p w14:paraId="326783DD" w14:textId="77777777" w:rsidR="00A4141E" w:rsidRPr="00575643" w:rsidRDefault="00A4141E" w:rsidP="00725D27">
            <w:pPr>
              <w:suppressAutoHyphens/>
              <w:spacing w:after="0" w:line="240" w:lineRule="auto"/>
              <w:jc w:val="center"/>
              <w:rPr>
                <w:rFonts w:ascii="Times New Roman" w:hAnsi="Times New Roman" w:cs="Times New Roman"/>
                <w:sz w:val="24"/>
                <w:szCs w:val="24"/>
                <w:highlight w:val="yellow"/>
              </w:rPr>
            </w:pPr>
            <w:r w:rsidRPr="00575643">
              <w:rPr>
                <w:rFonts w:ascii="Times New Roman" w:hAnsi="Times New Roman" w:cs="Times New Roman"/>
                <w:sz w:val="24"/>
                <w:szCs w:val="24"/>
              </w:rPr>
              <w:t>10</w:t>
            </w:r>
          </w:p>
        </w:tc>
        <w:tc>
          <w:tcPr>
            <w:tcW w:w="3383" w:type="dxa"/>
            <w:tcBorders>
              <w:top w:val="nil"/>
              <w:left w:val="nil"/>
              <w:bottom w:val="single" w:sz="4" w:space="0" w:color="000000"/>
              <w:right w:val="single" w:sz="4" w:space="0" w:color="000000"/>
            </w:tcBorders>
            <w:vAlign w:val="bottom"/>
            <w:hideMark/>
          </w:tcPr>
          <w:p w14:paraId="483A798B" w14:textId="77777777" w:rsidR="00A4141E" w:rsidRPr="00575643" w:rsidRDefault="00A4141E" w:rsidP="00725D27">
            <w:pPr>
              <w:suppressAutoHyphens/>
              <w:spacing w:after="0" w:line="240" w:lineRule="auto"/>
              <w:jc w:val="both"/>
              <w:rPr>
                <w:rFonts w:ascii="Times New Roman" w:hAnsi="Times New Roman" w:cs="Times New Roman"/>
                <w:color w:val="EE0000"/>
                <w:sz w:val="24"/>
                <w:szCs w:val="24"/>
              </w:rPr>
            </w:pPr>
            <w:r w:rsidRPr="00575643">
              <w:rPr>
                <w:rFonts w:ascii="Times New Roman" w:hAnsi="Times New Roman" w:cs="Times New Roman"/>
                <w:sz w:val="24"/>
                <w:szCs w:val="24"/>
              </w:rPr>
              <w:t>Програма відзначення нагородою Погребищенської міської ради та її виконавчого комітету на 2021-2025 роки.</w:t>
            </w:r>
          </w:p>
        </w:tc>
        <w:tc>
          <w:tcPr>
            <w:tcW w:w="1454" w:type="dxa"/>
            <w:tcBorders>
              <w:top w:val="nil"/>
              <w:left w:val="nil"/>
              <w:bottom w:val="single" w:sz="4" w:space="0" w:color="000000"/>
              <w:right w:val="single" w:sz="4" w:space="0" w:color="000000"/>
            </w:tcBorders>
            <w:vAlign w:val="center"/>
            <w:hideMark/>
          </w:tcPr>
          <w:p w14:paraId="0655B58C" w14:textId="77777777" w:rsidR="00A4141E" w:rsidRPr="00575643" w:rsidRDefault="00A4141E" w:rsidP="00725D27">
            <w:pPr>
              <w:suppressAutoHyphens/>
              <w:spacing w:after="0" w:line="240" w:lineRule="auto"/>
              <w:jc w:val="center"/>
              <w:rPr>
                <w:rFonts w:ascii="Times New Roman" w:hAnsi="Times New Roman" w:cs="Times New Roman"/>
                <w:sz w:val="24"/>
                <w:szCs w:val="24"/>
              </w:rPr>
            </w:pPr>
            <w:r w:rsidRPr="00575643">
              <w:rPr>
                <w:rFonts w:ascii="Times New Roman" w:hAnsi="Times New Roman" w:cs="Times New Roman"/>
                <w:sz w:val="24"/>
                <w:szCs w:val="24"/>
              </w:rPr>
              <w:t>515,0</w:t>
            </w:r>
          </w:p>
        </w:tc>
        <w:tc>
          <w:tcPr>
            <w:tcW w:w="1577" w:type="dxa"/>
            <w:tcBorders>
              <w:top w:val="nil"/>
              <w:left w:val="nil"/>
              <w:bottom w:val="single" w:sz="4" w:space="0" w:color="000000"/>
              <w:right w:val="single" w:sz="4" w:space="0" w:color="000000"/>
            </w:tcBorders>
            <w:vAlign w:val="center"/>
            <w:hideMark/>
          </w:tcPr>
          <w:p w14:paraId="21226C7D" w14:textId="77777777" w:rsidR="00A4141E" w:rsidRPr="00575643" w:rsidRDefault="00A4141E" w:rsidP="00725D27">
            <w:pPr>
              <w:suppressAutoHyphens/>
              <w:spacing w:after="0" w:line="240" w:lineRule="auto"/>
              <w:jc w:val="center"/>
              <w:rPr>
                <w:rFonts w:ascii="Times New Roman" w:hAnsi="Times New Roman" w:cs="Times New Roman"/>
                <w:color w:val="000000"/>
                <w:sz w:val="24"/>
                <w:szCs w:val="24"/>
              </w:rPr>
            </w:pPr>
            <w:r w:rsidRPr="00575643">
              <w:rPr>
                <w:rFonts w:ascii="Times New Roman" w:hAnsi="Times New Roman" w:cs="Times New Roman"/>
                <w:sz w:val="24"/>
                <w:szCs w:val="24"/>
              </w:rPr>
              <w:t>100,0</w:t>
            </w:r>
          </w:p>
        </w:tc>
        <w:tc>
          <w:tcPr>
            <w:tcW w:w="1578" w:type="dxa"/>
            <w:tcBorders>
              <w:top w:val="nil"/>
              <w:left w:val="nil"/>
              <w:bottom w:val="single" w:sz="4" w:space="0" w:color="000000"/>
              <w:right w:val="single" w:sz="4" w:space="0" w:color="000000"/>
            </w:tcBorders>
            <w:vAlign w:val="center"/>
          </w:tcPr>
          <w:p w14:paraId="40A8CCD4" w14:textId="3B1C2CCA" w:rsidR="00A4141E" w:rsidRPr="00575643" w:rsidRDefault="00A4141E" w:rsidP="00725D27">
            <w:pPr>
              <w:suppressAutoHyphens/>
              <w:spacing w:after="0" w:line="240" w:lineRule="auto"/>
              <w:jc w:val="center"/>
              <w:rPr>
                <w:rFonts w:ascii="Times New Roman" w:hAnsi="Times New Roman" w:cs="Times New Roman"/>
                <w:color w:val="000000"/>
                <w:sz w:val="24"/>
                <w:szCs w:val="24"/>
              </w:rPr>
            </w:pPr>
            <w:r w:rsidRPr="00575643">
              <w:rPr>
                <w:rFonts w:ascii="Times New Roman" w:hAnsi="Times New Roman" w:cs="Times New Roman"/>
                <w:color w:val="000000"/>
                <w:sz w:val="24"/>
                <w:szCs w:val="24"/>
              </w:rPr>
              <w:t>100</w:t>
            </w:r>
            <w:r w:rsidR="00AE23E6" w:rsidRPr="00575643">
              <w:rPr>
                <w:rFonts w:ascii="Times New Roman" w:hAnsi="Times New Roman" w:cs="Times New Roman"/>
                <w:color w:val="000000"/>
                <w:sz w:val="24"/>
                <w:szCs w:val="24"/>
              </w:rPr>
              <w:t>,0</w:t>
            </w:r>
          </w:p>
        </w:tc>
        <w:tc>
          <w:tcPr>
            <w:tcW w:w="1817" w:type="dxa"/>
            <w:tcBorders>
              <w:top w:val="nil"/>
              <w:left w:val="nil"/>
              <w:bottom w:val="single" w:sz="4" w:space="0" w:color="000000"/>
              <w:right w:val="single" w:sz="4" w:space="0" w:color="000000"/>
            </w:tcBorders>
            <w:vAlign w:val="center"/>
          </w:tcPr>
          <w:p w14:paraId="26C6BD8E" w14:textId="77777777" w:rsidR="00A4141E" w:rsidRPr="00575643" w:rsidRDefault="00A4141E" w:rsidP="00725D27">
            <w:pPr>
              <w:suppressAutoHyphens/>
              <w:spacing w:after="0" w:line="240" w:lineRule="auto"/>
              <w:jc w:val="center"/>
              <w:rPr>
                <w:rFonts w:ascii="Times New Roman" w:hAnsi="Times New Roman" w:cs="Times New Roman"/>
                <w:color w:val="000000"/>
                <w:sz w:val="24"/>
                <w:szCs w:val="24"/>
              </w:rPr>
            </w:pPr>
            <w:r w:rsidRPr="00575643">
              <w:rPr>
                <w:rFonts w:ascii="Times New Roman" w:hAnsi="Times New Roman" w:cs="Times New Roman"/>
                <w:color w:val="000000"/>
                <w:sz w:val="24"/>
                <w:szCs w:val="24"/>
              </w:rPr>
              <w:t>24,772</w:t>
            </w:r>
          </w:p>
        </w:tc>
      </w:tr>
      <w:tr w:rsidR="00A4141E" w:rsidRPr="00575643" w14:paraId="43721487" w14:textId="77777777" w:rsidTr="000020C4">
        <w:trPr>
          <w:trHeight w:val="630"/>
        </w:trPr>
        <w:tc>
          <w:tcPr>
            <w:tcW w:w="561" w:type="dxa"/>
            <w:tcBorders>
              <w:top w:val="nil"/>
              <w:left w:val="single" w:sz="4" w:space="0" w:color="000000"/>
              <w:bottom w:val="single" w:sz="4" w:space="0" w:color="000000"/>
              <w:right w:val="single" w:sz="4" w:space="0" w:color="000000"/>
            </w:tcBorders>
            <w:vAlign w:val="center"/>
            <w:hideMark/>
          </w:tcPr>
          <w:p w14:paraId="321CD5E3" w14:textId="77777777" w:rsidR="00A4141E" w:rsidRPr="00575643" w:rsidRDefault="00A4141E" w:rsidP="00725D27">
            <w:pPr>
              <w:suppressAutoHyphens/>
              <w:spacing w:after="0" w:line="240" w:lineRule="auto"/>
              <w:jc w:val="center"/>
              <w:rPr>
                <w:rFonts w:ascii="Times New Roman" w:hAnsi="Times New Roman" w:cs="Times New Roman"/>
                <w:sz w:val="24"/>
                <w:szCs w:val="24"/>
                <w:highlight w:val="yellow"/>
              </w:rPr>
            </w:pPr>
            <w:r w:rsidRPr="00575643">
              <w:rPr>
                <w:rFonts w:ascii="Times New Roman" w:hAnsi="Times New Roman" w:cs="Times New Roman"/>
                <w:sz w:val="24"/>
                <w:szCs w:val="24"/>
              </w:rPr>
              <w:t>11</w:t>
            </w:r>
          </w:p>
        </w:tc>
        <w:tc>
          <w:tcPr>
            <w:tcW w:w="3383" w:type="dxa"/>
            <w:tcBorders>
              <w:top w:val="nil"/>
              <w:left w:val="nil"/>
              <w:bottom w:val="single" w:sz="4" w:space="0" w:color="000000"/>
              <w:right w:val="single" w:sz="4" w:space="0" w:color="000000"/>
            </w:tcBorders>
            <w:vAlign w:val="bottom"/>
            <w:hideMark/>
          </w:tcPr>
          <w:p w14:paraId="1746412E" w14:textId="77777777" w:rsidR="00A4141E" w:rsidRPr="00575643" w:rsidRDefault="00A4141E" w:rsidP="00725D27">
            <w:pPr>
              <w:suppressAutoHyphens/>
              <w:spacing w:after="0" w:line="240" w:lineRule="auto"/>
              <w:jc w:val="both"/>
              <w:rPr>
                <w:rFonts w:ascii="Times New Roman" w:hAnsi="Times New Roman" w:cs="Times New Roman"/>
                <w:color w:val="EE0000"/>
                <w:sz w:val="24"/>
                <w:szCs w:val="24"/>
              </w:rPr>
            </w:pPr>
            <w:r w:rsidRPr="00575643">
              <w:rPr>
                <w:rFonts w:ascii="Times New Roman" w:hAnsi="Times New Roman" w:cs="Times New Roman"/>
                <w:sz w:val="24"/>
                <w:szCs w:val="24"/>
              </w:rPr>
              <w:t>Програма підтримки сім’ї та забезпечення прав дітей Погребищенської міської територіальної громади на 2021-2025 роки.</w:t>
            </w:r>
          </w:p>
        </w:tc>
        <w:tc>
          <w:tcPr>
            <w:tcW w:w="1454" w:type="dxa"/>
            <w:tcBorders>
              <w:top w:val="nil"/>
              <w:left w:val="nil"/>
              <w:bottom w:val="single" w:sz="4" w:space="0" w:color="000000"/>
              <w:right w:val="single" w:sz="4" w:space="0" w:color="000000"/>
            </w:tcBorders>
            <w:vAlign w:val="center"/>
            <w:hideMark/>
          </w:tcPr>
          <w:p w14:paraId="7D3F41C5" w14:textId="77777777" w:rsidR="00A4141E" w:rsidRPr="00575643" w:rsidRDefault="00A4141E" w:rsidP="00725D27">
            <w:pPr>
              <w:suppressAutoHyphens/>
              <w:spacing w:after="0" w:line="240" w:lineRule="auto"/>
              <w:jc w:val="center"/>
              <w:rPr>
                <w:rFonts w:ascii="Times New Roman" w:hAnsi="Times New Roman" w:cs="Times New Roman"/>
                <w:sz w:val="24"/>
                <w:szCs w:val="24"/>
              </w:rPr>
            </w:pPr>
            <w:r w:rsidRPr="00575643">
              <w:rPr>
                <w:rFonts w:ascii="Times New Roman" w:hAnsi="Times New Roman" w:cs="Times New Roman"/>
                <w:color w:val="000000"/>
                <w:sz w:val="24"/>
                <w:szCs w:val="24"/>
              </w:rPr>
              <w:t>1 272,0</w:t>
            </w:r>
          </w:p>
        </w:tc>
        <w:tc>
          <w:tcPr>
            <w:tcW w:w="1577" w:type="dxa"/>
            <w:tcBorders>
              <w:top w:val="nil"/>
              <w:left w:val="nil"/>
              <w:bottom w:val="single" w:sz="4" w:space="0" w:color="000000"/>
              <w:right w:val="single" w:sz="4" w:space="0" w:color="000000"/>
            </w:tcBorders>
            <w:vAlign w:val="center"/>
            <w:hideMark/>
          </w:tcPr>
          <w:p w14:paraId="7ECB2E61" w14:textId="77777777" w:rsidR="00A4141E" w:rsidRPr="00575643" w:rsidRDefault="00A4141E" w:rsidP="00725D27">
            <w:pPr>
              <w:suppressAutoHyphens/>
              <w:spacing w:after="0" w:line="240" w:lineRule="auto"/>
              <w:jc w:val="center"/>
              <w:rPr>
                <w:rFonts w:ascii="Times New Roman" w:hAnsi="Times New Roman" w:cs="Times New Roman"/>
                <w:color w:val="000000"/>
                <w:sz w:val="24"/>
                <w:szCs w:val="24"/>
              </w:rPr>
            </w:pPr>
            <w:r w:rsidRPr="00575643">
              <w:rPr>
                <w:rFonts w:ascii="Times New Roman" w:hAnsi="Times New Roman" w:cs="Times New Roman"/>
                <w:color w:val="000000"/>
                <w:sz w:val="24"/>
                <w:szCs w:val="24"/>
              </w:rPr>
              <w:t>346,0</w:t>
            </w:r>
          </w:p>
        </w:tc>
        <w:tc>
          <w:tcPr>
            <w:tcW w:w="1578" w:type="dxa"/>
            <w:tcBorders>
              <w:top w:val="nil"/>
              <w:left w:val="nil"/>
              <w:bottom w:val="single" w:sz="4" w:space="0" w:color="000000"/>
              <w:right w:val="single" w:sz="4" w:space="0" w:color="000000"/>
            </w:tcBorders>
            <w:vAlign w:val="center"/>
          </w:tcPr>
          <w:p w14:paraId="53BF3D57" w14:textId="68AF59FE" w:rsidR="00A4141E" w:rsidRPr="00575643" w:rsidRDefault="00A4141E" w:rsidP="00725D27">
            <w:pPr>
              <w:suppressAutoHyphens/>
              <w:spacing w:after="0" w:line="240" w:lineRule="auto"/>
              <w:jc w:val="center"/>
              <w:rPr>
                <w:rFonts w:ascii="Times New Roman" w:hAnsi="Times New Roman" w:cs="Times New Roman"/>
                <w:color w:val="000000"/>
                <w:sz w:val="24"/>
                <w:szCs w:val="24"/>
              </w:rPr>
            </w:pPr>
            <w:r w:rsidRPr="00575643">
              <w:rPr>
                <w:rFonts w:ascii="Times New Roman" w:hAnsi="Times New Roman" w:cs="Times New Roman"/>
                <w:color w:val="000000"/>
                <w:sz w:val="24"/>
                <w:szCs w:val="24"/>
              </w:rPr>
              <w:t>100</w:t>
            </w:r>
            <w:r w:rsidR="00AE23E6" w:rsidRPr="00575643">
              <w:rPr>
                <w:rFonts w:ascii="Times New Roman" w:hAnsi="Times New Roman" w:cs="Times New Roman"/>
                <w:color w:val="000000"/>
                <w:sz w:val="24"/>
                <w:szCs w:val="24"/>
              </w:rPr>
              <w:t>,0</w:t>
            </w:r>
          </w:p>
        </w:tc>
        <w:tc>
          <w:tcPr>
            <w:tcW w:w="1817" w:type="dxa"/>
            <w:tcBorders>
              <w:top w:val="nil"/>
              <w:left w:val="nil"/>
              <w:bottom w:val="single" w:sz="4" w:space="0" w:color="000000"/>
              <w:right w:val="single" w:sz="4" w:space="0" w:color="000000"/>
            </w:tcBorders>
            <w:vAlign w:val="center"/>
          </w:tcPr>
          <w:p w14:paraId="6AA1276B" w14:textId="77777777" w:rsidR="00A4141E" w:rsidRPr="00575643" w:rsidRDefault="00A4141E" w:rsidP="00725D27">
            <w:pPr>
              <w:suppressAutoHyphens/>
              <w:spacing w:after="0" w:line="240" w:lineRule="auto"/>
              <w:jc w:val="center"/>
              <w:rPr>
                <w:rFonts w:ascii="Times New Roman" w:hAnsi="Times New Roman" w:cs="Times New Roman"/>
                <w:color w:val="000000"/>
                <w:sz w:val="24"/>
                <w:szCs w:val="24"/>
              </w:rPr>
            </w:pPr>
            <w:r w:rsidRPr="00575643">
              <w:rPr>
                <w:rFonts w:ascii="Times New Roman" w:hAnsi="Times New Roman" w:cs="Times New Roman"/>
                <w:color w:val="000000"/>
                <w:sz w:val="24"/>
                <w:szCs w:val="24"/>
              </w:rPr>
              <w:t>39,867</w:t>
            </w:r>
          </w:p>
        </w:tc>
      </w:tr>
      <w:tr w:rsidR="00A4141E" w:rsidRPr="00575643" w14:paraId="47653F8A" w14:textId="77777777" w:rsidTr="000020C4">
        <w:trPr>
          <w:trHeight w:val="699"/>
        </w:trPr>
        <w:tc>
          <w:tcPr>
            <w:tcW w:w="561" w:type="dxa"/>
            <w:tcBorders>
              <w:top w:val="nil"/>
              <w:left w:val="single" w:sz="4" w:space="0" w:color="000000"/>
              <w:bottom w:val="single" w:sz="4" w:space="0" w:color="000000"/>
              <w:right w:val="single" w:sz="4" w:space="0" w:color="000000"/>
            </w:tcBorders>
            <w:vAlign w:val="center"/>
            <w:hideMark/>
          </w:tcPr>
          <w:p w14:paraId="0A8A6506" w14:textId="77777777" w:rsidR="00A4141E" w:rsidRPr="00575643" w:rsidRDefault="00A4141E" w:rsidP="00725D27">
            <w:pPr>
              <w:suppressAutoHyphens/>
              <w:spacing w:after="0" w:line="240" w:lineRule="auto"/>
              <w:jc w:val="center"/>
              <w:rPr>
                <w:rFonts w:ascii="Times New Roman" w:hAnsi="Times New Roman" w:cs="Times New Roman"/>
                <w:sz w:val="24"/>
                <w:szCs w:val="24"/>
                <w:highlight w:val="yellow"/>
              </w:rPr>
            </w:pPr>
            <w:r w:rsidRPr="00575643">
              <w:rPr>
                <w:rFonts w:ascii="Times New Roman" w:hAnsi="Times New Roman" w:cs="Times New Roman"/>
                <w:sz w:val="24"/>
                <w:szCs w:val="24"/>
              </w:rPr>
              <w:t>12</w:t>
            </w:r>
          </w:p>
        </w:tc>
        <w:tc>
          <w:tcPr>
            <w:tcW w:w="3383" w:type="dxa"/>
            <w:tcBorders>
              <w:top w:val="nil"/>
              <w:left w:val="nil"/>
              <w:bottom w:val="single" w:sz="4" w:space="0" w:color="000000"/>
              <w:right w:val="single" w:sz="4" w:space="0" w:color="000000"/>
            </w:tcBorders>
            <w:vAlign w:val="bottom"/>
            <w:hideMark/>
          </w:tcPr>
          <w:p w14:paraId="7A5252D2" w14:textId="20A55D42" w:rsidR="00A4141E" w:rsidRPr="00575643" w:rsidRDefault="00A4141E" w:rsidP="00725D27">
            <w:pPr>
              <w:suppressAutoHyphens/>
              <w:spacing w:after="0" w:line="240" w:lineRule="auto"/>
              <w:jc w:val="both"/>
              <w:rPr>
                <w:rFonts w:ascii="Times New Roman" w:hAnsi="Times New Roman" w:cs="Times New Roman"/>
                <w:color w:val="EE0000"/>
                <w:sz w:val="24"/>
                <w:szCs w:val="24"/>
              </w:rPr>
            </w:pPr>
            <w:r w:rsidRPr="00575643">
              <w:rPr>
                <w:rFonts w:ascii="Times New Roman" w:hAnsi="Times New Roman" w:cs="Times New Roman"/>
                <w:sz w:val="24"/>
                <w:szCs w:val="24"/>
              </w:rPr>
              <w:t>Програма розвитку фізичної  культури та спорту у Погребищенській міській територіальній громаді  на  2021-2025 роки.</w:t>
            </w:r>
          </w:p>
        </w:tc>
        <w:tc>
          <w:tcPr>
            <w:tcW w:w="1454" w:type="dxa"/>
            <w:tcBorders>
              <w:top w:val="nil"/>
              <w:left w:val="nil"/>
              <w:bottom w:val="single" w:sz="4" w:space="0" w:color="000000"/>
              <w:right w:val="single" w:sz="4" w:space="0" w:color="000000"/>
            </w:tcBorders>
            <w:vAlign w:val="center"/>
            <w:hideMark/>
          </w:tcPr>
          <w:p w14:paraId="4340329B" w14:textId="77777777" w:rsidR="00A4141E" w:rsidRPr="00575643" w:rsidRDefault="00A4141E" w:rsidP="00725D27">
            <w:pPr>
              <w:suppressAutoHyphens/>
              <w:spacing w:after="0" w:line="240" w:lineRule="auto"/>
              <w:jc w:val="center"/>
              <w:rPr>
                <w:rFonts w:ascii="Times New Roman" w:hAnsi="Times New Roman" w:cs="Times New Roman"/>
                <w:sz w:val="24"/>
                <w:szCs w:val="24"/>
              </w:rPr>
            </w:pPr>
            <w:r w:rsidRPr="00575643">
              <w:rPr>
                <w:rFonts w:ascii="Times New Roman" w:hAnsi="Times New Roman" w:cs="Times New Roman"/>
                <w:color w:val="000000"/>
                <w:sz w:val="24"/>
                <w:szCs w:val="24"/>
              </w:rPr>
              <w:t>15 540,0</w:t>
            </w:r>
          </w:p>
        </w:tc>
        <w:tc>
          <w:tcPr>
            <w:tcW w:w="1577" w:type="dxa"/>
            <w:tcBorders>
              <w:top w:val="nil"/>
              <w:left w:val="nil"/>
              <w:bottom w:val="single" w:sz="4" w:space="0" w:color="000000"/>
              <w:right w:val="single" w:sz="4" w:space="0" w:color="000000"/>
            </w:tcBorders>
            <w:vAlign w:val="center"/>
            <w:hideMark/>
          </w:tcPr>
          <w:p w14:paraId="10E248F1" w14:textId="77777777" w:rsidR="00A4141E" w:rsidRPr="00575643" w:rsidRDefault="00A4141E" w:rsidP="00725D27">
            <w:pPr>
              <w:suppressAutoHyphens/>
              <w:spacing w:after="0" w:line="240" w:lineRule="auto"/>
              <w:jc w:val="center"/>
              <w:rPr>
                <w:rFonts w:ascii="Times New Roman" w:hAnsi="Times New Roman" w:cs="Times New Roman"/>
                <w:color w:val="000000"/>
                <w:sz w:val="24"/>
                <w:szCs w:val="24"/>
              </w:rPr>
            </w:pPr>
            <w:r w:rsidRPr="00575643">
              <w:rPr>
                <w:rFonts w:ascii="Times New Roman" w:hAnsi="Times New Roman" w:cs="Times New Roman"/>
                <w:color w:val="000000"/>
                <w:sz w:val="24"/>
                <w:szCs w:val="24"/>
              </w:rPr>
              <w:t>1 995,0</w:t>
            </w:r>
          </w:p>
        </w:tc>
        <w:tc>
          <w:tcPr>
            <w:tcW w:w="1578" w:type="dxa"/>
            <w:tcBorders>
              <w:top w:val="nil"/>
              <w:left w:val="nil"/>
              <w:bottom w:val="single" w:sz="4" w:space="0" w:color="000000"/>
              <w:right w:val="single" w:sz="4" w:space="0" w:color="000000"/>
            </w:tcBorders>
            <w:vAlign w:val="center"/>
          </w:tcPr>
          <w:p w14:paraId="5414F6DA" w14:textId="77777777" w:rsidR="00A4141E" w:rsidRPr="00575643" w:rsidRDefault="00A4141E" w:rsidP="00725D27">
            <w:pPr>
              <w:suppressAutoHyphens/>
              <w:spacing w:after="0" w:line="240" w:lineRule="auto"/>
              <w:jc w:val="center"/>
              <w:rPr>
                <w:rFonts w:ascii="Times New Roman" w:hAnsi="Times New Roman" w:cs="Times New Roman"/>
                <w:color w:val="000000"/>
                <w:sz w:val="24"/>
                <w:szCs w:val="24"/>
              </w:rPr>
            </w:pPr>
            <w:r w:rsidRPr="00575643">
              <w:rPr>
                <w:rFonts w:ascii="Times New Roman" w:hAnsi="Times New Roman" w:cs="Times New Roman"/>
                <w:color w:val="000000"/>
                <w:sz w:val="24"/>
                <w:szCs w:val="24"/>
              </w:rPr>
              <w:t>199,5</w:t>
            </w:r>
          </w:p>
        </w:tc>
        <w:tc>
          <w:tcPr>
            <w:tcW w:w="1817" w:type="dxa"/>
            <w:tcBorders>
              <w:top w:val="nil"/>
              <w:left w:val="nil"/>
              <w:bottom w:val="single" w:sz="4" w:space="0" w:color="000000"/>
              <w:right w:val="single" w:sz="4" w:space="0" w:color="000000"/>
            </w:tcBorders>
            <w:vAlign w:val="center"/>
          </w:tcPr>
          <w:p w14:paraId="434EF6F7" w14:textId="77777777" w:rsidR="00A4141E" w:rsidRPr="00575643" w:rsidRDefault="00A4141E" w:rsidP="00725D27">
            <w:pPr>
              <w:suppressAutoHyphens/>
              <w:spacing w:after="0" w:line="240" w:lineRule="auto"/>
              <w:jc w:val="center"/>
              <w:rPr>
                <w:rFonts w:ascii="Times New Roman" w:hAnsi="Times New Roman" w:cs="Times New Roman"/>
                <w:color w:val="000000"/>
                <w:sz w:val="24"/>
                <w:szCs w:val="24"/>
              </w:rPr>
            </w:pPr>
            <w:r w:rsidRPr="00575643">
              <w:rPr>
                <w:rFonts w:ascii="Times New Roman" w:hAnsi="Times New Roman" w:cs="Times New Roman"/>
                <w:color w:val="000000"/>
                <w:sz w:val="24"/>
                <w:szCs w:val="24"/>
              </w:rPr>
              <w:t>101,342</w:t>
            </w:r>
          </w:p>
        </w:tc>
      </w:tr>
      <w:tr w:rsidR="00A4141E" w:rsidRPr="00575643" w14:paraId="27E1CB2E" w14:textId="77777777" w:rsidTr="000020C4">
        <w:trPr>
          <w:trHeight w:val="630"/>
        </w:trPr>
        <w:tc>
          <w:tcPr>
            <w:tcW w:w="561" w:type="dxa"/>
            <w:tcBorders>
              <w:top w:val="single" w:sz="4" w:space="0" w:color="auto"/>
              <w:left w:val="single" w:sz="4" w:space="0" w:color="000000"/>
              <w:bottom w:val="single" w:sz="4" w:space="0" w:color="000000"/>
              <w:right w:val="single" w:sz="4" w:space="0" w:color="000000"/>
            </w:tcBorders>
            <w:vAlign w:val="center"/>
            <w:hideMark/>
          </w:tcPr>
          <w:p w14:paraId="12437ADC" w14:textId="77777777" w:rsidR="00A4141E" w:rsidRPr="00575643" w:rsidRDefault="00A4141E" w:rsidP="00725D27">
            <w:pPr>
              <w:suppressAutoHyphens/>
              <w:spacing w:after="0" w:line="240" w:lineRule="auto"/>
              <w:jc w:val="center"/>
              <w:rPr>
                <w:rFonts w:ascii="Times New Roman" w:hAnsi="Times New Roman" w:cs="Times New Roman"/>
                <w:sz w:val="24"/>
                <w:szCs w:val="24"/>
                <w:highlight w:val="yellow"/>
              </w:rPr>
            </w:pPr>
            <w:r w:rsidRPr="00575643">
              <w:rPr>
                <w:rFonts w:ascii="Times New Roman" w:hAnsi="Times New Roman" w:cs="Times New Roman"/>
                <w:sz w:val="24"/>
                <w:szCs w:val="24"/>
              </w:rPr>
              <w:t>13</w:t>
            </w:r>
          </w:p>
        </w:tc>
        <w:tc>
          <w:tcPr>
            <w:tcW w:w="3383" w:type="dxa"/>
            <w:tcBorders>
              <w:top w:val="single" w:sz="4" w:space="0" w:color="auto"/>
              <w:left w:val="nil"/>
              <w:bottom w:val="single" w:sz="4" w:space="0" w:color="000000"/>
              <w:right w:val="single" w:sz="4" w:space="0" w:color="000000"/>
            </w:tcBorders>
            <w:vAlign w:val="bottom"/>
            <w:hideMark/>
          </w:tcPr>
          <w:p w14:paraId="41CD08B6" w14:textId="77777777" w:rsidR="00A4141E" w:rsidRPr="00575643" w:rsidRDefault="00A4141E" w:rsidP="00725D27">
            <w:pPr>
              <w:suppressAutoHyphens/>
              <w:spacing w:after="0" w:line="240" w:lineRule="auto"/>
              <w:jc w:val="both"/>
              <w:rPr>
                <w:rFonts w:ascii="Times New Roman" w:hAnsi="Times New Roman" w:cs="Times New Roman"/>
                <w:color w:val="EE0000"/>
                <w:sz w:val="24"/>
                <w:szCs w:val="24"/>
              </w:rPr>
            </w:pPr>
            <w:r w:rsidRPr="00575643">
              <w:rPr>
                <w:rFonts w:ascii="Times New Roman" w:hAnsi="Times New Roman" w:cs="Times New Roman"/>
                <w:sz w:val="24"/>
                <w:szCs w:val="24"/>
              </w:rPr>
              <w:t>Комплексна програма захисту населення і території  Погребищенської міської  територіальної  громади  у разі загрози  та виникнення надзвичайних  ситуацій на 2022-2025 роки.</w:t>
            </w:r>
          </w:p>
        </w:tc>
        <w:tc>
          <w:tcPr>
            <w:tcW w:w="1454" w:type="dxa"/>
            <w:tcBorders>
              <w:top w:val="single" w:sz="4" w:space="0" w:color="auto"/>
              <w:left w:val="nil"/>
              <w:bottom w:val="single" w:sz="4" w:space="0" w:color="000000"/>
              <w:right w:val="single" w:sz="4" w:space="0" w:color="000000"/>
            </w:tcBorders>
            <w:vAlign w:val="center"/>
            <w:hideMark/>
          </w:tcPr>
          <w:p w14:paraId="71D41032" w14:textId="77777777" w:rsidR="00A4141E" w:rsidRPr="00575643" w:rsidRDefault="00A4141E" w:rsidP="00725D27">
            <w:pPr>
              <w:suppressAutoHyphens/>
              <w:spacing w:after="0" w:line="240" w:lineRule="auto"/>
              <w:jc w:val="center"/>
              <w:rPr>
                <w:rFonts w:ascii="Times New Roman" w:hAnsi="Times New Roman" w:cs="Times New Roman"/>
                <w:sz w:val="24"/>
                <w:szCs w:val="24"/>
              </w:rPr>
            </w:pPr>
            <w:r w:rsidRPr="00575643">
              <w:rPr>
                <w:rFonts w:ascii="Times New Roman" w:hAnsi="Times New Roman" w:cs="Times New Roman"/>
                <w:sz w:val="24"/>
                <w:szCs w:val="24"/>
              </w:rPr>
              <w:t>14 122,0</w:t>
            </w:r>
          </w:p>
        </w:tc>
        <w:tc>
          <w:tcPr>
            <w:tcW w:w="1577" w:type="dxa"/>
            <w:tcBorders>
              <w:top w:val="single" w:sz="4" w:space="0" w:color="auto"/>
              <w:left w:val="nil"/>
              <w:bottom w:val="single" w:sz="4" w:space="0" w:color="000000"/>
              <w:right w:val="single" w:sz="4" w:space="0" w:color="000000"/>
            </w:tcBorders>
            <w:vAlign w:val="center"/>
            <w:hideMark/>
          </w:tcPr>
          <w:p w14:paraId="6F7E4573" w14:textId="77777777" w:rsidR="00A4141E" w:rsidRPr="00575643" w:rsidRDefault="00A4141E" w:rsidP="00725D27">
            <w:pPr>
              <w:suppressAutoHyphens/>
              <w:spacing w:after="0" w:line="240" w:lineRule="auto"/>
              <w:jc w:val="center"/>
              <w:rPr>
                <w:rFonts w:ascii="Times New Roman" w:hAnsi="Times New Roman" w:cs="Times New Roman"/>
                <w:color w:val="000000"/>
                <w:sz w:val="24"/>
                <w:szCs w:val="24"/>
              </w:rPr>
            </w:pPr>
            <w:r w:rsidRPr="00575643">
              <w:rPr>
                <w:rFonts w:ascii="Times New Roman" w:hAnsi="Times New Roman" w:cs="Times New Roman"/>
                <w:color w:val="000000"/>
                <w:sz w:val="24"/>
                <w:szCs w:val="24"/>
              </w:rPr>
              <w:t>3 808,0</w:t>
            </w:r>
          </w:p>
        </w:tc>
        <w:tc>
          <w:tcPr>
            <w:tcW w:w="1578" w:type="dxa"/>
            <w:tcBorders>
              <w:top w:val="single" w:sz="4" w:space="0" w:color="auto"/>
              <w:left w:val="nil"/>
              <w:bottom w:val="single" w:sz="4" w:space="0" w:color="000000"/>
              <w:right w:val="single" w:sz="4" w:space="0" w:color="000000"/>
            </w:tcBorders>
            <w:vAlign w:val="center"/>
          </w:tcPr>
          <w:p w14:paraId="5A3B2D35" w14:textId="1968E4CE" w:rsidR="00A4141E" w:rsidRPr="00575643" w:rsidRDefault="00A4141E" w:rsidP="00725D27">
            <w:pPr>
              <w:suppressAutoHyphens/>
              <w:spacing w:after="0" w:line="240" w:lineRule="auto"/>
              <w:jc w:val="center"/>
              <w:rPr>
                <w:rFonts w:ascii="Times New Roman" w:hAnsi="Times New Roman" w:cs="Times New Roman"/>
                <w:color w:val="000000"/>
                <w:sz w:val="24"/>
                <w:szCs w:val="24"/>
              </w:rPr>
            </w:pPr>
            <w:r w:rsidRPr="00575643">
              <w:rPr>
                <w:rFonts w:ascii="Times New Roman" w:hAnsi="Times New Roman" w:cs="Times New Roman"/>
                <w:color w:val="000000"/>
                <w:sz w:val="24"/>
                <w:szCs w:val="24"/>
              </w:rPr>
              <w:t>300</w:t>
            </w:r>
            <w:r w:rsidR="00AE23E6" w:rsidRPr="00575643">
              <w:rPr>
                <w:rFonts w:ascii="Times New Roman" w:hAnsi="Times New Roman" w:cs="Times New Roman"/>
                <w:color w:val="000000"/>
                <w:sz w:val="24"/>
                <w:szCs w:val="24"/>
              </w:rPr>
              <w:t>,0</w:t>
            </w:r>
          </w:p>
        </w:tc>
        <w:tc>
          <w:tcPr>
            <w:tcW w:w="1817" w:type="dxa"/>
            <w:tcBorders>
              <w:top w:val="single" w:sz="4" w:space="0" w:color="auto"/>
              <w:left w:val="nil"/>
              <w:bottom w:val="single" w:sz="4" w:space="0" w:color="000000"/>
              <w:right w:val="single" w:sz="4" w:space="0" w:color="000000"/>
            </w:tcBorders>
            <w:vAlign w:val="center"/>
          </w:tcPr>
          <w:p w14:paraId="2B4241C4" w14:textId="77777777" w:rsidR="00A4141E" w:rsidRPr="00575643" w:rsidRDefault="00A4141E" w:rsidP="00725D27">
            <w:pPr>
              <w:suppressAutoHyphens/>
              <w:spacing w:after="0" w:line="240" w:lineRule="auto"/>
              <w:jc w:val="center"/>
              <w:rPr>
                <w:rFonts w:ascii="Times New Roman" w:hAnsi="Times New Roman" w:cs="Times New Roman"/>
                <w:color w:val="000000"/>
                <w:sz w:val="24"/>
                <w:szCs w:val="24"/>
              </w:rPr>
            </w:pPr>
            <w:r w:rsidRPr="00575643">
              <w:rPr>
                <w:rFonts w:ascii="Times New Roman" w:hAnsi="Times New Roman" w:cs="Times New Roman"/>
                <w:color w:val="000000"/>
                <w:sz w:val="24"/>
                <w:szCs w:val="24"/>
              </w:rPr>
              <w:t>0</w:t>
            </w:r>
          </w:p>
        </w:tc>
      </w:tr>
      <w:tr w:rsidR="00A4141E" w:rsidRPr="00575643" w14:paraId="15232F76" w14:textId="77777777" w:rsidTr="000020C4">
        <w:trPr>
          <w:trHeight w:val="630"/>
        </w:trPr>
        <w:tc>
          <w:tcPr>
            <w:tcW w:w="561" w:type="dxa"/>
            <w:tcBorders>
              <w:top w:val="nil"/>
              <w:left w:val="single" w:sz="4" w:space="0" w:color="000000"/>
              <w:bottom w:val="single" w:sz="4" w:space="0" w:color="000000"/>
              <w:right w:val="single" w:sz="4" w:space="0" w:color="000000"/>
            </w:tcBorders>
            <w:vAlign w:val="center"/>
            <w:hideMark/>
          </w:tcPr>
          <w:p w14:paraId="1C3C686C" w14:textId="77777777" w:rsidR="00A4141E" w:rsidRPr="00575643" w:rsidRDefault="00A4141E" w:rsidP="00725D27">
            <w:pPr>
              <w:suppressAutoHyphens/>
              <w:spacing w:after="0" w:line="240" w:lineRule="auto"/>
              <w:jc w:val="center"/>
              <w:rPr>
                <w:rFonts w:ascii="Times New Roman" w:hAnsi="Times New Roman" w:cs="Times New Roman"/>
                <w:sz w:val="24"/>
                <w:szCs w:val="24"/>
                <w:highlight w:val="yellow"/>
              </w:rPr>
            </w:pPr>
            <w:r w:rsidRPr="00575643">
              <w:rPr>
                <w:rFonts w:ascii="Times New Roman" w:hAnsi="Times New Roman" w:cs="Times New Roman"/>
                <w:sz w:val="24"/>
                <w:szCs w:val="24"/>
              </w:rPr>
              <w:t>14</w:t>
            </w:r>
          </w:p>
        </w:tc>
        <w:tc>
          <w:tcPr>
            <w:tcW w:w="3383" w:type="dxa"/>
            <w:tcBorders>
              <w:top w:val="nil"/>
              <w:left w:val="nil"/>
              <w:bottom w:val="single" w:sz="4" w:space="0" w:color="000000"/>
              <w:right w:val="single" w:sz="4" w:space="0" w:color="000000"/>
            </w:tcBorders>
            <w:vAlign w:val="bottom"/>
            <w:hideMark/>
          </w:tcPr>
          <w:p w14:paraId="547EC05D" w14:textId="5C08E9B4" w:rsidR="00A4141E" w:rsidRPr="00575643" w:rsidRDefault="00A4141E" w:rsidP="00725D27">
            <w:pPr>
              <w:suppressAutoHyphens/>
              <w:spacing w:after="0" w:line="240" w:lineRule="auto"/>
              <w:jc w:val="both"/>
              <w:rPr>
                <w:rFonts w:ascii="Times New Roman" w:hAnsi="Times New Roman" w:cs="Times New Roman"/>
                <w:color w:val="EE0000"/>
                <w:sz w:val="24"/>
                <w:szCs w:val="24"/>
              </w:rPr>
            </w:pPr>
            <w:r w:rsidRPr="00575643">
              <w:rPr>
                <w:rFonts w:ascii="Times New Roman" w:hAnsi="Times New Roman" w:cs="Times New Roman"/>
                <w:sz w:val="24"/>
                <w:szCs w:val="24"/>
              </w:rPr>
              <w:t xml:space="preserve">Міська цільова Програма  профілактики та боротьби із  захворюванням на сказ на території Погребищенської  міської територіальної громади на 2024-2028 роки. </w:t>
            </w:r>
          </w:p>
        </w:tc>
        <w:tc>
          <w:tcPr>
            <w:tcW w:w="1454" w:type="dxa"/>
            <w:tcBorders>
              <w:top w:val="nil"/>
              <w:left w:val="nil"/>
              <w:bottom w:val="single" w:sz="4" w:space="0" w:color="000000"/>
              <w:right w:val="single" w:sz="4" w:space="0" w:color="000000"/>
            </w:tcBorders>
            <w:vAlign w:val="center"/>
            <w:hideMark/>
          </w:tcPr>
          <w:p w14:paraId="1DA6946B" w14:textId="77777777" w:rsidR="00A4141E" w:rsidRPr="00575643" w:rsidRDefault="00A4141E" w:rsidP="00725D27">
            <w:pPr>
              <w:suppressAutoHyphens/>
              <w:spacing w:after="0" w:line="240" w:lineRule="auto"/>
              <w:jc w:val="center"/>
              <w:rPr>
                <w:rFonts w:ascii="Times New Roman" w:hAnsi="Times New Roman" w:cs="Times New Roman"/>
                <w:sz w:val="24"/>
                <w:szCs w:val="24"/>
              </w:rPr>
            </w:pPr>
            <w:r w:rsidRPr="00575643">
              <w:rPr>
                <w:rFonts w:ascii="Times New Roman" w:hAnsi="Times New Roman" w:cs="Times New Roman"/>
                <w:color w:val="000000"/>
                <w:sz w:val="24"/>
                <w:szCs w:val="24"/>
              </w:rPr>
              <w:t>1 050,0</w:t>
            </w:r>
          </w:p>
        </w:tc>
        <w:tc>
          <w:tcPr>
            <w:tcW w:w="1577" w:type="dxa"/>
            <w:tcBorders>
              <w:top w:val="nil"/>
              <w:left w:val="nil"/>
              <w:bottom w:val="single" w:sz="4" w:space="0" w:color="000000"/>
              <w:right w:val="single" w:sz="4" w:space="0" w:color="000000"/>
            </w:tcBorders>
            <w:vAlign w:val="center"/>
            <w:hideMark/>
          </w:tcPr>
          <w:p w14:paraId="1A987E2D" w14:textId="77777777" w:rsidR="00A4141E" w:rsidRPr="00575643" w:rsidRDefault="00A4141E" w:rsidP="00725D27">
            <w:pPr>
              <w:suppressAutoHyphens/>
              <w:spacing w:after="0" w:line="240" w:lineRule="auto"/>
              <w:jc w:val="center"/>
              <w:rPr>
                <w:rFonts w:ascii="Times New Roman" w:hAnsi="Times New Roman" w:cs="Times New Roman"/>
                <w:color w:val="000000"/>
                <w:sz w:val="24"/>
                <w:szCs w:val="24"/>
              </w:rPr>
            </w:pPr>
            <w:r w:rsidRPr="00575643">
              <w:rPr>
                <w:rFonts w:ascii="Times New Roman" w:hAnsi="Times New Roman" w:cs="Times New Roman"/>
                <w:color w:val="000000"/>
                <w:sz w:val="24"/>
                <w:szCs w:val="24"/>
              </w:rPr>
              <w:t>200,0</w:t>
            </w:r>
          </w:p>
        </w:tc>
        <w:tc>
          <w:tcPr>
            <w:tcW w:w="1578" w:type="dxa"/>
            <w:tcBorders>
              <w:top w:val="nil"/>
              <w:left w:val="nil"/>
              <w:bottom w:val="single" w:sz="4" w:space="0" w:color="000000"/>
              <w:right w:val="single" w:sz="4" w:space="0" w:color="000000"/>
            </w:tcBorders>
            <w:vAlign w:val="center"/>
          </w:tcPr>
          <w:p w14:paraId="672D4BC1" w14:textId="71507C58" w:rsidR="00A4141E" w:rsidRPr="00575643" w:rsidRDefault="00A4141E" w:rsidP="00725D27">
            <w:pPr>
              <w:suppressAutoHyphens/>
              <w:spacing w:after="0" w:line="240" w:lineRule="auto"/>
              <w:jc w:val="center"/>
              <w:rPr>
                <w:rFonts w:ascii="Times New Roman" w:hAnsi="Times New Roman" w:cs="Times New Roman"/>
                <w:color w:val="000000"/>
                <w:sz w:val="24"/>
                <w:szCs w:val="24"/>
              </w:rPr>
            </w:pPr>
            <w:r w:rsidRPr="00575643">
              <w:rPr>
                <w:rFonts w:ascii="Times New Roman" w:hAnsi="Times New Roman" w:cs="Times New Roman"/>
                <w:color w:val="000000"/>
                <w:sz w:val="24"/>
                <w:szCs w:val="24"/>
              </w:rPr>
              <w:t>40</w:t>
            </w:r>
            <w:r w:rsidR="00AE23E6" w:rsidRPr="00575643">
              <w:rPr>
                <w:rFonts w:ascii="Times New Roman" w:hAnsi="Times New Roman" w:cs="Times New Roman"/>
                <w:color w:val="000000"/>
                <w:sz w:val="24"/>
                <w:szCs w:val="24"/>
              </w:rPr>
              <w:t>,0</w:t>
            </w:r>
          </w:p>
        </w:tc>
        <w:tc>
          <w:tcPr>
            <w:tcW w:w="1817" w:type="dxa"/>
            <w:tcBorders>
              <w:top w:val="nil"/>
              <w:left w:val="nil"/>
              <w:bottom w:val="single" w:sz="4" w:space="0" w:color="000000"/>
              <w:right w:val="single" w:sz="4" w:space="0" w:color="000000"/>
            </w:tcBorders>
            <w:vAlign w:val="center"/>
          </w:tcPr>
          <w:p w14:paraId="4FC008EC" w14:textId="483635C9" w:rsidR="00A4141E" w:rsidRPr="00575643" w:rsidRDefault="00A4141E" w:rsidP="00725D27">
            <w:pPr>
              <w:suppressAutoHyphens/>
              <w:spacing w:after="0" w:line="240" w:lineRule="auto"/>
              <w:jc w:val="center"/>
              <w:rPr>
                <w:rFonts w:ascii="Times New Roman" w:hAnsi="Times New Roman" w:cs="Times New Roman"/>
                <w:color w:val="000000"/>
                <w:sz w:val="24"/>
                <w:szCs w:val="24"/>
              </w:rPr>
            </w:pPr>
            <w:r w:rsidRPr="00575643">
              <w:rPr>
                <w:rFonts w:ascii="Times New Roman" w:hAnsi="Times New Roman" w:cs="Times New Roman"/>
                <w:color w:val="000000"/>
                <w:sz w:val="24"/>
                <w:szCs w:val="24"/>
              </w:rPr>
              <w:t>40</w:t>
            </w:r>
            <w:r w:rsidR="00AE23E6" w:rsidRPr="00575643">
              <w:rPr>
                <w:rFonts w:ascii="Times New Roman" w:hAnsi="Times New Roman" w:cs="Times New Roman"/>
                <w:color w:val="000000"/>
                <w:sz w:val="24"/>
                <w:szCs w:val="24"/>
              </w:rPr>
              <w:t>,0</w:t>
            </w:r>
          </w:p>
        </w:tc>
      </w:tr>
      <w:tr w:rsidR="00A4141E" w:rsidRPr="00575643" w14:paraId="5E8F8369" w14:textId="77777777" w:rsidTr="000020C4">
        <w:trPr>
          <w:trHeight w:val="630"/>
        </w:trPr>
        <w:tc>
          <w:tcPr>
            <w:tcW w:w="561" w:type="dxa"/>
            <w:tcBorders>
              <w:top w:val="nil"/>
              <w:left w:val="single" w:sz="4" w:space="0" w:color="000000"/>
              <w:bottom w:val="single" w:sz="4" w:space="0" w:color="000000"/>
              <w:right w:val="single" w:sz="4" w:space="0" w:color="000000"/>
            </w:tcBorders>
            <w:vAlign w:val="center"/>
            <w:hideMark/>
          </w:tcPr>
          <w:p w14:paraId="01E080A9" w14:textId="77777777" w:rsidR="00A4141E" w:rsidRPr="00575643" w:rsidRDefault="00A4141E" w:rsidP="00725D27">
            <w:pPr>
              <w:suppressAutoHyphens/>
              <w:spacing w:after="0" w:line="240" w:lineRule="auto"/>
              <w:jc w:val="center"/>
              <w:rPr>
                <w:rFonts w:ascii="Times New Roman" w:hAnsi="Times New Roman" w:cs="Times New Roman"/>
                <w:sz w:val="24"/>
                <w:szCs w:val="24"/>
                <w:highlight w:val="yellow"/>
              </w:rPr>
            </w:pPr>
            <w:r w:rsidRPr="00575643">
              <w:rPr>
                <w:rFonts w:ascii="Times New Roman" w:hAnsi="Times New Roman" w:cs="Times New Roman"/>
                <w:sz w:val="24"/>
                <w:szCs w:val="24"/>
              </w:rPr>
              <w:t>15</w:t>
            </w:r>
          </w:p>
        </w:tc>
        <w:tc>
          <w:tcPr>
            <w:tcW w:w="3383" w:type="dxa"/>
            <w:tcBorders>
              <w:top w:val="nil"/>
              <w:left w:val="nil"/>
              <w:bottom w:val="single" w:sz="4" w:space="0" w:color="000000"/>
              <w:right w:val="single" w:sz="4" w:space="0" w:color="000000"/>
            </w:tcBorders>
            <w:vAlign w:val="bottom"/>
            <w:hideMark/>
          </w:tcPr>
          <w:p w14:paraId="1CB48F1D" w14:textId="12977E63" w:rsidR="00A4141E" w:rsidRPr="00575643" w:rsidRDefault="00A4141E" w:rsidP="00725D27">
            <w:pPr>
              <w:suppressAutoHyphens/>
              <w:spacing w:after="0" w:line="240" w:lineRule="auto"/>
              <w:jc w:val="both"/>
              <w:rPr>
                <w:rFonts w:ascii="Times New Roman" w:hAnsi="Times New Roman" w:cs="Times New Roman"/>
                <w:color w:val="EE0000"/>
                <w:sz w:val="24"/>
                <w:szCs w:val="24"/>
              </w:rPr>
            </w:pPr>
            <w:r w:rsidRPr="00575643">
              <w:rPr>
                <w:rFonts w:ascii="Times New Roman" w:hAnsi="Times New Roman" w:cs="Times New Roman"/>
                <w:sz w:val="24"/>
                <w:szCs w:val="24"/>
              </w:rPr>
              <w:t xml:space="preserve">Програма розвитку малого і середнього підприємництва  Погребищенської міської  територіальної громади на 2024-2026 роки. </w:t>
            </w:r>
          </w:p>
        </w:tc>
        <w:tc>
          <w:tcPr>
            <w:tcW w:w="1454" w:type="dxa"/>
            <w:tcBorders>
              <w:top w:val="nil"/>
              <w:left w:val="nil"/>
              <w:bottom w:val="single" w:sz="4" w:space="0" w:color="000000"/>
              <w:right w:val="single" w:sz="4" w:space="0" w:color="000000"/>
            </w:tcBorders>
            <w:vAlign w:val="center"/>
            <w:hideMark/>
          </w:tcPr>
          <w:p w14:paraId="55E31C76" w14:textId="77777777" w:rsidR="00A4141E" w:rsidRPr="00575643" w:rsidRDefault="00A4141E" w:rsidP="00725D27">
            <w:pPr>
              <w:suppressAutoHyphens/>
              <w:spacing w:after="0" w:line="240" w:lineRule="auto"/>
              <w:jc w:val="center"/>
              <w:rPr>
                <w:rFonts w:ascii="Times New Roman" w:hAnsi="Times New Roman" w:cs="Times New Roman"/>
                <w:sz w:val="24"/>
                <w:szCs w:val="24"/>
              </w:rPr>
            </w:pPr>
            <w:r w:rsidRPr="00575643">
              <w:rPr>
                <w:rFonts w:ascii="Times New Roman" w:hAnsi="Times New Roman" w:cs="Times New Roman"/>
                <w:sz w:val="24"/>
                <w:szCs w:val="24"/>
              </w:rPr>
              <w:t>1 522,7</w:t>
            </w:r>
          </w:p>
        </w:tc>
        <w:tc>
          <w:tcPr>
            <w:tcW w:w="1577" w:type="dxa"/>
            <w:tcBorders>
              <w:top w:val="nil"/>
              <w:left w:val="nil"/>
              <w:bottom w:val="single" w:sz="4" w:space="0" w:color="000000"/>
              <w:right w:val="single" w:sz="4" w:space="0" w:color="000000"/>
            </w:tcBorders>
            <w:vAlign w:val="center"/>
            <w:hideMark/>
          </w:tcPr>
          <w:p w14:paraId="04C7ABF2" w14:textId="77777777" w:rsidR="00A4141E" w:rsidRPr="00575643" w:rsidRDefault="00A4141E" w:rsidP="00725D27">
            <w:pPr>
              <w:suppressAutoHyphens/>
              <w:spacing w:after="0" w:line="240" w:lineRule="auto"/>
              <w:jc w:val="center"/>
              <w:rPr>
                <w:rFonts w:ascii="Times New Roman" w:hAnsi="Times New Roman" w:cs="Times New Roman"/>
                <w:color w:val="000000"/>
                <w:sz w:val="24"/>
                <w:szCs w:val="24"/>
              </w:rPr>
            </w:pPr>
            <w:r w:rsidRPr="00575643">
              <w:rPr>
                <w:rFonts w:ascii="Times New Roman" w:hAnsi="Times New Roman" w:cs="Times New Roman"/>
                <w:sz w:val="24"/>
                <w:szCs w:val="24"/>
              </w:rPr>
              <w:t>500,0</w:t>
            </w:r>
          </w:p>
        </w:tc>
        <w:tc>
          <w:tcPr>
            <w:tcW w:w="1578" w:type="dxa"/>
            <w:tcBorders>
              <w:top w:val="nil"/>
              <w:left w:val="nil"/>
              <w:bottom w:val="single" w:sz="4" w:space="0" w:color="000000"/>
              <w:right w:val="single" w:sz="4" w:space="0" w:color="000000"/>
            </w:tcBorders>
            <w:vAlign w:val="center"/>
          </w:tcPr>
          <w:p w14:paraId="7B1C048E" w14:textId="3BEDFA6F" w:rsidR="00A4141E" w:rsidRPr="00575643" w:rsidRDefault="00B52D67" w:rsidP="00725D27">
            <w:pPr>
              <w:suppressAutoHyphens/>
              <w:spacing w:after="0" w:line="240" w:lineRule="auto"/>
              <w:jc w:val="center"/>
              <w:rPr>
                <w:rFonts w:ascii="Times New Roman" w:hAnsi="Times New Roman" w:cs="Times New Roman"/>
                <w:color w:val="000000"/>
                <w:sz w:val="24"/>
                <w:szCs w:val="24"/>
              </w:rPr>
            </w:pPr>
            <w:r w:rsidRPr="00575643">
              <w:rPr>
                <w:rFonts w:ascii="Times New Roman" w:hAnsi="Times New Roman" w:cs="Times New Roman"/>
                <w:color w:val="000000"/>
                <w:sz w:val="24"/>
                <w:szCs w:val="24"/>
              </w:rPr>
              <w:t>0</w:t>
            </w:r>
          </w:p>
        </w:tc>
        <w:tc>
          <w:tcPr>
            <w:tcW w:w="1817" w:type="dxa"/>
            <w:tcBorders>
              <w:top w:val="nil"/>
              <w:left w:val="nil"/>
              <w:bottom w:val="single" w:sz="4" w:space="0" w:color="000000"/>
              <w:right w:val="single" w:sz="4" w:space="0" w:color="000000"/>
            </w:tcBorders>
            <w:vAlign w:val="center"/>
          </w:tcPr>
          <w:p w14:paraId="7CE7AAC7" w14:textId="33AD4446" w:rsidR="00A4141E" w:rsidRPr="00575643" w:rsidRDefault="00B52D67" w:rsidP="00725D27">
            <w:pPr>
              <w:suppressAutoHyphens/>
              <w:spacing w:after="0" w:line="240" w:lineRule="auto"/>
              <w:jc w:val="center"/>
              <w:rPr>
                <w:rFonts w:ascii="Times New Roman" w:hAnsi="Times New Roman" w:cs="Times New Roman"/>
                <w:color w:val="000000"/>
                <w:sz w:val="24"/>
                <w:szCs w:val="24"/>
              </w:rPr>
            </w:pPr>
            <w:r w:rsidRPr="00575643">
              <w:rPr>
                <w:rFonts w:ascii="Times New Roman" w:hAnsi="Times New Roman" w:cs="Times New Roman"/>
                <w:color w:val="000000"/>
                <w:sz w:val="24"/>
                <w:szCs w:val="24"/>
              </w:rPr>
              <w:t>0</w:t>
            </w:r>
          </w:p>
        </w:tc>
      </w:tr>
      <w:tr w:rsidR="00A4141E" w:rsidRPr="00575643" w14:paraId="222C2A62" w14:textId="77777777" w:rsidTr="000020C4">
        <w:trPr>
          <w:trHeight w:val="560"/>
        </w:trPr>
        <w:tc>
          <w:tcPr>
            <w:tcW w:w="561" w:type="dxa"/>
            <w:tcBorders>
              <w:top w:val="nil"/>
              <w:left w:val="single" w:sz="4" w:space="0" w:color="000000"/>
              <w:bottom w:val="single" w:sz="4" w:space="0" w:color="000000"/>
              <w:right w:val="single" w:sz="4" w:space="0" w:color="000000"/>
            </w:tcBorders>
            <w:vAlign w:val="center"/>
            <w:hideMark/>
          </w:tcPr>
          <w:p w14:paraId="42B13B5F" w14:textId="77777777" w:rsidR="00A4141E" w:rsidRPr="00575643" w:rsidRDefault="00A4141E" w:rsidP="00725D27">
            <w:pPr>
              <w:suppressAutoHyphens/>
              <w:spacing w:after="0" w:line="240" w:lineRule="auto"/>
              <w:jc w:val="center"/>
              <w:rPr>
                <w:rFonts w:ascii="Times New Roman" w:hAnsi="Times New Roman" w:cs="Times New Roman"/>
                <w:sz w:val="24"/>
                <w:szCs w:val="24"/>
              </w:rPr>
            </w:pPr>
            <w:r w:rsidRPr="00575643">
              <w:rPr>
                <w:rFonts w:ascii="Times New Roman" w:hAnsi="Times New Roman" w:cs="Times New Roman"/>
                <w:sz w:val="24"/>
                <w:szCs w:val="24"/>
              </w:rPr>
              <w:t>16</w:t>
            </w:r>
          </w:p>
        </w:tc>
        <w:tc>
          <w:tcPr>
            <w:tcW w:w="3383" w:type="dxa"/>
            <w:tcBorders>
              <w:top w:val="nil"/>
              <w:left w:val="nil"/>
              <w:bottom w:val="single" w:sz="4" w:space="0" w:color="000000"/>
              <w:right w:val="single" w:sz="4" w:space="0" w:color="000000"/>
            </w:tcBorders>
            <w:hideMark/>
          </w:tcPr>
          <w:p w14:paraId="243F7864" w14:textId="40945741" w:rsidR="00A4141E" w:rsidRPr="00575643" w:rsidRDefault="00A4141E" w:rsidP="00725D27">
            <w:pPr>
              <w:suppressAutoHyphens/>
              <w:spacing w:after="0" w:line="240" w:lineRule="auto"/>
              <w:jc w:val="both"/>
              <w:rPr>
                <w:rFonts w:ascii="Times New Roman" w:hAnsi="Times New Roman" w:cs="Times New Roman"/>
                <w:sz w:val="24"/>
                <w:szCs w:val="24"/>
              </w:rPr>
            </w:pPr>
            <w:r w:rsidRPr="00575643">
              <w:rPr>
                <w:rFonts w:ascii="Times New Roman" w:hAnsi="Times New Roman" w:cs="Times New Roman"/>
                <w:sz w:val="24"/>
                <w:szCs w:val="24"/>
              </w:rPr>
              <w:t xml:space="preserve">Комплексна міська цільова Програма підтримки </w:t>
            </w:r>
            <w:r w:rsidRPr="00575643">
              <w:rPr>
                <w:rFonts w:ascii="Times New Roman" w:hAnsi="Times New Roman" w:cs="Times New Roman"/>
                <w:sz w:val="24"/>
                <w:szCs w:val="24"/>
              </w:rPr>
              <w:lastRenderedPageBreak/>
              <w:t xml:space="preserve">індивідуального житлового  будівництва «Власний дім» в Погребищенській міській територіальній громаді на 2023-2028 роки. </w:t>
            </w:r>
          </w:p>
        </w:tc>
        <w:tc>
          <w:tcPr>
            <w:tcW w:w="1454" w:type="dxa"/>
            <w:tcBorders>
              <w:top w:val="nil"/>
              <w:left w:val="nil"/>
              <w:bottom w:val="single" w:sz="4" w:space="0" w:color="000000"/>
              <w:right w:val="single" w:sz="4" w:space="0" w:color="000000"/>
            </w:tcBorders>
            <w:vAlign w:val="center"/>
            <w:hideMark/>
          </w:tcPr>
          <w:p w14:paraId="31FA55BE" w14:textId="77777777" w:rsidR="00A4141E" w:rsidRPr="00575643" w:rsidRDefault="00A4141E" w:rsidP="00725D27">
            <w:pPr>
              <w:suppressAutoHyphens/>
              <w:spacing w:after="0" w:line="240" w:lineRule="auto"/>
              <w:jc w:val="center"/>
              <w:rPr>
                <w:rFonts w:ascii="Times New Roman" w:hAnsi="Times New Roman" w:cs="Times New Roman"/>
                <w:sz w:val="24"/>
                <w:szCs w:val="24"/>
              </w:rPr>
            </w:pPr>
            <w:r w:rsidRPr="00575643">
              <w:rPr>
                <w:rFonts w:ascii="Times New Roman" w:hAnsi="Times New Roman" w:cs="Times New Roman"/>
                <w:sz w:val="24"/>
                <w:szCs w:val="24"/>
              </w:rPr>
              <w:lastRenderedPageBreak/>
              <w:t>19 150,0</w:t>
            </w:r>
          </w:p>
        </w:tc>
        <w:tc>
          <w:tcPr>
            <w:tcW w:w="1577" w:type="dxa"/>
            <w:tcBorders>
              <w:top w:val="nil"/>
              <w:left w:val="nil"/>
              <w:bottom w:val="single" w:sz="4" w:space="0" w:color="000000"/>
              <w:right w:val="single" w:sz="4" w:space="0" w:color="000000"/>
            </w:tcBorders>
            <w:vAlign w:val="center"/>
            <w:hideMark/>
          </w:tcPr>
          <w:p w14:paraId="6BB82373" w14:textId="77777777" w:rsidR="00A4141E" w:rsidRPr="00575643" w:rsidRDefault="00A4141E" w:rsidP="00725D27">
            <w:pPr>
              <w:suppressAutoHyphens/>
              <w:spacing w:after="0" w:line="240" w:lineRule="auto"/>
              <w:jc w:val="center"/>
              <w:rPr>
                <w:rFonts w:ascii="Times New Roman" w:hAnsi="Times New Roman" w:cs="Times New Roman"/>
                <w:sz w:val="24"/>
                <w:szCs w:val="24"/>
              </w:rPr>
            </w:pPr>
            <w:r w:rsidRPr="00575643">
              <w:rPr>
                <w:rFonts w:ascii="Times New Roman" w:hAnsi="Times New Roman" w:cs="Times New Roman"/>
                <w:sz w:val="24"/>
                <w:szCs w:val="24"/>
              </w:rPr>
              <w:t>3 550,0</w:t>
            </w:r>
          </w:p>
        </w:tc>
        <w:tc>
          <w:tcPr>
            <w:tcW w:w="1578" w:type="dxa"/>
            <w:tcBorders>
              <w:top w:val="nil"/>
              <w:left w:val="nil"/>
              <w:bottom w:val="single" w:sz="4" w:space="0" w:color="000000"/>
              <w:right w:val="single" w:sz="4" w:space="0" w:color="000000"/>
            </w:tcBorders>
            <w:vAlign w:val="center"/>
          </w:tcPr>
          <w:p w14:paraId="1234F348" w14:textId="1F3048BD" w:rsidR="00A4141E" w:rsidRPr="00575643" w:rsidRDefault="00A4141E" w:rsidP="00725D27">
            <w:pPr>
              <w:suppressAutoHyphens/>
              <w:spacing w:after="0" w:line="240" w:lineRule="auto"/>
              <w:jc w:val="center"/>
              <w:rPr>
                <w:rFonts w:ascii="Times New Roman" w:hAnsi="Times New Roman" w:cs="Times New Roman"/>
                <w:color w:val="000000"/>
                <w:sz w:val="24"/>
                <w:szCs w:val="24"/>
              </w:rPr>
            </w:pPr>
            <w:r w:rsidRPr="00575643">
              <w:rPr>
                <w:rFonts w:ascii="Times New Roman" w:hAnsi="Times New Roman" w:cs="Times New Roman"/>
                <w:color w:val="000000"/>
                <w:sz w:val="24"/>
                <w:szCs w:val="24"/>
              </w:rPr>
              <w:t>300</w:t>
            </w:r>
            <w:r w:rsidR="00AE23E6" w:rsidRPr="00575643">
              <w:rPr>
                <w:rFonts w:ascii="Times New Roman" w:hAnsi="Times New Roman" w:cs="Times New Roman"/>
                <w:color w:val="000000"/>
                <w:sz w:val="24"/>
                <w:szCs w:val="24"/>
              </w:rPr>
              <w:t>,0</w:t>
            </w:r>
          </w:p>
        </w:tc>
        <w:tc>
          <w:tcPr>
            <w:tcW w:w="1817" w:type="dxa"/>
            <w:tcBorders>
              <w:top w:val="nil"/>
              <w:left w:val="nil"/>
              <w:bottom w:val="single" w:sz="4" w:space="0" w:color="000000"/>
              <w:right w:val="single" w:sz="4" w:space="0" w:color="000000"/>
            </w:tcBorders>
            <w:vAlign w:val="center"/>
          </w:tcPr>
          <w:p w14:paraId="1465D86B" w14:textId="77777777" w:rsidR="00A4141E" w:rsidRPr="00575643" w:rsidRDefault="00A4141E" w:rsidP="00725D27">
            <w:pPr>
              <w:suppressAutoHyphens/>
              <w:spacing w:after="0" w:line="240" w:lineRule="auto"/>
              <w:jc w:val="center"/>
              <w:rPr>
                <w:rFonts w:ascii="Times New Roman" w:hAnsi="Times New Roman" w:cs="Times New Roman"/>
                <w:color w:val="000000"/>
                <w:sz w:val="24"/>
                <w:szCs w:val="24"/>
              </w:rPr>
            </w:pPr>
            <w:r w:rsidRPr="00575643">
              <w:rPr>
                <w:rFonts w:ascii="Times New Roman" w:hAnsi="Times New Roman" w:cs="Times New Roman"/>
                <w:color w:val="000000"/>
                <w:sz w:val="24"/>
                <w:szCs w:val="24"/>
              </w:rPr>
              <w:t>0</w:t>
            </w:r>
          </w:p>
        </w:tc>
      </w:tr>
      <w:tr w:rsidR="00A4141E" w:rsidRPr="00575643" w14:paraId="3A15F8CE" w14:textId="77777777" w:rsidTr="000020C4">
        <w:trPr>
          <w:trHeight w:val="630"/>
        </w:trPr>
        <w:tc>
          <w:tcPr>
            <w:tcW w:w="561" w:type="dxa"/>
            <w:tcBorders>
              <w:top w:val="nil"/>
              <w:left w:val="single" w:sz="4" w:space="0" w:color="000000"/>
              <w:bottom w:val="single" w:sz="4" w:space="0" w:color="000000"/>
              <w:right w:val="single" w:sz="4" w:space="0" w:color="000000"/>
            </w:tcBorders>
            <w:vAlign w:val="center"/>
            <w:hideMark/>
          </w:tcPr>
          <w:p w14:paraId="1362BD35" w14:textId="77777777" w:rsidR="00A4141E" w:rsidRPr="00575643" w:rsidRDefault="00A4141E" w:rsidP="00725D27">
            <w:pPr>
              <w:suppressAutoHyphens/>
              <w:spacing w:after="0" w:line="240" w:lineRule="auto"/>
              <w:jc w:val="center"/>
              <w:rPr>
                <w:rFonts w:ascii="Times New Roman" w:hAnsi="Times New Roman" w:cs="Times New Roman"/>
                <w:color w:val="000000"/>
                <w:sz w:val="24"/>
                <w:szCs w:val="24"/>
              </w:rPr>
            </w:pPr>
            <w:r w:rsidRPr="00575643">
              <w:rPr>
                <w:rFonts w:ascii="Times New Roman" w:hAnsi="Times New Roman" w:cs="Times New Roman"/>
                <w:color w:val="000000"/>
                <w:sz w:val="24"/>
                <w:szCs w:val="24"/>
              </w:rPr>
              <w:t>17</w:t>
            </w:r>
          </w:p>
        </w:tc>
        <w:tc>
          <w:tcPr>
            <w:tcW w:w="3383" w:type="dxa"/>
            <w:tcBorders>
              <w:top w:val="nil"/>
              <w:left w:val="nil"/>
              <w:bottom w:val="single" w:sz="4" w:space="0" w:color="000000"/>
              <w:right w:val="single" w:sz="4" w:space="0" w:color="000000"/>
            </w:tcBorders>
            <w:hideMark/>
          </w:tcPr>
          <w:p w14:paraId="4E01584B" w14:textId="6FF74C39" w:rsidR="00A4141E" w:rsidRPr="00575643" w:rsidRDefault="00A4141E" w:rsidP="00725D27">
            <w:pPr>
              <w:suppressAutoHyphens/>
              <w:spacing w:after="0" w:line="240" w:lineRule="auto"/>
              <w:jc w:val="both"/>
              <w:rPr>
                <w:rFonts w:ascii="Times New Roman" w:hAnsi="Times New Roman" w:cs="Times New Roman"/>
                <w:color w:val="EE0000"/>
                <w:sz w:val="24"/>
                <w:szCs w:val="24"/>
              </w:rPr>
            </w:pPr>
            <w:r w:rsidRPr="00575643">
              <w:rPr>
                <w:rFonts w:ascii="Times New Roman" w:hAnsi="Times New Roman" w:cs="Times New Roman"/>
                <w:sz w:val="24"/>
                <w:szCs w:val="24"/>
              </w:rPr>
              <w:t>Міська цільова Програма регулювання чисельності тварин гуманними методами на території  Погребищенської  міської територіальної громади  на 2023-2025 роки.</w:t>
            </w:r>
          </w:p>
        </w:tc>
        <w:tc>
          <w:tcPr>
            <w:tcW w:w="1454" w:type="dxa"/>
            <w:tcBorders>
              <w:top w:val="nil"/>
              <w:left w:val="nil"/>
              <w:bottom w:val="single" w:sz="4" w:space="0" w:color="000000"/>
              <w:right w:val="single" w:sz="4" w:space="0" w:color="000000"/>
            </w:tcBorders>
            <w:vAlign w:val="center"/>
            <w:hideMark/>
          </w:tcPr>
          <w:p w14:paraId="24A51E5F" w14:textId="77777777" w:rsidR="00A4141E" w:rsidRPr="00575643" w:rsidRDefault="00A4141E" w:rsidP="00725D27">
            <w:pPr>
              <w:suppressAutoHyphens/>
              <w:spacing w:after="0" w:line="240" w:lineRule="auto"/>
              <w:jc w:val="center"/>
              <w:rPr>
                <w:rFonts w:ascii="Times New Roman" w:hAnsi="Times New Roman" w:cs="Times New Roman"/>
                <w:sz w:val="24"/>
                <w:szCs w:val="24"/>
              </w:rPr>
            </w:pPr>
            <w:r w:rsidRPr="00575643">
              <w:rPr>
                <w:rFonts w:ascii="Times New Roman" w:hAnsi="Times New Roman" w:cs="Times New Roman"/>
                <w:sz w:val="24"/>
                <w:szCs w:val="24"/>
              </w:rPr>
              <w:t>660,0</w:t>
            </w:r>
          </w:p>
        </w:tc>
        <w:tc>
          <w:tcPr>
            <w:tcW w:w="1577" w:type="dxa"/>
            <w:tcBorders>
              <w:top w:val="nil"/>
              <w:left w:val="nil"/>
              <w:bottom w:val="single" w:sz="4" w:space="0" w:color="000000"/>
              <w:right w:val="single" w:sz="4" w:space="0" w:color="000000"/>
            </w:tcBorders>
            <w:vAlign w:val="center"/>
            <w:hideMark/>
          </w:tcPr>
          <w:p w14:paraId="6D8AF647" w14:textId="77777777" w:rsidR="00A4141E" w:rsidRPr="00575643" w:rsidRDefault="00A4141E" w:rsidP="00725D27">
            <w:pPr>
              <w:suppressAutoHyphens/>
              <w:spacing w:after="0" w:line="240" w:lineRule="auto"/>
              <w:jc w:val="center"/>
              <w:rPr>
                <w:rFonts w:ascii="Times New Roman" w:hAnsi="Times New Roman" w:cs="Times New Roman"/>
                <w:color w:val="000000"/>
                <w:sz w:val="24"/>
                <w:szCs w:val="24"/>
              </w:rPr>
            </w:pPr>
            <w:r w:rsidRPr="00575643">
              <w:rPr>
                <w:rFonts w:ascii="Times New Roman" w:hAnsi="Times New Roman" w:cs="Times New Roman"/>
                <w:color w:val="000000"/>
                <w:sz w:val="24"/>
                <w:szCs w:val="24"/>
              </w:rPr>
              <w:t>240,0</w:t>
            </w:r>
          </w:p>
        </w:tc>
        <w:tc>
          <w:tcPr>
            <w:tcW w:w="1578" w:type="dxa"/>
            <w:tcBorders>
              <w:top w:val="nil"/>
              <w:left w:val="nil"/>
              <w:bottom w:val="single" w:sz="4" w:space="0" w:color="000000"/>
              <w:right w:val="single" w:sz="4" w:space="0" w:color="000000"/>
            </w:tcBorders>
            <w:vAlign w:val="center"/>
          </w:tcPr>
          <w:p w14:paraId="071704D9" w14:textId="19210401" w:rsidR="00A4141E" w:rsidRPr="00575643" w:rsidRDefault="00B52D67" w:rsidP="00725D27">
            <w:pPr>
              <w:suppressAutoHyphens/>
              <w:spacing w:after="0" w:line="240" w:lineRule="auto"/>
              <w:jc w:val="center"/>
              <w:rPr>
                <w:rFonts w:ascii="Times New Roman" w:hAnsi="Times New Roman" w:cs="Times New Roman"/>
                <w:color w:val="000000"/>
                <w:sz w:val="24"/>
                <w:szCs w:val="24"/>
              </w:rPr>
            </w:pPr>
            <w:r w:rsidRPr="00575643">
              <w:rPr>
                <w:rFonts w:ascii="Times New Roman" w:hAnsi="Times New Roman" w:cs="Times New Roman"/>
                <w:color w:val="000000"/>
                <w:sz w:val="24"/>
                <w:szCs w:val="24"/>
              </w:rPr>
              <w:t>0</w:t>
            </w:r>
          </w:p>
        </w:tc>
        <w:tc>
          <w:tcPr>
            <w:tcW w:w="1817" w:type="dxa"/>
            <w:tcBorders>
              <w:top w:val="nil"/>
              <w:left w:val="nil"/>
              <w:bottom w:val="single" w:sz="4" w:space="0" w:color="000000"/>
              <w:right w:val="single" w:sz="4" w:space="0" w:color="000000"/>
            </w:tcBorders>
            <w:vAlign w:val="center"/>
          </w:tcPr>
          <w:p w14:paraId="1921A079" w14:textId="22A35449" w:rsidR="00A4141E" w:rsidRPr="00575643" w:rsidRDefault="00B52D67" w:rsidP="00725D27">
            <w:pPr>
              <w:suppressAutoHyphens/>
              <w:spacing w:after="0" w:line="240" w:lineRule="auto"/>
              <w:jc w:val="center"/>
              <w:rPr>
                <w:rFonts w:ascii="Times New Roman" w:hAnsi="Times New Roman" w:cs="Times New Roman"/>
                <w:color w:val="000000"/>
                <w:sz w:val="24"/>
                <w:szCs w:val="24"/>
              </w:rPr>
            </w:pPr>
            <w:r w:rsidRPr="00575643">
              <w:rPr>
                <w:rFonts w:ascii="Times New Roman" w:hAnsi="Times New Roman" w:cs="Times New Roman"/>
                <w:color w:val="000000"/>
                <w:sz w:val="24"/>
                <w:szCs w:val="24"/>
              </w:rPr>
              <w:t>0</w:t>
            </w:r>
          </w:p>
        </w:tc>
      </w:tr>
      <w:tr w:rsidR="00A4141E" w:rsidRPr="00575643" w14:paraId="1AA7B1F3" w14:textId="77777777" w:rsidTr="000020C4">
        <w:trPr>
          <w:trHeight w:val="945"/>
        </w:trPr>
        <w:tc>
          <w:tcPr>
            <w:tcW w:w="561" w:type="dxa"/>
            <w:tcBorders>
              <w:top w:val="nil"/>
              <w:left w:val="single" w:sz="4" w:space="0" w:color="000000"/>
              <w:bottom w:val="single" w:sz="4" w:space="0" w:color="000000"/>
              <w:right w:val="single" w:sz="4" w:space="0" w:color="000000"/>
            </w:tcBorders>
            <w:vAlign w:val="center"/>
            <w:hideMark/>
          </w:tcPr>
          <w:p w14:paraId="77F6CF2C" w14:textId="77777777" w:rsidR="00A4141E" w:rsidRPr="00575643" w:rsidRDefault="00A4141E" w:rsidP="00725D27">
            <w:pPr>
              <w:suppressAutoHyphens/>
              <w:spacing w:after="0" w:line="240" w:lineRule="auto"/>
              <w:jc w:val="center"/>
              <w:rPr>
                <w:rFonts w:ascii="Times New Roman" w:hAnsi="Times New Roman" w:cs="Times New Roman"/>
                <w:sz w:val="24"/>
                <w:szCs w:val="24"/>
              </w:rPr>
            </w:pPr>
            <w:r w:rsidRPr="00575643">
              <w:rPr>
                <w:rFonts w:ascii="Times New Roman" w:hAnsi="Times New Roman" w:cs="Times New Roman"/>
                <w:sz w:val="24"/>
                <w:szCs w:val="24"/>
              </w:rPr>
              <w:t>18</w:t>
            </w:r>
          </w:p>
        </w:tc>
        <w:tc>
          <w:tcPr>
            <w:tcW w:w="3383" w:type="dxa"/>
            <w:tcBorders>
              <w:top w:val="nil"/>
              <w:left w:val="nil"/>
              <w:bottom w:val="single" w:sz="4" w:space="0" w:color="000000"/>
              <w:right w:val="single" w:sz="4" w:space="0" w:color="000000"/>
            </w:tcBorders>
            <w:vAlign w:val="bottom"/>
            <w:hideMark/>
          </w:tcPr>
          <w:p w14:paraId="3340D80B" w14:textId="78B05994" w:rsidR="00A4141E" w:rsidRPr="00575643" w:rsidRDefault="00A4141E" w:rsidP="00725D27">
            <w:pPr>
              <w:spacing w:after="0" w:line="240" w:lineRule="auto"/>
              <w:rPr>
                <w:rFonts w:ascii="Times New Roman" w:hAnsi="Times New Roman" w:cs="Times New Roman"/>
                <w:sz w:val="24"/>
                <w:szCs w:val="24"/>
              </w:rPr>
            </w:pPr>
            <w:r w:rsidRPr="00575643">
              <w:rPr>
                <w:rFonts w:ascii="Times New Roman" w:hAnsi="Times New Roman" w:cs="Times New Roman"/>
                <w:sz w:val="24"/>
                <w:szCs w:val="24"/>
              </w:rPr>
              <w:t xml:space="preserve">Міська цільова Програма «Питна вода Погребищенської міської  територіальної  громади»  на 2024-2028 роки. </w:t>
            </w:r>
          </w:p>
        </w:tc>
        <w:tc>
          <w:tcPr>
            <w:tcW w:w="1454" w:type="dxa"/>
            <w:tcBorders>
              <w:top w:val="nil"/>
              <w:left w:val="nil"/>
              <w:bottom w:val="single" w:sz="4" w:space="0" w:color="000000"/>
              <w:right w:val="single" w:sz="4" w:space="0" w:color="000000"/>
            </w:tcBorders>
            <w:vAlign w:val="center"/>
            <w:hideMark/>
          </w:tcPr>
          <w:p w14:paraId="59ACF2AA" w14:textId="77777777" w:rsidR="00A4141E" w:rsidRPr="00575643" w:rsidRDefault="00A4141E" w:rsidP="00725D27">
            <w:pPr>
              <w:suppressAutoHyphens/>
              <w:spacing w:after="0" w:line="240" w:lineRule="auto"/>
              <w:jc w:val="center"/>
              <w:rPr>
                <w:rFonts w:ascii="Times New Roman" w:hAnsi="Times New Roman" w:cs="Times New Roman"/>
                <w:sz w:val="24"/>
                <w:szCs w:val="24"/>
              </w:rPr>
            </w:pPr>
            <w:r w:rsidRPr="00575643">
              <w:rPr>
                <w:rFonts w:ascii="Times New Roman" w:hAnsi="Times New Roman" w:cs="Times New Roman"/>
                <w:sz w:val="24"/>
                <w:szCs w:val="24"/>
              </w:rPr>
              <w:t>18 993,0</w:t>
            </w:r>
          </w:p>
        </w:tc>
        <w:tc>
          <w:tcPr>
            <w:tcW w:w="1577" w:type="dxa"/>
            <w:tcBorders>
              <w:top w:val="nil"/>
              <w:left w:val="nil"/>
              <w:bottom w:val="single" w:sz="4" w:space="0" w:color="000000"/>
              <w:right w:val="single" w:sz="4" w:space="0" w:color="000000"/>
            </w:tcBorders>
            <w:vAlign w:val="center"/>
            <w:hideMark/>
          </w:tcPr>
          <w:p w14:paraId="5AE64756" w14:textId="77777777" w:rsidR="00A4141E" w:rsidRPr="00575643" w:rsidRDefault="00A4141E" w:rsidP="00725D27">
            <w:pPr>
              <w:suppressAutoHyphens/>
              <w:spacing w:after="0" w:line="240" w:lineRule="auto"/>
              <w:jc w:val="center"/>
              <w:rPr>
                <w:rFonts w:ascii="Times New Roman" w:hAnsi="Times New Roman" w:cs="Times New Roman"/>
                <w:color w:val="000000"/>
                <w:sz w:val="24"/>
                <w:szCs w:val="24"/>
              </w:rPr>
            </w:pPr>
            <w:r w:rsidRPr="00575643">
              <w:rPr>
                <w:rFonts w:ascii="Times New Roman" w:hAnsi="Times New Roman" w:cs="Times New Roman"/>
                <w:color w:val="000000"/>
                <w:sz w:val="24"/>
                <w:szCs w:val="24"/>
              </w:rPr>
              <w:t>5 661,0</w:t>
            </w:r>
          </w:p>
        </w:tc>
        <w:tc>
          <w:tcPr>
            <w:tcW w:w="1578" w:type="dxa"/>
            <w:tcBorders>
              <w:top w:val="nil"/>
              <w:left w:val="nil"/>
              <w:bottom w:val="single" w:sz="4" w:space="0" w:color="000000"/>
              <w:right w:val="single" w:sz="4" w:space="0" w:color="000000"/>
            </w:tcBorders>
            <w:vAlign w:val="center"/>
          </w:tcPr>
          <w:p w14:paraId="4F4B9771" w14:textId="77777777" w:rsidR="00A4141E" w:rsidRPr="00575643" w:rsidRDefault="00A4141E" w:rsidP="00725D27">
            <w:pPr>
              <w:suppressAutoHyphens/>
              <w:spacing w:after="0" w:line="240" w:lineRule="auto"/>
              <w:jc w:val="center"/>
              <w:rPr>
                <w:rFonts w:ascii="Times New Roman" w:hAnsi="Times New Roman" w:cs="Times New Roman"/>
                <w:color w:val="000000"/>
                <w:sz w:val="24"/>
                <w:szCs w:val="24"/>
              </w:rPr>
            </w:pPr>
            <w:r w:rsidRPr="00575643">
              <w:rPr>
                <w:rFonts w:ascii="Times New Roman" w:hAnsi="Times New Roman" w:cs="Times New Roman"/>
                <w:color w:val="000000"/>
                <w:sz w:val="24"/>
                <w:szCs w:val="24"/>
              </w:rPr>
              <w:t>3170,660</w:t>
            </w:r>
          </w:p>
        </w:tc>
        <w:tc>
          <w:tcPr>
            <w:tcW w:w="1817" w:type="dxa"/>
            <w:tcBorders>
              <w:top w:val="nil"/>
              <w:left w:val="nil"/>
              <w:bottom w:val="single" w:sz="4" w:space="0" w:color="000000"/>
              <w:right w:val="single" w:sz="4" w:space="0" w:color="000000"/>
            </w:tcBorders>
            <w:vAlign w:val="center"/>
          </w:tcPr>
          <w:p w14:paraId="21FDA4CB" w14:textId="77777777" w:rsidR="00A4141E" w:rsidRPr="00575643" w:rsidRDefault="00A4141E" w:rsidP="00725D27">
            <w:pPr>
              <w:suppressAutoHyphens/>
              <w:spacing w:after="0" w:line="240" w:lineRule="auto"/>
              <w:jc w:val="center"/>
              <w:rPr>
                <w:rFonts w:ascii="Times New Roman" w:hAnsi="Times New Roman" w:cs="Times New Roman"/>
                <w:color w:val="000000"/>
                <w:sz w:val="24"/>
                <w:szCs w:val="24"/>
              </w:rPr>
            </w:pPr>
            <w:r w:rsidRPr="00575643">
              <w:rPr>
                <w:rFonts w:ascii="Times New Roman" w:hAnsi="Times New Roman" w:cs="Times New Roman"/>
                <w:color w:val="000000"/>
                <w:sz w:val="24"/>
                <w:szCs w:val="24"/>
              </w:rPr>
              <w:t>1359,079</w:t>
            </w:r>
          </w:p>
        </w:tc>
      </w:tr>
      <w:tr w:rsidR="00A4141E" w:rsidRPr="00575643" w14:paraId="0B75FC64" w14:textId="77777777" w:rsidTr="000020C4">
        <w:trPr>
          <w:trHeight w:val="830"/>
        </w:trPr>
        <w:tc>
          <w:tcPr>
            <w:tcW w:w="561" w:type="dxa"/>
            <w:tcBorders>
              <w:top w:val="nil"/>
              <w:left w:val="single" w:sz="4" w:space="0" w:color="000000"/>
              <w:bottom w:val="single" w:sz="4" w:space="0" w:color="000000"/>
              <w:right w:val="single" w:sz="4" w:space="0" w:color="000000"/>
            </w:tcBorders>
            <w:vAlign w:val="center"/>
            <w:hideMark/>
          </w:tcPr>
          <w:p w14:paraId="2E628594" w14:textId="77777777" w:rsidR="00A4141E" w:rsidRPr="00575643" w:rsidRDefault="00A4141E" w:rsidP="00725D27">
            <w:pPr>
              <w:suppressAutoHyphens/>
              <w:spacing w:after="0" w:line="240" w:lineRule="auto"/>
              <w:jc w:val="center"/>
              <w:rPr>
                <w:rFonts w:ascii="Times New Roman" w:hAnsi="Times New Roman" w:cs="Times New Roman"/>
                <w:color w:val="000000"/>
                <w:sz w:val="24"/>
                <w:szCs w:val="24"/>
              </w:rPr>
            </w:pPr>
            <w:r w:rsidRPr="00575643">
              <w:rPr>
                <w:rFonts w:ascii="Times New Roman" w:hAnsi="Times New Roman" w:cs="Times New Roman"/>
                <w:color w:val="000000"/>
                <w:sz w:val="24"/>
                <w:szCs w:val="24"/>
              </w:rPr>
              <w:t>19</w:t>
            </w:r>
          </w:p>
        </w:tc>
        <w:tc>
          <w:tcPr>
            <w:tcW w:w="3383" w:type="dxa"/>
            <w:tcBorders>
              <w:top w:val="nil"/>
              <w:left w:val="nil"/>
              <w:bottom w:val="single" w:sz="4" w:space="0" w:color="000000"/>
              <w:right w:val="single" w:sz="4" w:space="0" w:color="000000"/>
            </w:tcBorders>
            <w:hideMark/>
          </w:tcPr>
          <w:p w14:paraId="14AB517D" w14:textId="7D340F14" w:rsidR="00A4141E" w:rsidRPr="00575643" w:rsidRDefault="00A4141E" w:rsidP="00725D27">
            <w:pPr>
              <w:suppressAutoHyphens/>
              <w:spacing w:after="0" w:line="240" w:lineRule="auto"/>
              <w:jc w:val="both"/>
              <w:rPr>
                <w:rFonts w:ascii="Times New Roman" w:hAnsi="Times New Roman" w:cs="Times New Roman"/>
                <w:color w:val="EE0000"/>
                <w:sz w:val="24"/>
                <w:szCs w:val="24"/>
              </w:rPr>
            </w:pPr>
            <w:r w:rsidRPr="00575643">
              <w:rPr>
                <w:rFonts w:ascii="Times New Roman" w:hAnsi="Times New Roman" w:cs="Times New Roman"/>
                <w:sz w:val="24"/>
                <w:szCs w:val="24"/>
              </w:rPr>
              <w:t>Комплексна міська цільова Програма національно-патріотичного виховання на 2024-2026 роки.</w:t>
            </w:r>
          </w:p>
        </w:tc>
        <w:tc>
          <w:tcPr>
            <w:tcW w:w="1454" w:type="dxa"/>
            <w:tcBorders>
              <w:top w:val="nil"/>
              <w:left w:val="nil"/>
              <w:bottom w:val="single" w:sz="4" w:space="0" w:color="000000"/>
              <w:right w:val="single" w:sz="4" w:space="0" w:color="000000"/>
            </w:tcBorders>
            <w:vAlign w:val="center"/>
            <w:hideMark/>
          </w:tcPr>
          <w:p w14:paraId="0B61F045" w14:textId="77777777" w:rsidR="00A4141E" w:rsidRPr="00575643" w:rsidRDefault="00A4141E" w:rsidP="00725D27">
            <w:pPr>
              <w:suppressAutoHyphens/>
              <w:spacing w:after="0" w:line="240" w:lineRule="auto"/>
              <w:jc w:val="center"/>
              <w:rPr>
                <w:rFonts w:ascii="Times New Roman" w:hAnsi="Times New Roman" w:cs="Times New Roman"/>
                <w:color w:val="FF0000"/>
                <w:sz w:val="24"/>
                <w:szCs w:val="24"/>
              </w:rPr>
            </w:pPr>
            <w:r w:rsidRPr="00575643">
              <w:rPr>
                <w:rFonts w:ascii="Times New Roman" w:hAnsi="Times New Roman" w:cs="Times New Roman"/>
                <w:sz w:val="24"/>
                <w:szCs w:val="24"/>
              </w:rPr>
              <w:t>2 057,5</w:t>
            </w:r>
          </w:p>
        </w:tc>
        <w:tc>
          <w:tcPr>
            <w:tcW w:w="1577" w:type="dxa"/>
            <w:tcBorders>
              <w:top w:val="nil"/>
              <w:left w:val="nil"/>
              <w:bottom w:val="single" w:sz="4" w:space="0" w:color="000000"/>
              <w:right w:val="single" w:sz="4" w:space="0" w:color="000000"/>
            </w:tcBorders>
            <w:vAlign w:val="center"/>
            <w:hideMark/>
          </w:tcPr>
          <w:p w14:paraId="474B41F6" w14:textId="77777777" w:rsidR="00A4141E" w:rsidRPr="00575643" w:rsidRDefault="00A4141E" w:rsidP="00725D27">
            <w:pPr>
              <w:suppressAutoHyphens/>
              <w:spacing w:after="0" w:line="240" w:lineRule="auto"/>
              <w:jc w:val="center"/>
              <w:rPr>
                <w:rFonts w:ascii="Times New Roman" w:hAnsi="Times New Roman" w:cs="Times New Roman"/>
                <w:color w:val="000000"/>
                <w:sz w:val="24"/>
                <w:szCs w:val="24"/>
              </w:rPr>
            </w:pPr>
            <w:r w:rsidRPr="00575643">
              <w:rPr>
                <w:rFonts w:ascii="Times New Roman" w:hAnsi="Times New Roman" w:cs="Times New Roman"/>
                <w:color w:val="000000"/>
                <w:sz w:val="24"/>
                <w:szCs w:val="24"/>
              </w:rPr>
              <w:t>657,5</w:t>
            </w:r>
          </w:p>
        </w:tc>
        <w:tc>
          <w:tcPr>
            <w:tcW w:w="1578" w:type="dxa"/>
            <w:tcBorders>
              <w:top w:val="nil"/>
              <w:left w:val="nil"/>
              <w:bottom w:val="single" w:sz="4" w:space="0" w:color="000000"/>
              <w:right w:val="single" w:sz="4" w:space="0" w:color="000000"/>
            </w:tcBorders>
            <w:vAlign w:val="center"/>
          </w:tcPr>
          <w:p w14:paraId="2D2E4B5E" w14:textId="6EE537A7" w:rsidR="00A4141E" w:rsidRPr="00575643" w:rsidRDefault="00B52D67" w:rsidP="00725D27">
            <w:pPr>
              <w:suppressAutoHyphens/>
              <w:spacing w:after="0" w:line="240" w:lineRule="auto"/>
              <w:jc w:val="center"/>
              <w:rPr>
                <w:rFonts w:ascii="Times New Roman" w:hAnsi="Times New Roman" w:cs="Times New Roman"/>
                <w:color w:val="000000"/>
                <w:sz w:val="24"/>
                <w:szCs w:val="24"/>
              </w:rPr>
            </w:pPr>
            <w:r w:rsidRPr="00575643">
              <w:rPr>
                <w:rFonts w:ascii="Times New Roman" w:hAnsi="Times New Roman" w:cs="Times New Roman"/>
                <w:color w:val="000000"/>
                <w:sz w:val="24"/>
                <w:szCs w:val="24"/>
              </w:rPr>
              <w:t>0</w:t>
            </w:r>
          </w:p>
        </w:tc>
        <w:tc>
          <w:tcPr>
            <w:tcW w:w="1817" w:type="dxa"/>
            <w:tcBorders>
              <w:top w:val="nil"/>
              <w:left w:val="nil"/>
              <w:bottom w:val="single" w:sz="4" w:space="0" w:color="000000"/>
              <w:right w:val="single" w:sz="4" w:space="0" w:color="000000"/>
            </w:tcBorders>
            <w:vAlign w:val="center"/>
          </w:tcPr>
          <w:p w14:paraId="640E162F" w14:textId="6A94F847" w:rsidR="00A4141E" w:rsidRPr="00575643" w:rsidRDefault="00B52D67" w:rsidP="00725D27">
            <w:pPr>
              <w:suppressAutoHyphens/>
              <w:spacing w:after="0" w:line="240" w:lineRule="auto"/>
              <w:jc w:val="center"/>
              <w:rPr>
                <w:rFonts w:ascii="Times New Roman" w:hAnsi="Times New Roman" w:cs="Times New Roman"/>
                <w:color w:val="000000"/>
                <w:sz w:val="24"/>
                <w:szCs w:val="24"/>
              </w:rPr>
            </w:pPr>
            <w:r w:rsidRPr="00575643">
              <w:rPr>
                <w:rFonts w:ascii="Times New Roman" w:hAnsi="Times New Roman" w:cs="Times New Roman"/>
                <w:color w:val="000000"/>
                <w:sz w:val="24"/>
                <w:szCs w:val="24"/>
              </w:rPr>
              <w:t>0</w:t>
            </w:r>
          </w:p>
        </w:tc>
      </w:tr>
      <w:tr w:rsidR="00A4141E" w:rsidRPr="00575643" w14:paraId="32FAC507" w14:textId="77777777" w:rsidTr="000020C4">
        <w:trPr>
          <w:trHeight w:val="3109"/>
        </w:trPr>
        <w:tc>
          <w:tcPr>
            <w:tcW w:w="561" w:type="dxa"/>
            <w:tcBorders>
              <w:top w:val="nil"/>
              <w:left w:val="single" w:sz="4" w:space="0" w:color="000000"/>
              <w:bottom w:val="single" w:sz="4" w:space="0" w:color="000000"/>
              <w:right w:val="single" w:sz="4" w:space="0" w:color="000000"/>
            </w:tcBorders>
            <w:vAlign w:val="center"/>
            <w:hideMark/>
          </w:tcPr>
          <w:p w14:paraId="486050B5" w14:textId="77777777" w:rsidR="00A4141E" w:rsidRPr="00575643" w:rsidRDefault="00A4141E" w:rsidP="00725D27">
            <w:pPr>
              <w:suppressAutoHyphens/>
              <w:spacing w:after="0" w:line="240" w:lineRule="auto"/>
              <w:jc w:val="center"/>
              <w:rPr>
                <w:rFonts w:ascii="Times New Roman" w:hAnsi="Times New Roman" w:cs="Times New Roman"/>
                <w:sz w:val="24"/>
                <w:szCs w:val="24"/>
              </w:rPr>
            </w:pPr>
            <w:r w:rsidRPr="00575643">
              <w:rPr>
                <w:rFonts w:ascii="Times New Roman" w:hAnsi="Times New Roman" w:cs="Times New Roman"/>
                <w:sz w:val="24"/>
                <w:szCs w:val="24"/>
              </w:rPr>
              <w:t>20</w:t>
            </w:r>
          </w:p>
        </w:tc>
        <w:tc>
          <w:tcPr>
            <w:tcW w:w="3383" w:type="dxa"/>
            <w:tcBorders>
              <w:top w:val="nil"/>
              <w:left w:val="nil"/>
              <w:bottom w:val="single" w:sz="4" w:space="0" w:color="000000"/>
              <w:right w:val="single" w:sz="4" w:space="0" w:color="000000"/>
            </w:tcBorders>
            <w:hideMark/>
          </w:tcPr>
          <w:p w14:paraId="32051B6D" w14:textId="77777777" w:rsidR="00A4141E" w:rsidRPr="00575643" w:rsidRDefault="00A4141E" w:rsidP="00725D27">
            <w:pPr>
              <w:suppressAutoHyphens/>
              <w:spacing w:after="0" w:line="240" w:lineRule="auto"/>
              <w:jc w:val="both"/>
              <w:rPr>
                <w:rFonts w:ascii="Times New Roman" w:hAnsi="Times New Roman" w:cs="Times New Roman"/>
                <w:sz w:val="24"/>
                <w:szCs w:val="24"/>
              </w:rPr>
            </w:pPr>
            <w:r w:rsidRPr="00575643">
              <w:rPr>
                <w:rFonts w:ascii="Times New Roman" w:hAnsi="Times New Roman" w:cs="Times New Roman"/>
                <w:sz w:val="24"/>
                <w:szCs w:val="24"/>
              </w:rPr>
              <w:t>Міська цільова Програма співпраці виконавчих  органів Погребищенської  міської  ради  та ГУ ДПС у Вінницькій області з  питань забезпечення контролю за дотриманням зобов’язань щодо платежів підприємств, установ, організацій, суб’єктів господарювання, фізичних осіб до бюджету  на 2024-2026 роки.</w:t>
            </w:r>
          </w:p>
        </w:tc>
        <w:tc>
          <w:tcPr>
            <w:tcW w:w="1454" w:type="dxa"/>
            <w:tcBorders>
              <w:top w:val="nil"/>
              <w:left w:val="nil"/>
              <w:bottom w:val="single" w:sz="4" w:space="0" w:color="000000"/>
              <w:right w:val="single" w:sz="4" w:space="0" w:color="000000"/>
            </w:tcBorders>
            <w:vAlign w:val="center"/>
            <w:hideMark/>
          </w:tcPr>
          <w:p w14:paraId="08F9FF1D" w14:textId="77777777" w:rsidR="00A4141E" w:rsidRPr="00575643" w:rsidRDefault="00A4141E" w:rsidP="00725D27">
            <w:pPr>
              <w:suppressAutoHyphens/>
              <w:spacing w:after="0" w:line="240" w:lineRule="auto"/>
              <w:jc w:val="center"/>
              <w:rPr>
                <w:rFonts w:ascii="Times New Roman" w:hAnsi="Times New Roman" w:cs="Times New Roman"/>
                <w:sz w:val="24"/>
                <w:szCs w:val="24"/>
              </w:rPr>
            </w:pPr>
            <w:r w:rsidRPr="00575643">
              <w:rPr>
                <w:rFonts w:ascii="Times New Roman" w:hAnsi="Times New Roman" w:cs="Times New Roman"/>
                <w:sz w:val="24"/>
                <w:szCs w:val="24"/>
              </w:rPr>
              <w:t>225,0</w:t>
            </w:r>
          </w:p>
        </w:tc>
        <w:tc>
          <w:tcPr>
            <w:tcW w:w="1577" w:type="dxa"/>
            <w:tcBorders>
              <w:top w:val="nil"/>
              <w:left w:val="nil"/>
              <w:bottom w:val="single" w:sz="4" w:space="0" w:color="000000"/>
              <w:right w:val="single" w:sz="4" w:space="0" w:color="000000"/>
            </w:tcBorders>
            <w:vAlign w:val="center"/>
            <w:hideMark/>
          </w:tcPr>
          <w:p w14:paraId="79BCBF31" w14:textId="77777777" w:rsidR="00A4141E" w:rsidRPr="00575643" w:rsidRDefault="00A4141E" w:rsidP="00725D27">
            <w:pPr>
              <w:suppressAutoHyphens/>
              <w:spacing w:after="0" w:line="240" w:lineRule="auto"/>
              <w:jc w:val="center"/>
              <w:rPr>
                <w:rFonts w:ascii="Times New Roman" w:hAnsi="Times New Roman" w:cs="Times New Roman"/>
                <w:color w:val="000000"/>
                <w:sz w:val="24"/>
                <w:szCs w:val="24"/>
              </w:rPr>
            </w:pPr>
            <w:r w:rsidRPr="00575643">
              <w:rPr>
                <w:rFonts w:ascii="Times New Roman" w:hAnsi="Times New Roman" w:cs="Times New Roman"/>
                <w:color w:val="000000"/>
                <w:sz w:val="24"/>
                <w:szCs w:val="24"/>
              </w:rPr>
              <w:t>75,0</w:t>
            </w:r>
          </w:p>
        </w:tc>
        <w:tc>
          <w:tcPr>
            <w:tcW w:w="1578" w:type="dxa"/>
            <w:tcBorders>
              <w:top w:val="nil"/>
              <w:left w:val="nil"/>
              <w:bottom w:val="single" w:sz="4" w:space="0" w:color="000000"/>
              <w:right w:val="single" w:sz="4" w:space="0" w:color="000000"/>
            </w:tcBorders>
            <w:vAlign w:val="center"/>
          </w:tcPr>
          <w:p w14:paraId="58FFBBD3" w14:textId="4A68B5DE" w:rsidR="00A4141E" w:rsidRPr="00575643" w:rsidRDefault="000020C4" w:rsidP="00725D27">
            <w:pPr>
              <w:suppressAutoHyphens/>
              <w:spacing w:after="0" w:line="240" w:lineRule="auto"/>
              <w:jc w:val="center"/>
              <w:rPr>
                <w:rFonts w:ascii="Times New Roman" w:hAnsi="Times New Roman" w:cs="Times New Roman"/>
                <w:color w:val="000000"/>
                <w:sz w:val="24"/>
                <w:szCs w:val="24"/>
              </w:rPr>
            </w:pPr>
            <w:r w:rsidRPr="00575643">
              <w:rPr>
                <w:rFonts w:ascii="Times New Roman" w:hAnsi="Times New Roman" w:cs="Times New Roman"/>
                <w:color w:val="000000"/>
                <w:sz w:val="24"/>
                <w:szCs w:val="24"/>
              </w:rPr>
              <w:t>0</w:t>
            </w:r>
          </w:p>
        </w:tc>
        <w:tc>
          <w:tcPr>
            <w:tcW w:w="1817" w:type="dxa"/>
            <w:tcBorders>
              <w:top w:val="nil"/>
              <w:left w:val="nil"/>
              <w:bottom w:val="single" w:sz="4" w:space="0" w:color="000000"/>
              <w:right w:val="single" w:sz="4" w:space="0" w:color="000000"/>
            </w:tcBorders>
            <w:vAlign w:val="center"/>
          </w:tcPr>
          <w:p w14:paraId="60017538" w14:textId="2E15EAE1" w:rsidR="00A4141E" w:rsidRPr="00575643" w:rsidRDefault="000020C4" w:rsidP="00725D27">
            <w:pPr>
              <w:suppressAutoHyphens/>
              <w:spacing w:after="0" w:line="240" w:lineRule="auto"/>
              <w:jc w:val="center"/>
              <w:rPr>
                <w:rFonts w:ascii="Times New Roman" w:hAnsi="Times New Roman" w:cs="Times New Roman"/>
                <w:color w:val="000000"/>
                <w:sz w:val="24"/>
                <w:szCs w:val="24"/>
              </w:rPr>
            </w:pPr>
            <w:r w:rsidRPr="00575643">
              <w:rPr>
                <w:rFonts w:ascii="Times New Roman" w:hAnsi="Times New Roman" w:cs="Times New Roman"/>
                <w:color w:val="000000"/>
                <w:sz w:val="24"/>
                <w:szCs w:val="24"/>
              </w:rPr>
              <w:t>0</w:t>
            </w:r>
          </w:p>
        </w:tc>
      </w:tr>
      <w:tr w:rsidR="00A4141E" w:rsidRPr="00575643" w14:paraId="66C80D43" w14:textId="77777777" w:rsidTr="000020C4">
        <w:trPr>
          <w:trHeight w:val="630"/>
        </w:trPr>
        <w:tc>
          <w:tcPr>
            <w:tcW w:w="561" w:type="dxa"/>
            <w:tcBorders>
              <w:top w:val="single" w:sz="4" w:space="0" w:color="auto"/>
              <w:left w:val="single" w:sz="4" w:space="0" w:color="000000"/>
              <w:bottom w:val="single" w:sz="4" w:space="0" w:color="000000"/>
              <w:right w:val="single" w:sz="4" w:space="0" w:color="000000"/>
            </w:tcBorders>
            <w:vAlign w:val="center"/>
            <w:hideMark/>
          </w:tcPr>
          <w:p w14:paraId="596575A8" w14:textId="77777777" w:rsidR="00A4141E" w:rsidRPr="00575643" w:rsidRDefault="00A4141E" w:rsidP="00725D27">
            <w:pPr>
              <w:suppressAutoHyphens/>
              <w:spacing w:after="0" w:line="240" w:lineRule="auto"/>
              <w:jc w:val="center"/>
              <w:rPr>
                <w:rFonts w:ascii="Times New Roman" w:hAnsi="Times New Roman" w:cs="Times New Roman"/>
                <w:color w:val="000000"/>
                <w:sz w:val="24"/>
                <w:szCs w:val="24"/>
              </w:rPr>
            </w:pPr>
            <w:r w:rsidRPr="00575643">
              <w:rPr>
                <w:rFonts w:ascii="Times New Roman" w:hAnsi="Times New Roman" w:cs="Times New Roman"/>
                <w:color w:val="000000"/>
                <w:sz w:val="24"/>
                <w:szCs w:val="24"/>
              </w:rPr>
              <w:t>21</w:t>
            </w:r>
          </w:p>
        </w:tc>
        <w:tc>
          <w:tcPr>
            <w:tcW w:w="3383" w:type="dxa"/>
            <w:tcBorders>
              <w:top w:val="single" w:sz="4" w:space="0" w:color="auto"/>
              <w:left w:val="nil"/>
              <w:bottom w:val="single" w:sz="4" w:space="0" w:color="000000"/>
              <w:right w:val="single" w:sz="4" w:space="0" w:color="000000"/>
            </w:tcBorders>
            <w:hideMark/>
          </w:tcPr>
          <w:p w14:paraId="245F9F40" w14:textId="77777777" w:rsidR="00A4141E" w:rsidRPr="00575643" w:rsidRDefault="00A4141E" w:rsidP="00725D27">
            <w:pPr>
              <w:suppressAutoHyphens/>
              <w:spacing w:after="0" w:line="240" w:lineRule="auto"/>
              <w:jc w:val="both"/>
              <w:rPr>
                <w:rFonts w:ascii="Times New Roman" w:hAnsi="Times New Roman" w:cs="Times New Roman"/>
                <w:color w:val="EE0000"/>
                <w:sz w:val="24"/>
                <w:szCs w:val="24"/>
              </w:rPr>
            </w:pPr>
            <w:r w:rsidRPr="00575643">
              <w:rPr>
                <w:rFonts w:ascii="Times New Roman" w:hAnsi="Times New Roman" w:cs="Times New Roman"/>
                <w:sz w:val="24"/>
                <w:szCs w:val="24"/>
              </w:rPr>
              <w:t>Міська цільова Програма розвитку первинної медичної  допомоги жителям   Погребищенської  міської  територіальної громади  на 2024-2026 роки.</w:t>
            </w:r>
          </w:p>
        </w:tc>
        <w:tc>
          <w:tcPr>
            <w:tcW w:w="1454" w:type="dxa"/>
            <w:tcBorders>
              <w:top w:val="single" w:sz="4" w:space="0" w:color="auto"/>
              <w:left w:val="nil"/>
              <w:bottom w:val="single" w:sz="4" w:space="0" w:color="000000"/>
              <w:right w:val="single" w:sz="4" w:space="0" w:color="000000"/>
            </w:tcBorders>
            <w:vAlign w:val="center"/>
            <w:hideMark/>
          </w:tcPr>
          <w:p w14:paraId="036D1F57" w14:textId="77777777" w:rsidR="00A4141E" w:rsidRPr="00575643" w:rsidRDefault="00A4141E" w:rsidP="00725D27">
            <w:pPr>
              <w:suppressAutoHyphens/>
              <w:spacing w:after="0" w:line="240" w:lineRule="auto"/>
              <w:jc w:val="center"/>
              <w:rPr>
                <w:rFonts w:ascii="Times New Roman" w:hAnsi="Times New Roman" w:cs="Times New Roman"/>
                <w:sz w:val="24"/>
                <w:szCs w:val="24"/>
              </w:rPr>
            </w:pPr>
            <w:r w:rsidRPr="00575643">
              <w:rPr>
                <w:rFonts w:ascii="Times New Roman" w:hAnsi="Times New Roman" w:cs="Times New Roman"/>
                <w:sz w:val="24"/>
                <w:szCs w:val="24"/>
              </w:rPr>
              <w:t>52 451,5</w:t>
            </w:r>
          </w:p>
        </w:tc>
        <w:tc>
          <w:tcPr>
            <w:tcW w:w="1577" w:type="dxa"/>
            <w:tcBorders>
              <w:top w:val="single" w:sz="4" w:space="0" w:color="auto"/>
              <w:left w:val="nil"/>
              <w:bottom w:val="single" w:sz="4" w:space="0" w:color="000000"/>
              <w:right w:val="single" w:sz="4" w:space="0" w:color="000000"/>
            </w:tcBorders>
            <w:vAlign w:val="center"/>
            <w:hideMark/>
          </w:tcPr>
          <w:p w14:paraId="0C57EBDB" w14:textId="77777777" w:rsidR="00A4141E" w:rsidRPr="00575643" w:rsidRDefault="00A4141E" w:rsidP="00725D27">
            <w:pPr>
              <w:suppressAutoHyphens/>
              <w:spacing w:after="0" w:line="240" w:lineRule="auto"/>
              <w:jc w:val="center"/>
              <w:rPr>
                <w:rFonts w:ascii="Times New Roman" w:hAnsi="Times New Roman" w:cs="Times New Roman"/>
                <w:color w:val="000000"/>
                <w:sz w:val="24"/>
                <w:szCs w:val="24"/>
              </w:rPr>
            </w:pPr>
            <w:r w:rsidRPr="00575643">
              <w:rPr>
                <w:rFonts w:ascii="Times New Roman" w:hAnsi="Times New Roman" w:cs="Times New Roman"/>
                <w:color w:val="000000"/>
                <w:sz w:val="24"/>
                <w:szCs w:val="24"/>
              </w:rPr>
              <w:t>17 480,5</w:t>
            </w:r>
          </w:p>
        </w:tc>
        <w:tc>
          <w:tcPr>
            <w:tcW w:w="1578" w:type="dxa"/>
            <w:tcBorders>
              <w:top w:val="single" w:sz="4" w:space="0" w:color="auto"/>
              <w:left w:val="nil"/>
              <w:bottom w:val="single" w:sz="4" w:space="0" w:color="000000"/>
              <w:right w:val="single" w:sz="4" w:space="0" w:color="000000"/>
            </w:tcBorders>
            <w:vAlign w:val="center"/>
          </w:tcPr>
          <w:p w14:paraId="23FFDA39" w14:textId="77777777" w:rsidR="00A4141E" w:rsidRPr="00575643" w:rsidRDefault="00A4141E" w:rsidP="00725D27">
            <w:pPr>
              <w:suppressAutoHyphens/>
              <w:spacing w:after="0" w:line="240" w:lineRule="auto"/>
              <w:jc w:val="center"/>
              <w:rPr>
                <w:rFonts w:ascii="Times New Roman" w:hAnsi="Times New Roman" w:cs="Times New Roman"/>
                <w:color w:val="000000"/>
                <w:sz w:val="24"/>
                <w:szCs w:val="24"/>
              </w:rPr>
            </w:pPr>
            <w:r w:rsidRPr="00575643">
              <w:rPr>
                <w:rFonts w:ascii="Times New Roman" w:hAnsi="Times New Roman" w:cs="Times New Roman"/>
                <w:color w:val="000000"/>
                <w:sz w:val="24"/>
                <w:szCs w:val="24"/>
              </w:rPr>
              <w:t>12320,0</w:t>
            </w:r>
          </w:p>
        </w:tc>
        <w:tc>
          <w:tcPr>
            <w:tcW w:w="1817" w:type="dxa"/>
            <w:tcBorders>
              <w:top w:val="single" w:sz="4" w:space="0" w:color="auto"/>
              <w:left w:val="nil"/>
              <w:bottom w:val="single" w:sz="4" w:space="0" w:color="000000"/>
              <w:right w:val="single" w:sz="4" w:space="0" w:color="000000"/>
            </w:tcBorders>
            <w:vAlign w:val="center"/>
          </w:tcPr>
          <w:p w14:paraId="29636FE2" w14:textId="77777777" w:rsidR="00A4141E" w:rsidRPr="00575643" w:rsidRDefault="00A4141E" w:rsidP="00725D27">
            <w:pPr>
              <w:suppressAutoHyphens/>
              <w:spacing w:after="0" w:line="240" w:lineRule="auto"/>
              <w:jc w:val="center"/>
              <w:rPr>
                <w:rFonts w:ascii="Times New Roman" w:hAnsi="Times New Roman" w:cs="Times New Roman"/>
                <w:color w:val="000000"/>
                <w:sz w:val="24"/>
                <w:szCs w:val="24"/>
              </w:rPr>
            </w:pPr>
            <w:r w:rsidRPr="00575643">
              <w:rPr>
                <w:rFonts w:ascii="Times New Roman" w:hAnsi="Times New Roman" w:cs="Times New Roman"/>
                <w:color w:val="000000"/>
                <w:sz w:val="24"/>
                <w:szCs w:val="24"/>
              </w:rPr>
              <w:t>5920,599</w:t>
            </w:r>
          </w:p>
        </w:tc>
      </w:tr>
      <w:tr w:rsidR="00A4141E" w:rsidRPr="00575643" w14:paraId="2F6BB2FF" w14:textId="77777777" w:rsidTr="000020C4">
        <w:trPr>
          <w:trHeight w:val="630"/>
        </w:trPr>
        <w:tc>
          <w:tcPr>
            <w:tcW w:w="561" w:type="dxa"/>
            <w:tcBorders>
              <w:top w:val="nil"/>
              <w:left w:val="single" w:sz="4" w:space="0" w:color="000000"/>
              <w:bottom w:val="single" w:sz="4" w:space="0" w:color="000000"/>
              <w:right w:val="single" w:sz="4" w:space="0" w:color="000000"/>
            </w:tcBorders>
            <w:vAlign w:val="center"/>
            <w:hideMark/>
          </w:tcPr>
          <w:p w14:paraId="23B1AD37" w14:textId="77777777" w:rsidR="00A4141E" w:rsidRPr="00575643" w:rsidRDefault="00A4141E" w:rsidP="00725D27">
            <w:pPr>
              <w:suppressAutoHyphens/>
              <w:spacing w:after="0" w:line="240" w:lineRule="auto"/>
              <w:jc w:val="center"/>
              <w:rPr>
                <w:rFonts w:ascii="Times New Roman" w:hAnsi="Times New Roman" w:cs="Times New Roman"/>
                <w:sz w:val="24"/>
                <w:szCs w:val="24"/>
                <w:highlight w:val="yellow"/>
              </w:rPr>
            </w:pPr>
            <w:r w:rsidRPr="00575643">
              <w:rPr>
                <w:rFonts w:ascii="Times New Roman" w:hAnsi="Times New Roman" w:cs="Times New Roman"/>
                <w:sz w:val="24"/>
                <w:szCs w:val="24"/>
              </w:rPr>
              <w:t>22</w:t>
            </w:r>
          </w:p>
        </w:tc>
        <w:tc>
          <w:tcPr>
            <w:tcW w:w="3383" w:type="dxa"/>
            <w:tcBorders>
              <w:top w:val="nil"/>
              <w:left w:val="nil"/>
              <w:bottom w:val="single" w:sz="4" w:space="0" w:color="000000"/>
              <w:right w:val="single" w:sz="4" w:space="0" w:color="000000"/>
            </w:tcBorders>
            <w:hideMark/>
          </w:tcPr>
          <w:p w14:paraId="724EE3B4" w14:textId="77777777" w:rsidR="00A4141E" w:rsidRPr="00575643" w:rsidRDefault="00A4141E" w:rsidP="00725D27">
            <w:pPr>
              <w:suppressAutoHyphens/>
              <w:spacing w:after="0" w:line="240" w:lineRule="auto"/>
              <w:jc w:val="both"/>
              <w:rPr>
                <w:rFonts w:ascii="Times New Roman" w:hAnsi="Times New Roman" w:cs="Times New Roman"/>
                <w:color w:val="EE0000"/>
                <w:sz w:val="24"/>
                <w:szCs w:val="24"/>
              </w:rPr>
            </w:pPr>
            <w:r w:rsidRPr="00575643">
              <w:rPr>
                <w:rFonts w:ascii="Times New Roman" w:hAnsi="Times New Roman" w:cs="Times New Roman"/>
                <w:sz w:val="24"/>
                <w:szCs w:val="24"/>
              </w:rPr>
              <w:t>Міська цільова Програма розвитку вторинної медичної  допомоги жителям   Погребищенської  міської  територіальної громади  на 2024-2026 роки.</w:t>
            </w:r>
          </w:p>
        </w:tc>
        <w:tc>
          <w:tcPr>
            <w:tcW w:w="1454" w:type="dxa"/>
            <w:tcBorders>
              <w:top w:val="nil"/>
              <w:left w:val="nil"/>
              <w:bottom w:val="single" w:sz="4" w:space="0" w:color="000000"/>
              <w:right w:val="single" w:sz="4" w:space="0" w:color="000000"/>
            </w:tcBorders>
            <w:vAlign w:val="center"/>
            <w:hideMark/>
          </w:tcPr>
          <w:p w14:paraId="57827098" w14:textId="77777777" w:rsidR="00A4141E" w:rsidRPr="00575643" w:rsidRDefault="00A4141E" w:rsidP="00725D27">
            <w:pPr>
              <w:suppressAutoHyphens/>
              <w:spacing w:after="0" w:line="240" w:lineRule="auto"/>
              <w:jc w:val="center"/>
              <w:rPr>
                <w:rFonts w:ascii="Times New Roman" w:hAnsi="Times New Roman" w:cs="Times New Roman"/>
                <w:sz w:val="24"/>
                <w:szCs w:val="24"/>
              </w:rPr>
            </w:pPr>
            <w:r w:rsidRPr="00575643">
              <w:rPr>
                <w:rFonts w:ascii="Times New Roman" w:hAnsi="Times New Roman" w:cs="Times New Roman"/>
                <w:sz w:val="24"/>
                <w:szCs w:val="24"/>
              </w:rPr>
              <w:t>103 214,0</w:t>
            </w:r>
          </w:p>
        </w:tc>
        <w:tc>
          <w:tcPr>
            <w:tcW w:w="1577" w:type="dxa"/>
            <w:tcBorders>
              <w:top w:val="nil"/>
              <w:left w:val="nil"/>
              <w:bottom w:val="single" w:sz="4" w:space="0" w:color="000000"/>
              <w:right w:val="single" w:sz="4" w:space="0" w:color="000000"/>
            </w:tcBorders>
            <w:vAlign w:val="center"/>
            <w:hideMark/>
          </w:tcPr>
          <w:p w14:paraId="422648F7" w14:textId="43ACBC75" w:rsidR="00A4141E" w:rsidRPr="00575643" w:rsidRDefault="00931F1B" w:rsidP="00725D27">
            <w:pPr>
              <w:suppressAutoHyphens/>
              <w:spacing w:after="0" w:line="240" w:lineRule="auto"/>
              <w:jc w:val="center"/>
              <w:rPr>
                <w:rStyle w:val="FontStyle12"/>
              </w:rPr>
            </w:pPr>
            <w:r w:rsidRPr="00575643">
              <w:rPr>
                <w:rFonts w:ascii="Times New Roman" w:hAnsi="Times New Roman" w:cs="Times New Roman"/>
                <w:color w:val="000000"/>
                <w:sz w:val="24"/>
                <w:szCs w:val="24"/>
              </w:rPr>
              <w:t>35 689,0</w:t>
            </w:r>
          </w:p>
        </w:tc>
        <w:tc>
          <w:tcPr>
            <w:tcW w:w="1578" w:type="dxa"/>
            <w:tcBorders>
              <w:top w:val="nil"/>
              <w:left w:val="nil"/>
              <w:bottom w:val="single" w:sz="4" w:space="0" w:color="000000"/>
              <w:right w:val="single" w:sz="4" w:space="0" w:color="000000"/>
            </w:tcBorders>
            <w:vAlign w:val="center"/>
          </w:tcPr>
          <w:p w14:paraId="51CA0C16" w14:textId="77777777" w:rsidR="00A4141E" w:rsidRPr="00575643" w:rsidRDefault="00A4141E" w:rsidP="00725D27">
            <w:pPr>
              <w:suppressAutoHyphens/>
              <w:spacing w:after="0" w:line="240" w:lineRule="auto"/>
              <w:jc w:val="center"/>
              <w:rPr>
                <w:rFonts w:ascii="Times New Roman" w:hAnsi="Times New Roman" w:cs="Times New Roman"/>
                <w:color w:val="000000"/>
                <w:sz w:val="24"/>
                <w:szCs w:val="24"/>
              </w:rPr>
            </w:pPr>
            <w:r w:rsidRPr="00575643">
              <w:rPr>
                <w:rFonts w:ascii="Times New Roman" w:hAnsi="Times New Roman" w:cs="Times New Roman"/>
                <w:color w:val="000000"/>
                <w:sz w:val="24"/>
                <w:szCs w:val="24"/>
              </w:rPr>
              <w:t>15331,047</w:t>
            </w:r>
          </w:p>
        </w:tc>
        <w:tc>
          <w:tcPr>
            <w:tcW w:w="1817" w:type="dxa"/>
            <w:tcBorders>
              <w:top w:val="nil"/>
              <w:left w:val="nil"/>
              <w:bottom w:val="single" w:sz="4" w:space="0" w:color="000000"/>
              <w:right w:val="single" w:sz="4" w:space="0" w:color="000000"/>
            </w:tcBorders>
            <w:vAlign w:val="center"/>
          </w:tcPr>
          <w:p w14:paraId="4F3E9875" w14:textId="77777777" w:rsidR="00A4141E" w:rsidRPr="00575643" w:rsidRDefault="00A4141E" w:rsidP="00725D27">
            <w:pPr>
              <w:suppressAutoHyphens/>
              <w:spacing w:after="0" w:line="240" w:lineRule="auto"/>
              <w:jc w:val="center"/>
              <w:rPr>
                <w:rFonts w:ascii="Times New Roman" w:hAnsi="Times New Roman" w:cs="Times New Roman"/>
                <w:color w:val="000000"/>
                <w:sz w:val="24"/>
                <w:szCs w:val="24"/>
              </w:rPr>
            </w:pPr>
            <w:r w:rsidRPr="00575643">
              <w:rPr>
                <w:rFonts w:ascii="Times New Roman" w:hAnsi="Times New Roman" w:cs="Times New Roman"/>
                <w:color w:val="000000"/>
                <w:sz w:val="24"/>
                <w:szCs w:val="24"/>
              </w:rPr>
              <w:t>7041,786</w:t>
            </w:r>
          </w:p>
        </w:tc>
      </w:tr>
      <w:tr w:rsidR="00A4141E" w:rsidRPr="00575643" w14:paraId="2D8A3A54" w14:textId="77777777" w:rsidTr="000020C4">
        <w:trPr>
          <w:trHeight w:val="630"/>
        </w:trPr>
        <w:tc>
          <w:tcPr>
            <w:tcW w:w="561" w:type="dxa"/>
            <w:tcBorders>
              <w:top w:val="nil"/>
              <w:left w:val="single" w:sz="4" w:space="0" w:color="000000"/>
              <w:bottom w:val="single" w:sz="4" w:space="0" w:color="000000"/>
              <w:right w:val="single" w:sz="4" w:space="0" w:color="000000"/>
            </w:tcBorders>
            <w:vAlign w:val="center"/>
          </w:tcPr>
          <w:p w14:paraId="51BEA917" w14:textId="77777777" w:rsidR="00A4141E" w:rsidRPr="00575643" w:rsidRDefault="00A4141E" w:rsidP="00725D27">
            <w:pPr>
              <w:suppressAutoHyphens/>
              <w:spacing w:after="0" w:line="240" w:lineRule="auto"/>
              <w:jc w:val="center"/>
              <w:rPr>
                <w:rFonts w:ascii="Times New Roman" w:hAnsi="Times New Roman" w:cs="Times New Roman"/>
                <w:sz w:val="24"/>
                <w:szCs w:val="24"/>
              </w:rPr>
            </w:pPr>
            <w:r w:rsidRPr="00575643">
              <w:rPr>
                <w:rFonts w:ascii="Times New Roman" w:hAnsi="Times New Roman" w:cs="Times New Roman"/>
                <w:sz w:val="24"/>
                <w:szCs w:val="24"/>
              </w:rPr>
              <w:t>23</w:t>
            </w:r>
          </w:p>
        </w:tc>
        <w:tc>
          <w:tcPr>
            <w:tcW w:w="3383" w:type="dxa"/>
            <w:tcBorders>
              <w:top w:val="nil"/>
              <w:left w:val="nil"/>
              <w:bottom w:val="single" w:sz="4" w:space="0" w:color="000000"/>
              <w:right w:val="single" w:sz="4" w:space="0" w:color="000000"/>
            </w:tcBorders>
          </w:tcPr>
          <w:p w14:paraId="1A69CA00" w14:textId="77777777" w:rsidR="00A4141E" w:rsidRPr="00575643" w:rsidRDefault="00A4141E" w:rsidP="00725D27">
            <w:pPr>
              <w:suppressAutoHyphens/>
              <w:spacing w:after="0" w:line="240" w:lineRule="auto"/>
              <w:jc w:val="both"/>
              <w:rPr>
                <w:rFonts w:ascii="Times New Roman" w:hAnsi="Times New Roman" w:cs="Times New Roman"/>
                <w:color w:val="EE0000"/>
                <w:sz w:val="24"/>
                <w:szCs w:val="24"/>
              </w:rPr>
            </w:pPr>
            <w:r w:rsidRPr="00575643">
              <w:rPr>
                <w:rFonts w:ascii="Times New Roman" w:hAnsi="Times New Roman" w:cs="Times New Roman"/>
                <w:sz w:val="24"/>
                <w:szCs w:val="24"/>
              </w:rPr>
              <w:t>Міська цільова Програма охорони навколишнього природного середовища    Погребищенської  міської  територіальної громади  на 2024-2028 роки.</w:t>
            </w:r>
          </w:p>
        </w:tc>
        <w:tc>
          <w:tcPr>
            <w:tcW w:w="1454" w:type="dxa"/>
            <w:tcBorders>
              <w:top w:val="nil"/>
              <w:left w:val="nil"/>
              <w:bottom w:val="single" w:sz="4" w:space="0" w:color="000000"/>
              <w:right w:val="single" w:sz="4" w:space="0" w:color="000000"/>
            </w:tcBorders>
            <w:vAlign w:val="center"/>
          </w:tcPr>
          <w:p w14:paraId="67771207" w14:textId="77777777" w:rsidR="00A4141E" w:rsidRPr="00575643" w:rsidRDefault="00A4141E" w:rsidP="00725D27">
            <w:pPr>
              <w:suppressAutoHyphens/>
              <w:spacing w:after="0" w:line="240" w:lineRule="auto"/>
              <w:jc w:val="center"/>
              <w:rPr>
                <w:rFonts w:ascii="Times New Roman" w:hAnsi="Times New Roman" w:cs="Times New Roman"/>
                <w:color w:val="FF0000"/>
                <w:sz w:val="24"/>
                <w:szCs w:val="24"/>
              </w:rPr>
            </w:pPr>
            <w:r w:rsidRPr="00575643">
              <w:rPr>
                <w:rFonts w:ascii="Times New Roman" w:hAnsi="Times New Roman" w:cs="Times New Roman"/>
                <w:sz w:val="24"/>
                <w:szCs w:val="24"/>
              </w:rPr>
              <w:t>140,0</w:t>
            </w:r>
          </w:p>
        </w:tc>
        <w:tc>
          <w:tcPr>
            <w:tcW w:w="1577" w:type="dxa"/>
            <w:tcBorders>
              <w:top w:val="nil"/>
              <w:left w:val="nil"/>
              <w:bottom w:val="single" w:sz="4" w:space="0" w:color="000000"/>
              <w:right w:val="single" w:sz="4" w:space="0" w:color="000000"/>
            </w:tcBorders>
            <w:vAlign w:val="center"/>
          </w:tcPr>
          <w:p w14:paraId="5DFB80F1" w14:textId="77777777" w:rsidR="00A4141E" w:rsidRPr="00575643" w:rsidRDefault="00A4141E" w:rsidP="00725D27">
            <w:pPr>
              <w:suppressAutoHyphens/>
              <w:spacing w:after="0" w:line="240" w:lineRule="auto"/>
              <w:jc w:val="center"/>
              <w:rPr>
                <w:rFonts w:ascii="Times New Roman" w:hAnsi="Times New Roman" w:cs="Times New Roman"/>
                <w:color w:val="000000"/>
                <w:sz w:val="24"/>
                <w:szCs w:val="24"/>
              </w:rPr>
            </w:pPr>
            <w:r w:rsidRPr="00575643">
              <w:rPr>
                <w:rFonts w:ascii="Times New Roman" w:hAnsi="Times New Roman" w:cs="Times New Roman"/>
                <w:color w:val="000000"/>
                <w:sz w:val="24"/>
                <w:szCs w:val="24"/>
              </w:rPr>
              <w:t>60,0</w:t>
            </w:r>
          </w:p>
        </w:tc>
        <w:tc>
          <w:tcPr>
            <w:tcW w:w="1578" w:type="dxa"/>
            <w:tcBorders>
              <w:top w:val="nil"/>
              <w:left w:val="nil"/>
              <w:bottom w:val="single" w:sz="4" w:space="0" w:color="000000"/>
              <w:right w:val="single" w:sz="4" w:space="0" w:color="000000"/>
            </w:tcBorders>
            <w:vAlign w:val="center"/>
          </w:tcPr>
          <w:p w14:paraId="148E74B2" w14:textId="7005AA4F" w:rsidR="00A4141E" w:rsidRPr="00575643" w:rsidRDefault="00B52D67" w:rsidP="00725D27">
            <w:pPr>
              <w:suppressAutoHyphens/>
              <w:spacing w:after="0" w:line="240" w:lineRule="auto"/>
              <w:jc w:val="center"/>
              <w:rPr>
                <w:rFonts w:ascii="Times New Roman" w:hAnsi="Times New Roman" w:cs="Times New Roman"/>
                <w:color w:val="000000"/>
                <w:sz w:val="24"/>
                <w:szCs w:val="24"/>
              </w:rPr>
            </w:pPr>
            <w:r w:rsidRPr="00575643">
              <w:rPr>
                <w:rFonts w:ascii="Times New Roman" w:hAnsi="Times New Roman" w:cs="Times New Roman"/>
                <w:color w:val="000000"/>
                <w:sz w:val="24"/>
                <w:szCs w:val="24"/>
              </w:rPr>
              <w:t>0</w:t>
            </w:r>
          </w:p>
        </w:tc>
        <w:tc>
          <w:tcPr>
            <w:tcW w:w="1817" w:type="dxa"/>
            <w:tcBorders>
              <w:top w:val="nil"/>
              <w:left w:val="nil"/>
              <w:bottom w:val="single" w:sz="4" w:space="0" w:color="000000"/>
              <w:right w:val="single" w:sz="4" w:space="0" w:color="000000"/>
            </w:tcBorders>
            <w:vAlign w:val="center"/>
          </w:tcPr>
          <w:p w14:paraId="381F8DA8" w14:textId="246395D5" w:rsidR="00A4141E" w:rsidRPr="00575643" w:rsidRDefault="00B52D67" w:rsidP="00725D27">
            <w:pPr>
              <w:suppressAutoHyphens/>
              <w:spacing w:after="0" w:line="240" w:lineRule="auto"/>
              <w:jc w:val="center"/>
              <w:rPr>
                <w:rFonts w:ascii="Times New Roman" w:hAnsi="Times New Roman" w:cs="Times New Roman"/>
                <w:color w:val="000000"/>
                <w:sz w:val="24"/>
                <w:szCs w:val="24"/>
              </w:rPr>
            </w:pPr>
            <w:r w:rsidRPr="00575643">
              <w:rPr>
                <w:rFonts w:ascii="Times New Roman" w:hAnsi="Times New Roman" w:cs="Times New Roman"/>
                <w:color w:val="000000"/>
                <w:sz w:val="24"/>
                <w:szCs w:val="24"/>
              </w:rPr>
              <w:t>0</w:t>
            </w:r>
          </w:p>
        </w:tc>
      </w:tr>
      <w:tr w:rsidR="00A4141E" w:rsidRPr="00575643" w14:paraId="45886FD9" w14:textId="77777777" w:rsidTr="000020C4">
        <w:trPr>
          <w:trHeight w:val="1459"/>
        </w:trPr>
        <w:tc>
          <w:tcPr>
            <w:tcW w:w="561" w:type="dxa"/>
            <w:tcBorders>
              <w:top w:val="nil"/>
              <w:left w:val="single" w:sz="4" w:space="0" w:color="000000"/>
              <w:bottom w:val="single" w:sz="4" w:space="0" w:color="000000"/>
              <w:right w:val="single" w:sz="4" w:space="0" w:color="000000"/>
            </w:tcBorders>
            <w:vAlign w:val="center"/>
          </w:tcPr>
          <w:p w14:paraId="2AEC6941" w14:textId="77777777" w:rsidR="00A4141E" w:rsidRPr="00575643" w:rsidRDefault="00A4141E" w:rsidP="00725D27">
            <w:pPr>
              <w:suppressAutoHyphens/>
              <w:spacing w:after="0" w:line="240" w:lineRule="auto"/>
              <w:jc w:val="center"/>
              <w:rPr>
                <w:rFonts w:ascii="Times New Roman" w:hAnsi="Times New Roman" w:cs="Times New Roman"/>
                <w:sz w:val="24"/>
                <w:szCs w:val="24"/>
              </w:rPr>
            </w:pPr>
            <w:r w:rsidRPr="00575643">
              <w:rPr>
                <w:rFonts w:ascii="Times New Roman" w:hAnsi="Times New Roman" w:cs="Times New Roman"/>
                <w:sz w:val="24"/>
                <w:szCs w:val="24"/>
              </w:rPr>
              <w:lastRenderedPageBreak/>
              <w:t>24</w:t>
            </w:r>
          </w:p>
        </w:tc>
        <w:tc>
          <w:tcPr>
            <w:tcW w:w="3383" w:type="dxa"/>
            <w:tcBorders>
              <w:top w:val="nil"/>
              <w:left w:val="nil"/>
              <w:bottom w:val="single" w:sz="4" w:space="0" w:color="000000"/>
              <w:right w:val="single" w:sz="4" w:space="0" w:color="000000"/>
            </w:tcBorders>
          </w:tcPr>
          <w:p w14:paraId="4A8EBA0E" w14:textId="77777777" w:rsidR="00A4141E" w:rsidRPr="00575643" w:rsidRDefault="00A4141E" w:rsidP="00725D27">
            <w:pPr>
              <w:spacing w:after="0" w:line="240" w:lineRule="auto"/>
              <w:rPr>
                <w:rFonts w:ascii="Times New Roman" w:hAnsi="Times New Roman" w:cs="Times New Roman"/>
                <w:sz w:val="24"/>
                <w:szCs w:val="24"/>
              </w:rPr>
            </w:pPr>
            <w:r w:rsidRPr="00575643">
              <w:rPr>
                <w:rFonts w:ascii="Times New Roman" w:hAnsi="Times New Roman" w:cs="Times New Roman"/>
                <w:sz w:val="24"/>
                <w:szCs w:val="24"/>
              </w:rPr>
              <w:t>Міська цільова Програма соціального захисту жителів Погребищенської міської територіальної громади.</w:t>
            </w:r>
          </w:p>
          <w:p w14:paraId="608483F3" w14:textId="77777777" w:rsidR="00A4141E" w:rsidRPr="00575643" w:rsidRDefault="00A4141E" w:rsidP="00725D27">
            <w:pPr>
              <w:spacing w:after="0" w:line="240" w:lineRule="auto"/>
              <w:rPr>
                <w:rFonts w:ascii="Times New Roman" w:hAnsi="Times New Roman" w:cs="Times New Roman"/>
                <w:color w:val="EE0000"/>
                <w:sz w:val="24"/>
                <w:szCs w:val="24"/>
              </w:rPr>
            </w:pPr>
            <w:r w:rsidRPr="00575643">
              <w:rPr>
                <w:rFonts w:ascii="Times New Roman" w:hAnsi="Times New Roman" w:cs="Times New Roman"/>
                <w:sz w:val="24"/>
                <w:szCs w:val="24"/>
              </w:rPr>
              <w:t>на 2025-2027 роки.</w:t>
            </w:r>
          </w:p>
        </w:tc>
        <w:tc>
          <w:tcPr>
            <w:tcW w:w="1454" w:type="dxa"/>
            <w:tcBorders>
              <w:top w:val="nil"/>
              <w:left w:val="nil"/>
              <w:bottom w:val="single" w:sz="4" w:space="0" w:color="000000"/>
              <w:right w:val="single" w:sz="4" w:space="0" w:color="000000"/>
            </w:tcBorders>
            <w:vAlign w:val="center"/>
          </w:tcPr>
          <w:p w14:paraId="56C6EB73" w14:textId="77777777" w:rsidR="00A4141E" w:rsidRPr="00575643" w:rsidRDefault="00A4141E" w:rsidP="00725D27">
            <w:pPr>
              <w:suppressAutoHyphens/>
              <w:spacing w:after="0" w:line="240" w:lineRule="auto"/>
              <w:jc w:val="center"/>
              <w:rPr>
                <w:rFonts w:ascii="Times New Roman" w:hAnsi="Times New Roman" w:cs="Times New Roman"/>
                <w:sz w:val="24"/>
                <w:szCs w:val="24"/>
              </w:rPr>
            </w:pPr>
            <w:r w:rsidRPr="00575643">
              <w:rPr>
                <w:rFonts w:ascii="Times New Roman" w:hAnsi="Times New Roman" w:cs="Times New Roman"/>
                <w:sz w:val="24"/>
                <w:szCs w:val="24"/>
              </w:rPr>
              <w:t xml:space="preserve">64 180,0           </w:t>
            </w:r>
          </w:p>
        </w:tc>
        <w:tc>
          <w:tcPr>
            <w:tcW w:w="1577" w:type="dxa"/>
            <w:tcBorders>
              <w:top w:val="nil"/>
              <w:left w:val="nil"/>
              <w:bottom w:val="single" w:sz="4" w:space="0" w:color="000000"/>
              <w:right w:val="single" w:sz="4" w:space="0" w:color="000000"/>
            </w:tcBorders>
            <w:vAlign w:val="center"/>
          </w:tcPr>
          <w:p w14:paraId="28438361" w14:textId="77777777" w:rsidR="00A4141E" w:rsidRPr="00575643" w:rsidRDefault="00A4141E" w:rsidP="00725D27">
            <w:pPr>
              <w:spacing w:after="0" w:line="240" w:lineRule="auto"/>
              <w:jc w:val="center"/>
              <w:rPr>
                <w:rFonts w:ascii="Times New Roman" w:hAnsi="Times New Roman" w:cs="Times New Roman"/>
                <w:sz w:val="24"/>
                <w:szCs w:val="24"/>
              </w:rPr>
            </w:pPr>
          </w:p>
          <w:p w14:paraId="4113E998" w14:textId="77777777" w:rsidR="00A4141E" w:rsidRPr="00575643" w:rsidRDefault="00A4141E" w:rsidP="00725D27">
            <w:pPr>
              <w:spacing w:after="0" w:line="240" w:lineRule="auto"/>
              <w:jc w:val="center"/>
              <w:rPr>
                <w:rFonts w:ascii="Times New Roman" w:hAnsi="Times New Roman" w:cs="Times New Roman"/>
                <w:sz w:val="24"/>
                <w:szCs w:val="24"/>
              </w:rPr>
            </w:pPr>
            <w:r w:rsidRPr="00575643">
              <w:rPr>
                <w:rFonts w:ascii="Times New Roman" w:hAnsi="Times New Roman" w:cs="Times New Roman"/>
                <w:sz w:val="24"/>
                <w:szCs w:val="24"/>
              </w:rPr>
              <w:t>20 960,0</w:t>
            </w:r>
          </w:p>
          <w:p w14:paraId="33F53F64" w14:textId="77777777" w:rsidR="00A4141E" w:rsidRPr="00575643" w:rsidRDefault="00A4141E" w:rsidP="00725D27">
            <w:pPr>
              <w:suppressAutoHyphens/>
              <w:spacing w:after="0" w:line="240" w:lineRule="auto"/>
              <w:jc w:val="center"/>
              <w:rPr>
                <w:rFonts w:ascii="Times New Roman" w:hAnsi="Times New Roman" w:cs="Times New Roman"/>
                <w:color w:val="000000"/>
                <w:sz w:val="24"/>
                <w:szCs w:val="24"/>
              </w:rPr>
            </w:pPr>
          </w:p>
        </w:tc>
        <w:tc>
          <w:tcPr>
            <w:tcW w:w="1578" w:type="dxa"/>
            <w:tcBorders>
              <w:top w:val="nil"/>
              <w:left w:val="nil"/>
              <w:bottom w:val="single" w:sz="4" w:space="0" w:color="000000"/>
              <w:right w:val="single" w:sz="4" w:space="0" w:color="000000"/>
            </w:tcBorders>
            <w:vAlign w:val="center"/>
          </w:tcPr>
          <w:p w14:paraId="628DAAA1" w14:textId="77777777" w:rsidR="00A4141E" w:rsidRPr="00575643" w:rsidRDefault="00A4141E" w:rsidP="00725D27">
            <w:pPr>
              <w:suppressAutoHyphens/>
              <w:spacing w:after="0" w:line="240" w:lineRule="auto"/>
              <w:jc w:val="center"/>
              <w:rPr>
                <w:rFonts w:ascii="Times New Roman" w:hAnsi="Times New Roman" w:cs="Times New Roman"/>
                <w:color w:val="000000"/>
                <w:sz w:val="24"/>
                <w:szCs w:val="24"/>
              </w:rPr>
            </w:pPr>
            <w:r w:rsidRPr="00575643">
              <w:rPr>
                <w:rFonts w:ascii="Times New Roman" w:hAnsi="Times New Roman" w:cs="Times New Roman"/>
                <w:color w:val="000000"/>
                <w:sz w:val="24"/>
                <w:szCs w:val="24"/>
              </w:rPr>
              <w:t>12092,309</w:t>
            </w:r>
          </w:p>
        </w:tc>
        <w:tc>
          <w:tcPr>
            <w:tcW w:w="1817" w:type="dxa"/>
            <w:tcBorders>
              <w:top w:val="nil"/>
              <w:left w:val="nil"/>
              <w:bottom w:val="single" w:sz="4" w:space="0" w:color="000000"/>
              <w:right w:val="single" w:sz="4" w:space="0" w:color="000000"/>
            </w:tcBorders>
            <w:vAlign w:val="center"/>
          </w:tcPr>
          <w:p w14:paraId="6FD7D161" w14:textId="77777777" w:rsidR="00A4141E" w:rsidRPr="00575643" w:rsidRDefault="00A4141E" w:rsidP="00725D27">
            <w:pPr>
              <w:suppressAutoHyphens/>
              <w:spacing w:after="0" w:line="240" w:lineRule="auto"/>
              <w:jc w:val="center"/>
              <w:rPr>
                <w:rFonts w:ascii="Times New Roman" w:hAnsi="Times New Roman" w:cs="Times New Roman"/>
                <w:color w:val="000000"/>
                <w:sz w:val="24"/>
                <w:szCs w:val="24"/>
              </w:rPr>
            </w:pPr>
            <w:r w:rsidRPr="00575643">
              <w:rPr>
                <w:rFonts w:ascii="Times New Roman" w:hAnsi="Times New Roman" w:cs="Times New Roman"/>
                <w:color w:val="000000"/>
                <w:sz w:val="24"/>
                <w:szCs w:val="24"/>
              </w:rPr>
              <w:t>4831,122</w:t>
            </w:r>
          </w:p>
        </w:tc>
      </w:tr>
      <w:tr w:rsidR="00A4141E" w:rsidRPr="00575643" w14:paraId="017CDDD1" w14:textId="77777777" w:rsidTr="000020C4">
        <w:trPr>
          <w:trHeight w:val="630"/>
        </w:trPr>
        <w:tc>
          <w:tcPr>
            <w:tcW w:w="561" w:type="dxa"/>
            <w:tcBorders>
              <w:top w:val="nil"/>
              <w:left w:val="single" w:sz="4" w:space="0" w:color="000000"/>
              <w:bottom w:val="single" w:sz="4" w:space="0" w:color="000000"/>
              <w:right w:val="single" w:sz="4" w:space="0" w:color="000000"/>
            </w:tcBorders>
            <w:vAlign w:val="center"/>
          </w:tcPr>
          <w:p w14:paraId="1E37AA2E" w14:textId="77777777" w:rsidR="00A4141E" w:rsidRPr="00575643" w:rsidRDefault="00A4141E" w:rsidP="00725D27">
            <w:pPr>
              <w:suppressAutoHyphens/>
              <w:spacing w:after="0" w:line="240" w:lineRule="auto"/>
              <w:jc w:val="center"/>
              <w:rPr>
                <w:rFonts w:ascii="Times New Roman" w:hAnsi="Times New Roman" w:cs="Times New Roman"/>
                <w:sz w:val="24"/>
                <w:szCs w:val="24"/>
              </w:rPr>
            </w:pPr>
            <w:r w:rsidRPr="00575643">
              <w:rPr>
                <w:rFonts w:ascii="Times New Roman" w:hAnsi="Times New Roman" w:cs="Times New Roman"/>
                <w:sz w:val="24"/>
                <w:szCs w:val="24"/>
              </w:rPr>
              <w:t>25</w:t>
            </w:r>
          </w:p>
        </w:tc>
        <w:tc>
          <w:tcPr>
            <w:tcW w:w="3383" w:type="dxa"/>
            <w:tcBorders>
              <w:top w:val="nil"/>
              <w:left w:val="nil"/>
              <w:bottom w:val="single" w:sz="4" w:space="0" w:color="000000"/>
              <w:right w:val="single" w:sz="4" w:space="0" w:color="000000"/>
            </w:tcBorders>
          </w:tcPr>
          <w:p w14:paraId="58887216" w14:textId="77777777" w:rsidR="00A4141E" w:rsidRPr="00575643" w:rsidRDefault="00A4141E" w:rsidP="00725D27">
            <w:pPr>
              <w:suppressAutoHyphens/>
              <w:spacing w:after="0" w:line="240" w:lineRule="auto"/>
              <w:jc w:val="both"/>
              <w:rPr>
                <w:rFonts w:ascii="Times New Roman" w:hAnsi="Times New Roman" w:cs="Times New Roman"/>
                <w:color w:val="EE0000"/>
                <w:sz w:val="24"/>
                <w:szCs w:val="24"/>
              </w:rPr>
            </w:pPr>
            <w:r w:rsidRPr="00575643">
              <w:rPr>
                <w:rFonts w:ascii="Times New Roman" w:hAnsi="Times New Roman" w:cs="Times New Roman"/>
                <w:sz w:val="24"/>
                <w:szCs w:val="24"/>
              </w:rPr>
              <w:t>Міська цільова Програма розвитку культури Погребищенської міської територіальної громади на 2025-2027 роки.</w:t>
            </w:r>
          </w:p>
        </w:tc>
        <w:tc>
          <w:tcPr>
            <w:tcW w:w="1454" w:type="dxa"/>
            <w:tcBorders>
              <w:top w:val="nil"/>
              <w:left w:val="nil"/>
              <w:bottom w:val="single" w:sz="4" w:space="0" w:color="000000"/>
              <w:right w:val="single" w:sz="4" w:space="0" w:color="000000"/>
            </w:tcBorders>
            <w:vAlign w:val="center"/>
          </w:tcPr>
          <w:p w14:paraId="058DABDC" w14:textId="77777777" w:rsidR="00A4141E" w:rsidRPr="00575643" w:rsidRDefault="00A4141E" w:rsidP="00725D27">
            <w:pPr>
              <w:suppressAutoHyphens/>
              <w:spacing w:after="0" w:line="240" w:lineRule="auto"/>
              <w:jc w:val="center"/>
              <w:rPr>
                <w:rFonts w:ascii="Times New Roman" w:hAnsi="Times New Roman" w:cs="Times New Roman"/>
                <w:sz w:val="24"/>
                <w:szCs w:val="24"/>
              </w:rPr>
            </w:pPr>
            <w:r w:rsidRPr="00575643">
              <w:rPr>
                <w:rFonts w:ascii="Times New Roman" w:hAnsi="Times New Roman" w:cs="Times New Roman"/>
                <w:sz w:val="24"/>
                <w:szCs w:val="24"/>
              </w:rPr>
              <w:t xml:space="preserve">  16 900,0</w:t>
            </w:r>
          </w:p>
        </w:tc>
        <w:tc>
          <w:tcPr>
            <w:tcW w:w="1577" w:type="dxa"/>
            <w:tcBorders>
              <w:top w:val="nil"/>
              <w:left w:val="nil"/>
              <w:bottom w:val="single" w:sz="4" w:space="0" w:color="000000"/>
              <w:right w:val="single" w:sz="4" w:space="0" w:color="000000"/>
            </w:tcBorders>
            <w:vAlign w:val="center"/>
          </w:tcPr>
          <w:p w14:paraId="2706BFAF" w14:textId="77777777" w:rsidR="00A4141E" w:rsidRPr="00575643" w:rsidRDefault="00A4141E" w:rsidP="00725D27">
            <w:pPr>
              <w:spacing w:after="0" w:line="240" w:lineRule="auto"/>
              <w:jc w:val="center"/>
              <w:rPr>
                <w:rFonts w:ascii="Times New Roman" w:hAnsi="Times New Roman" w:cs="Times New Roman"/>
                <w:sz w:val="24"/>
                <w:szCs w:val="24"/>
              </w:rPr>
            </w:pPr>
          </w:p>
          <w:p w14:paraId="48F46F38" w14:textId="77777777" w:rsidR="00A4141E" w:rsidRPr="00575643" w:rsidRDefault="00A4141E" w:rsidP="00725D27">
            <w:pPr>
              <w:spacing w:after="0" w:line="240" w:lineRule="auto"/>
              <w:jc w:val="center"/>
              <w:rPr>
                <w:rFonts w:ascii="Times New Roman" w:hAnsi="Times New Roman" w:cs="Times New Roman"/>
                <w:sz w:val="24"/>
                <w:szCs w:val="24"/>
              </w:rPr>
            </w:pPr>
            <w:r w:rsidRPr="00575643">
              <w:rPr>
                <w:rFonts w:ascii="Times New Roman" w:hAnsi="Times New Roman" w:cs="Times New Roman"/>
                <w:sz w:val="24"/>
                <w:szCs w:val="24"/>
              </w:rPr>
              <w:t>8 620,0</w:t>
            </w:r>
          </w:p>
          <w:p w14:paraId="645B9E98" w14:textId="77777777" w:rsidR="00A4141E" w:rsidRPr="00575643" w:rsidRDefault="00A4141E" w:rsidP="00725D27">
            <w:pPr>
              <w:suppressAutoHyphens/>
              <w:spacing w:after="0" w:line="240" w:lineRule="auto"/>
              <w:jc w:val="center"/>
              <w:rPr>
                <w:rFonts w:ascii="Times New Roman" w:hAnsi="Times New Roman" w:cs="Times New Roman"/>
                <w:color w:val="000000"/>
                <w:sz w:val="24"/>
                <w:szCs w:val="24"/>
              </w:rPr>
            </w:pPr>
          </w:p>
        </w:tc>
        <w:tc>
          <w:tcPr>
            <w:tcW w:w="1578" w:type="dxa"/>
            <w:tcBorders>
              <w:top w:val="nil"/>
              <w:left w:val="nil"/>
              <w:bottom w:val="single" w:sz="4" w:space="0" w:color="000000"/>
              <w:right w:val="single" w:sz="4" w:space="0" w:color="000000"/>
            </w:tcBorders>
            <w:vAlign w:val="center"/>
          </w:tcPr>
          <w:p w14:paraId="29E01299" w14:textId="77777777" w:rsidR="00A4141E" w:rsidRPr="00575643" w:rsidRDefault="00A4141E" w:rsidP="00725D27">
            <w:pPr>
              <w:suppressAutoHyphens/>
              <w:spacing w:after="0" w:line="240" w:lineRule="auto"/>
              <w:jc w:val="center"/>
              <w:rPr>
                <w:rFonts w:ascii="Times New Roman" w:hAnsi="Times New Roman" w:cs="Times New Roman"/>
                <w:color w:val="000000"/>
                <w:sz w:val="24"/>
                <w:szCs w:val="24"/>
              </w:rPr>
            </w:pPr>
            <w:r w:rsidRPr="00575643">
              <w:rPr>
                <w:rFonts w:ascii="Times New Roman" w:hAnsi="Times New Roman" w:cs="Times New Roman"/>
                <w:color w:val="000000"/>
                <w:sz w:val="24"/>
                <w:szCs w:val="24"/>
              </w:rPr>
              <w:t>490,5</w:t>
            </w:r>
          </w:p>
        </w:tc>
        <w:tc>
          <w:tcPr>
            <w:tcW w:w="1817" w:type="dxa"/>
            <w:tcBorders>
              <w:top w:val="nil"/>
              <w:left w:val="nil"/>
              <w:bottom w:val="single" w:sz="4" w:space="0" w:color="000000"/>
              <w:right w:val="single" w:sz="4" w:space="0" w:color="000000"/>
            </w:tcBorders>
            <w:vAlign w:val="center"/>
          </w:tcPr>
          <w:p w14:paraId="14364835" w14:textId="77777777" w:rsidR="00A4141E" w:rsidRPr="00575643" w:rsidRDefault="00A4141E" w:rsidP="00725D27">
            <w:pPr>
              <w:suppressAutoHyphens/>
              <w:spacing w:after="0" w:line="240" w:lineRule="auto"/>
              <w:jc w:val="center"/>
              <w:rPr>
                <w:rFonts w:ascii="Times New Roman" w:hAnsi="Times New Roman" w:cs="Times New Roman"/>
                <w:color w:val="000000"/>
                <w:sz w:val="24"/>
                <w:szCs w:val="24"/>
              </w:rPr>
            </w:pPr>
            <w:r w:rsidRPr="00575643">
              <w:rPr>
                <w:rFonts w:ascii="Times New Roman" w:hAnsi="Times New Roman" w:cs="Times New Roman"/>
                <w:color w:val="000000"/>
                <w:sz w:val="24"/>
                <w:szCs w:val="24"/>
              </w:rPr>
              <w:t>379,455</w:t>
            </w:r>
          </w:p>
        </w:tc>
      </w:tr>
      <w:tr w:rsidR="00A4141E" w:rsidRPr="00575643" w14:paraId="18B2D6D7" w14:textId="77777777" w:rsidTr="000020C4">
        <w:trPr>
          <w:trHeight w:val="630"/>
        </w:trPr>
        <w:tc>
          <w:tcPr>
            <w:tcW w:w="561" w:type="dxa"/>
            <w:tcBorders>
              <w:top w:val="nil"/>
              <w:left w:val="single" w:sz="4" w:space="0" w:color="000000"/>
              <w:bottom w:val="single" w:sz="4" w:space="0" w:color="000000"/>
              <w:right w:val="single" w:sz="4" w:space="0" w:color="000000"/>
            </w:tcBorders>
            <w:vAlign w:val="center"/>
          </w:tcPr>
          <w:p w14:paraId="2E56561F" w14:textId="77777777" w:rsidR="00A4141E" w:rsidRPr="00575643" w:rsidRDefault="00A4141E" w:rsidP="00725D27">
            <w:pPr>
              <w:suppressAutoHyphens/>
              <w:spacing w:after="0" w:line="240" w:lineRule="auto"/>
              <w:jc w:val="center"/>
              <w:rPr>
                <w:rFonts w:ascii="Times New Roman" w:hAnsi="Times New Roman" w:cs="Times New Roman"/>
                <w:sz w:val="24"/>
                <w:szCs w:val="24"/>
              </w:rPr>
            </w:pPr>
            <w:r w:rsidRPr="00575643">
              <w:rPr>
                <w:rFonts w:ascii="Times New Roman" w:hAnsi="Times New Roman" w:cs="Times New Roman"/>
                <w:sz w:val="24"/>
                <w:szCs w:val="24"/>
              </w:rPr>
              <w:t>26</w:t>
            </w:r>
          </w:p>
        </w:tc>
        <w:tc>
          <w:tcPr>
            <w:tcW w:w="3383" w:type="dxa"/>
            <w:tcBorders>
              <w:top w:val="nil"/>
              <w:left w:val="nil"/>
              <w:bottom w:val="single" w:sz="4" w:space="0" w:color="000000"/>
              <w:right w:val="single" w:sz="4" w:space="0" w:color="000000"/>
            </w:tcBorders>
          </w:tcPr>
          <w:p w14:paraId="4132A9C5" w14:textId="77777777" w:rsidR="00A4141E" w:rsidRPr="00575643" w:rsidRDefault="00A4141E" w:rsidP="00725D27">
            <w:pPr>
              <w:suppressAutoHyphens/>
              <w:spacing w:after="0" w:line="240" w:lineRule="auto"/>
              <w:jc w:val="both"/>
              <w:rPr>
                <w:rFonts w:ascii="Times New Roman" w:hAnsi="Times New Roman" w:cs="Times New Roman"/>
                <w:color w:val="EE0000"/>
                <w:sz w:val="24"/>
                <w:szCs w:val="24"/>
              </w:rPr>
            </w:pPr>
            <w:r w:rsidRPr="00575643">
              <w:rPr>
                <w:rFonts w:ascii="Times New Roman" w:hAnsi="Times New Roman" w:cs="Times New Roman"/>
                <w:sz w:val="24"/>
                <w:szCs w:val="24"/>
              </w:rPr>
              <w:t>Міська цільова Програма  забезпечення функціонування громадської вбиральні на 2025-2027 роки</w:t>
            </w:r>
            <w:r w:rsidRPr="00575643">
              <w:rPr>
                <w:rFonts w:ascii="Times New Roman" w:hAnsi="Times New Roman" w:cs="Times New Roman"/>
                <w:color w:val="EE0000"/>
                <w:sz w:val="24"/>
                <w:szCs w:val="24"/>
              </w:rPr>
              <w:t>.</w:t>
            </w:r>
          </w:p>
        </w:tc>
        <w:tc>
          <w:tcPr>
            <w:tcW w:w="1454" w:type="dxa"/>
            <w:tcBorders>
              <w:top w:val="nil"/>
              <w:left w:val="nil"/>
              <w:bottom w:val="single" w:sz="4" w:space="0" w:color="000000"/>
              <w:right w:val="single" w:sz="4" w:space="0" w:color="000000"/>
            </w:tcBorders>
            <w:vAlign w:val="center"/>
          </w:tcPr>
          <w:p w14:paraId="4FA7CCFC" w14:textId="77777777" w:rsidR="00A4141E" w:rsidRPr="00575643" w:rsidRDefault="00A4141E" w:rsidP="00725D27">
            <w:pPr>
              <w:suppressAutoHyphens/>
              <w:spacing w:after="0" w:line="240" w:lineRule="auto"/>
              <w:jc w:val="center"/>
              <w:rPr>
                <w:rFonts w:ascii="Times New Roman" w:hAnsi="Times New Roman" w:cs="Times New Roman"/>
                <w:sz w:val="24"/>
                <w:szCs w:val="24"/>
              </w:rPr>
            </w:pPr>
            <w:r w:rsidRPr="00575643">
              <w:rPr>
                <w:rFonts w:ascii="Times New Roman" w:hAnsi="Times New Roman" w:cs="Times New Roman"/>
                <w:sz w:val="24"/>
                <w:szCs w:val="24"/>
              </w:rPr>
              <w:t xml:space="preserve">1 443, 75    </w:t>
            </w:r>
          </w:p>
        </w:tc>
        <w:tc>
          <w:tcPr>
            <w:tcW w:w="1577" w:type="dxa"/>
            <w:tcBorders>
              <w:top w:val="nil"/>
              <w:left w:val="nil"/>
              <w:bottom w:val="single" w:sz="4" w:space="0" w:color="000000"/>
              <w:right w:val="single" w:sz="4" w:space="0" w:color="000000"/>
            </w:tcBorders>
            <w:vAlign w:val="center"/>
          </w:tcPr>
          <w:p w14:paraId="6F10F027" w14:textId="77777777" w:rsidR="00AE23E6" w:rsidRPr="00575643" w:rsidRDefault="00AE23E6" w:rsidP="00725D27">
            <w:pPr>
              <w:suppressAutoHyphens/>
              <w:spacing w:after="0" w:line="240" w:lineRule="auto"/>
              <w:jc w:val="center"/>
              <w:rPr>
                <w:rFonts w:ascii="Times New Roman" w:hAnsi="Times New Roman" w:cs="Times New Roman"/>
                <w:sz w:val="2"/>
                <w:szCs w:val="2"/>
              </w:rPr>
            </w:pPr>
          </w:p>
          <w:p w14:paraId="20A37714" w14:textId="07DE1D26" w:rsidR="00A4141E" w:rsidRPr="00575643" w:rsidRDefault="00A4141E" w:rsidP="00725D27">
            <w:pPr>
              <w:suppressAutoHyphens/>
              <w:spacing w:after="0" w:line="240" w:lineRule="auto"/>
              <w:jc w:val="center"/>
              <w:rPr>
                <w:rFonts w:ascii="Times New Roman" w:hAnsi="Times New Roman" w:cs="Times New Roman"/>
                <w:sz w:val="24"/>
                <w:szCs w:val="24"/>
              </w:rPr>
            </w:pPr>
            <w:r w:rsidRPr="00575643">
              <w:rPr>
                <w:rFonts w:ascii="Times New Roman" w:hAnsi="Times New Roman" w:cs="Times New Roman"/>
                <w:sz w:val="24"/>
                <w:szCs w:val="24"/>
              </w:rPr>
              <w:t>461,25</w:t>
            </w:r>
          </w:p>
          <w:p w14:paraId="3A1BFBFA" w14:textId="77777777" w:rsidR="00A4141E" w:rsidRPr="00575643" w:rsidRDefault="00A4141E" w:rsidP="00725D27">
            <w:pPr>
              <w:suppressAutoHyphens/>
              <w:spacing w:after="0" w:line="240" w:lineRule="auto"/>
              <w:jc w:val="center"/>
              <w:rPr>
                <w:rFonts w:ascii="Times New Roman" w:hAnsi="Times New Roman" w:cs="Times New Roman"/>
                <w:sz w:val="24"/>
                <w:szCs w:val="24"/>
              </w:rPr>
            </w:pPr>
          </w:p>
        </w:tc>
        <w:tc>
          <w:tcPr>
            <w:tcW w:w="1578" w:type="dxa"/>
            <w:tcBorders>
              <w:top w:val="nil"/>
              <w:left w:val="nil"/>
              <w:bottom w:val="single" w:sz="4" w:space="0" w:color="000000"/>
              <w:right w:val="single" w:sz="4" w:space="0" w:color="000000"/>
            </w:tcBorders>
            <w:vAlign w:val="center"/>
          </w:tcPr>
          <w:p w14:paraId="5E9E8B1F" w14:textId="77777777" w:rsidR="00A4141E" w:rsidRPr="00575643" w:rsidRDefault="00A4141E" w:rsidP="00725D27">
            <w:pPr>
              <w:suppressAutoHyphens/>
              <w:spacing w:after="0" w:line="240" w:lineRule="auto"/>
              <w:jc w:val="center"/>
              <w:rPr>
                <w:rFonts w:ascii="Times New Roman" w:hAnsi="Times New Roman" w:cs="Times New Roman"/>
                <w:color w:val="000000"/>
                <w:sz w:val="24"/>
                <w:szCs w:val="24"/>
              </w:rPr>
            </w:pPr>
            <w:r w:rsidRPr="00575643">
              <w:rPr>
                <w:rFonts w:ascii="Times New Roman" w:hAnsi="Times New Roman" w:cs="Times New Roman"/>
                <w:color w:val="000000"/>
                <w:sz w:val="24"/>
                <w:szCs w:val="24"/>
              </w:rPr>
              <w:t>312,930</w:t>
            </w:r>
          </w:p>
        </w:tc>
        <w:tc>
          <w:tcPr>
            <w:tcW w:w="1817" w:type="dxa"/>
            <w:tcBorders>
              <w:top w:val="nil"/>
              <w:left w:val="nil"/>
              <w:bottom w:val="single" w:sz="4" w:space="0" w:color="000000"/>
              <w:right w:val="single" w:sz="4" w:space="0" w:color="000000"/>
            </w:tcBorders>
            <w:vAlign w:val="center"/>
          </w:tcPr>
          <w:p w14:paraId="034C1449" w14:textId="77777777" w:rsidR="00A4141E" w:rsidRPr="00575643" w:rsidRDefault="00A4141E" w:rsidP="00725D27">
            <w:pPr>
              <w:suppressAutoHyphens/>
              <w:spacing w:after="0" w:line="240" w:lineRule="auto"/>
              <w:jc w:val="center"/>
              <w:rPr>
                <w:rFonts w:ascii="Times New Roman" w:hAnsi="Times New Roman" w:cs="Times New Roman"/>
                <w:color w:val="000000"/>
                <w:sz w:val="24"/>
                <w:szCs w:val="24"/>
              </w:rPr>
            </w:pPr>
            <w:r w:rsidRPr="00575643">
              <w:rPr>
                <w:rFonts w:ascii="Times New Roman" w:hAnsi="Times New Roman" w:cs="Times New Roman"/>
                <w:color w:val="000000"/>
                <w:sz w:val="24"/>
                <w:szCs w:val="24"/>
              </w:rPr>
              <w:t>242,393</w:t>
            </w:r>
          </w:p>
        </w:tc>
      </w:tr>
      <w:tr w:rsidR="00A4141E" w:rsidRPr="00575643" w14:paraId="41BDB383" w14:textId="77777777" w:rsidTr="000020C4">
        <w:trPr>
          <w:trHeight w:val="630"/>
        </w:trPr>
        <w:tc>
          <w:tcPr>
            <w:tcW w:w="561" w:type="dxa"/>
            <w:tcBorders>
              <w:top w:val="nil"/>
              <w:left w:val="single" w:sz="4" w:space="0" w:color="000000"/>
              <w:bottom w:val="single" w:sz="4" w:space="0" w:color="000000"/>
              <w:right w:val="single" w:sz="4" w:space="0" w:color="000000"/>
            </w:tcBorders>
            <w:vAlign w:val="center"/>
          </w:tcPr>
          <w:p w14:paraId="1FE8B0EE" w14:textId="77777777" w:rsidR="00A4141E" w:rsidRPr="00575643" w:rsidRDefault="00A4141E" w:rsidP="00725D27">
            <w:pPr>
              <w:suppressAutoHyphens/>
              <w:spacing w:after="0" w:line="240" w:lineRule="auto"/>
              <w:jc w:val="center"/>
              <w:rPr>
                <w:rFonts w:ascii="Times New Roman" w:hAnsi="Times New Roman" w:cs="Times New Roman"/>
                <w:sz w:val="24"/>
                <w:szCs w:val="24"/>
              </w:rPr>
            </w:pPr>
            <w:r w:rsidRPr="00575643">
              <w:rPr>
                <w:rFonts w:ascii="Times New Roman" w:hAnsi="Times New Roman" w:cs="Times New Roman"/>
                <w:sz w:val="24"/>
                <w:szCs w:val="24"/>
              </w:rPr>
              <w:t>27</w:t>
            </w:r>
          </w:p>
        </w:tc>
        <w:tc>
          <w:tcPr>
            <w:tcW w:w="3383" w:type="dxa"/>
            <w:tcBorders>
              <w:top w:val="nil"/>
              <w:left w:val="nil"/>
              <w:bottom w:val="single" w:sz="4" w:space="0" w:color="000000"/>
              <w:right w:val="single" w:sz="4" w:space="0" w:color="000000"/>
            </w:tcBorders>
          </w:tcPr>
          <w:p w14:paraId="3CD85521" w14:textId="77777777" w:rsidR="00A4141E" w:rsidRPr="00575643" w:rsidRDefault="00A4141E" w:rsidP="00725D27">
            <w:pPr>
              <w:spacing w:after="0" w:line="240" w:lineRule="auto"/>
              <w:rPr>
                <w:rFonts w:ascii="Times New Roman" w:hAnsi="Times New Roman" w:cs="Times New Roman"/>
                <w:sz w:val="24"/>
                <w:szCs w:val="24"/>
              </w:rPr>
            </w:pPr>
            <w:r w:rsidRPr="00575643">
              <w:rPr>
                <w:rFonts w:ascii="Times New Roman" w:hAnsi="Times New Roman" w:cs="Times New Roman"/>
                <w:sz w:val="24"/>
                <w:szCs w:val="24"/>
              </w:rPr>
              <w:t>Міська цільова Програма розвитку архівної справи у Погребищенській міській територіальній громаді</w:t>
            </w:r>
          </w:p>
          <w:p w14:paraId="5246B571" w14:textId="77777777" w:rsidR="00A4141E" w:rsidRPr="00575643" w:rsidRDefault="00A4141E" w:rsidP="00725D27">
            <w:pPr>
              <w:suppressAutoHyphens/>
              <w:spacing w:after="0" w:line="240" w:lineRule="auto"/>
              <w:jc w:val="both"/>
              <w:rPr>
                <w:rFonts w:ascii="Times New Roman" w:hAnsi="Times New Roman" w:cs="Times New Roman"/>
                <w:color w:val="EE0000"/>
                <w:sz w:val="24"/>
                <w:szCs w:val="24"/>
              </w:rPr>
            </w:pPr>
            <w:r w:rsidRPr="00575643">
              <w:rPr>
                <w:rFonts w:ascii="Times New Roman" w:hAnsi="Times New Roman" w:cs="Times New Roman"/>
                <w:sz w:val="24"/>
                <w:szCs w:val="24"/>
              </w:rPr>
              <w:t>на 2025-2029 роки.</w:t>
            </w:r>
          </w:p>
        </w:tc>
        <w:tc>
          <w:tcPr>
            <w:tcW w:w="1454" w:type="dxa"/>
            <w:tcBorders>
              <w:top w:val="nil"/>
              <w:left w:val="nil"/>
              <w:bottom w:val="single" w:sz="4" w:space="0" w:color="000000"/>
              <w:right w:val="single" w:sz="4" w:space="0" w:color="000000"/>
            </w:tcBorders>
            <w:vAlign w:val="center"/>
          </w:tcPr>
          <w:p w14:paraId="7DABA3D0" w14:textId="77777777" w:rsidR="00A4141E" w:rsidRPr="00575643" w:rsidRDefault="00A4141E" w:rsidP="00725D27">
            <w:pPr>
              <w:suppressAutoHyphens/>
              <w:spacing w:after="0" w:line="240" w:lineRule="auto"/>
              <w:jc w:val="center"/>
              <w:rPr>
                <w:rFonts w:ascii="Times New Roman" w:hAnsi="Times New Roman" w:cs="Times New Roman"/>
                <w:sz w:val="24"/>
                <w:szCs w:val="24"/>
              </w:rPr>
            </w:pPr>
            <w:r w:rsidRPr="00575643">
              <w:rPr>
                <w:rFonts w:ascii="Times New Roman" w:hAnsi="Times New Roman" w:cs="Times New Roman"/>
                <w:sz w:val="24"/>
                <w:szCs w:val="24"/>
              </w:rPr>
              <w:t>3 285,00</w:t>
            </w:r>
          </w:p>
        </w:tc>
        <w:tc>
          <w:tcPr>
            <w:tcW w:w="1577" w:type="dxa"/>
            <w:tcBorders>
              <w:top w:val="nil"/>
              <w:left w:val="nil"/>
              <w:bottom w:val="single" w:sz="4" w:space="0" w:color="000000"/>
              <w:right w:val="single" w:sz="4" w:space="0" w:color="000000"/>
            </w:tcBorders>
            <w:vAlign w:val="center"/>
          </w:tcPr>
          <w:p w14:paraId="3CB854C1" w14:textId="77777777" w:rsidR="00A4141E" w:rsidRPr="00575643" w:rsidRDefault="00A4141E" w:rsidP="00725D27">
            <w:pPr>
              <w:suppressAutoHyphens/>
              <w:spacing w:after="0" w:line="240" w:lineRule="auto"/>
              <w:jc w:val="center"/>
              <w:rPr>
                <w:rFonts w:ascii="Times New Roman" w:hAnsi="Times New Roman" w:cs="Times New Roman"/>
                <w:color w:val="000000"/>
                <w:sz w:val="24"/>
                <w:szCs w:val="24"/>
              </w:rPr>
            </w:pPr>
            <w:r w:rsidRPr="00575643">
              <w:rPr>
                <w:rFonts w:ascii="Times New Roman" w:hAnsi="Times New Roman" w:cs="Times New Roman"/>
                <w:sz w:val="24"/>
                <w:szCs w:val="24"/>
              </w:rPr>
              <w:t>557,00</w:t>
            </w:r>
          </w:p>
        </w:tc>
        <w:tc>
          <w:tcPr>
            <w:tcW w:w="1578" w:type="dxa"/>
            <w:tcBorders>
              <w:top w:val="nil"/>
              <w:left w:val="nil"/>
              <w:bottom w:val="single" w:sz="4" w:space="0" w:color="000000"/>
              <w:right w:val="single" w:sz="4" w:space="0" w:color="000000"/>
            </w:tcBorders>
            <w:vAlign w:val="center"/>
          </w:tcPr>
          <w:p w14:paraId="06984310" w14:textId="77777777" w:rsidR="00A4141E" w:rsidRPr="00575643" w:rsidRDefault="00A4141E" w:rsidP="00725D27">
            <w:pPr>
              <w:suppressAutoHyphens/>
              <w:spacing w:after="0" w:line="240" w:lineRule="auto"/>
              <w:jc w:val="center"/>
              <w:rPr>
                <w:rFonts w:ascii="Times New Roman" w:hAnsi="Times New Roman" w:cs="Times New Roman"/>
                <w:color w:val="000000"/>
                <w:sz w:val="24"/>
                <w:szCs w:val="24"/>
              </w:rPr>
            </w:pPr>
            <w:r w:rsidRPr="00575643">
              <w:rPr>
                <w:rFonts w:ascii="Times New Roman" w:hAnsi="Times New Roman" w:cs="Times New Roman"/>
                <w:color w:val="000000"/>
                <w:sz w:val="24"/>
                <w:szCs w:val="24"/>
              </w:rPr>
              <w:t>473,327</w:t>
            </w:r>
          </w:p>
        </w:tc>
        <w:tc>
          <w:tcPr>
            <w:tcW w:w="1817" w:type="dxa"/>
            <w:tcBorders>
              <w:top w:val="nil"/>
              <w:left w:val="nil"/>
              <w:bottom w:val="single" w:sz="4" w:space="0" w:color="000000"/>
              <w:right w:val="single" w:sz="4" w:space="0" w:color="000000"/>
            </w:tcBorders>
            <w:vAlign w:val="center"/>
          </w:tcPr>
          <w:p w14:paraId="1A517337" w14:textId="77777777" w:rsidR="00A4141E" w:rsidRPr="00575643" w:rsidRDefault="00A4141E" w:rsidP="00725D27">
            <w:pPr>
              <w:suppressAutoHyphens/>
              <w:spacing w:after="0" w:line="240" w:lineRule="auto"/>
              <w:jc w:val="center"/>
              <w:rPr>
                <w:rFonts w:ascii="Times New Roman" w:hAnsi="Times New Roman" w:cs="Times New Roman"/>
                <w:color w:val="000000"/>
                <w:sz w:val="24"/>
                <w:szCs w:val="24"/>
              </w:rPr>
            </w:pPr>
            <w:r w:rsidRPr="00575643">
              <w:rPr>
                <w:rFonts w:ascii="Times New Roman" w:hAnsi="Times New Roman" w:cs="Times New Roman"/>
                <w:color w:val="000000"/>
                <w:sz w:val="24"/>
                <w:szCs w:val="24"/>
              </w:rPr>
              <w:t>217,579</w:t>
            </w:r>
          </w:p>
        </w:tc>
      </w:tr>
      <w:tr w:rsidR="00A4141E" w:rsidRPr="00575643" w14:paraId="71ECEDC7" w14:textId="77777777" w:rsidTr="000020C4">
        <w:trPr>
          <w:trHeight w:val="630"/>
        </w:trPr>
        <w:tc>
          <w:tcPr>
            <w:tcW w:w="561" w:type="dxa"/>
            <w:tcBorders>
              <w:top w:val="nil"/>
              <w:left w:val="single" w:sz="4" w:space="0" w:color="000000"/>
              <w:bottom w:val="single" w:sz="4" w:space="0" w:color="000000"/>
              <w:right w:val="single" w:sz="4" w:space="0" w:color="000000"/>
            </w:tcBorders>
            <w:vAlign w:val="center"/>
          </w:tcPr>
          <w:p w14:paraId="259C7AB7" w14:textId="77777777" w:rsidR="00A4141E" w:rsidRPr="00575643" w:rsidRDefault="00A4141E" w:rsidP="00725D27">
            <w:pPr>
              <w:suppressAutoHyphens/>
              <w:spacing w:after="0" w:line="240" w:lineRule="auto"/>
              <w:jc w:val="center"/>
              <w:rPr>
                <w:rFonts w:ascii="Times New Roman" w:hAnsi="Times New Roman" w:cs="Times New Roman"/>
                <w:sz w:val="24"/>
                <w:szCs w:val="24"/>
              </w:rPr>
            </w:pPr>
            <w:r w:rsidRPr="00575643">
              <w:rPr>
                <w:rFonts w:ascii="Times New Roman" w:hAnsi="Times New Roman" w:cs="Times New Roman"/>
                <w:sz w:val="24"/>
                <w:szCs w:val="24"/>
              </w:rPr>
              <w:t>28</w:t>
            </w:r>
          </w:p>
        </w:tc>
        <w:tc>
          <w:tcPr>
            <w:tcW w:w="3383" w:type="dxa"/>
            <w:tcBorders>
              <w:top w:val="nil"/>
              <w:left w:val="nil"/>
              <w:bottom w:val="single" w:sz="4" w:space="0" w:color="000000"/>
              <w:right w:val="single" w:sz="4" w:space="0" w:color="000000"/>
            </w:tcBorders>
          </w:tcPr>
          <w:p w14:paraId="7F1C74F3" w14:textId="77777777" w:rsidR="00A4141E" w:rsidRPr="00575643" w:rsidRDefault="00A4141E" w:rsidP="00725D27">
            <w:pPr>
              <w:spacing w:after="0" w:line="240" w:lineRule="auto"/>
              <w:rPr>
                <w:rFonts w:ascii="Times New Roman" w:hAnsi="Times New Roman" w:cs="Times New Roman"/>
                <w:sz w:val="24"/>
                <w:szCs w:val="24"/>
              </w:rPr>
            </w:pPr>
            <w:r w:rsidRPr="00575643">
              <w:rPr>
                <w:rFonts w:ascii="Times New Roman" w:hAnsi="Times New Roman" w:cs="Times New Roman"/>
                <w:sz w:val="24"/>
                <w:szCs w:val="24"/>
              </w:rPr>
              <w:t>Програма розроблення містобудівної документації Погребищенської міської територіальної громади на 2025-2027 роки</w:t>
            </w:r>
          </w:p>
        </w:tc>
        <w:tc>
          <w:tcPr>
            <w:tcW w:w="1454" w:type="dxa"/>
            <w:tcBorders>
              <w:top w:val="nil"/>
              <w:left w:val="nil"/>
              <w:bottom w:val="single" w:sz="4" w:space="0" w:color="000000"/>
              <w:right w:val="single" w:sz="4" w:space="0" w:color="000000"/>
            </w:tcBorders>
            <w:vAlign w:val="center"/>
          </w:tcPr>
          <w:p w14:paraId="01BF9082" w14:textId="363C3193" w:rsidR="00A4141E" w:rsidRPr="00575643" w:rsidRDefault="00B52D67" w:rsidP="00725D27">
            <w:pPr>
              <w:suppressAutoHyphens/>
              <w:spacing w:after="0" w:line="240" w:lineRule="auto"/>
              <w:jc w:val="center"/>
              <w:rPr>
                <w:rFonts w:ascii="Times New Roman" w:hAnsi="Times New Roman" w:cs="Times New Roman"/>
                <w:sz w:val="24"/>
                <w:szCs w:val="24"/>
              </w:rPr>
            </w:pPr>
            <w:r w:rsidRPr="00575643">
              <w:rPr>
                <w:rFonts w:ascii="Times New Roman" w:hAnsi="Times New Roman" w:cs="Times New Roman"/>
                <w:sz w:val="24"/>
                <w:szCs w:val="24"/>
              </w:rPr>
              <w:t>3 600,0</w:t>
            </w:r>
          </w:p>
        </w:tc>
        <w:tc>
          <w:tcPr>
            <w:tcW w:w="1577" w:type="dxa"/>
            <w:tcBorders>
              <w:top w:val="nil"/>
              <w:left w:val="nil"/>
              <w:bottom w:val="single" w:sz="4" w:space="0" w:color="000000"/>
              <w:right w:val="single" w:sz="4" w:space="0" w:color="000000"/>
            </w:tcBorders>
            <w:vAlign w:val="center"/>
          </w:tcPr>
          <w:p w14:paraId="2D177304" w14:textId="1B104FB9" w:rsidR="00A4141E" w:rsidRPr="00575643" w:rsidRDefault="00B52D67" w:rsidP="00725D27">
            <w:pPr>
              <w:suppressAutoHyphens/>
              <w:spacing w:after="0" w:line="240" w:lineRule="auto"/>
              <w:jc w:val="center"/>
              <w:rPr>
                <w:rFonts w:ascii="Times New Roman" w:hAnsi="Times New Roman" w:cs="Times New Roman"/>
                <w:sz w:val="24"/>
                <w:szCs w:val="24"/>
              </w:rPr>
            </w:pPr>
            <w:r w:rsidRPr="00575643">
              <w:rPr>
                <w:rFonts w:ascii="Times New Roman" w:hAnsi="Times New Roman" w:cs="Times New Roman"/>
                <w:sz w:val="24"/>
                <w:szCs w:val="24"/>
              </w:rPr>
              <w:t>800,0</w:t>
            </w:r>
          </w:p>
        </w:tc>
        <w:tc>
          <w:tcPr>
            <w:tcW w:w="1578" w:type="dxa"/>
            <w:tcBorders>
              <w:top w:val="nil"/>
              <w:left w:val="nil"/>
              <w:bottom w:val="single" w:sz="4" w:space="0" w:color="000000"/>
              <w:right w:val="single" w:sz="4" w:space="0" w:color="000000"/>
            </w:tcBorders>
            <w:vAlign w:val="center"/>
          </w:tcPr>
          <w:p w14:paraId="77A4253D" w14:textId="77777777" w:rsidR="00A4141E" w:rsidRPr="00575643" w:rsidRDefault="00A4141E" w:rsidP="00725D27">
            <w:pPr>
              <w:suppressAutoHyphens/>
              <w:spacing w:after="0" w:line="240" w:lineRule="auto"/>
              <w:jc w:val="center"/>
              <w:rPr>
                <w:rFonts w:ascii="Times New Roman" w:hAnsi="Times New Roman" w:cs="Times New Roman"/>
                <w:color w:val="000000"/>
                <w:sz w:val="24"/>
                <w:szCs w:val="24"/>
              </w:rPr>
            </w:pPr>
            <w:r w:rsidRPr="00575643">
              <w:rPr>
                <w:rFonts w:ascii="Times New Roman" w:hAnsi="Times New Roman" w:cs="Times New Roman"/>
                <w:color w:val="000000"/>
                <w:sz w:val="24"/>
                <w:szCs w:val="24"/>
              </w:rPr>
              <w:t>745,4</w:t>
            </w:r>
          </w:p>
        </w:tc>
        <w:tc>
          <w:tcPr>
            <w:tcW w:w="1817" w:type="dxa"/>
            <w:tcBorders>
              <w:top w:val="nil"/>
              <w:left w:val="nil"/>
              <w:bottom w:val="single" w:sz="4" w:space="0" w:color="000000"/>
              <w:right w:val="single" w:sz="4" w:space="0" w:color="000000"/>
            </w:tcBorders>
            <w:vAlign w:val="center"/>
          </w:tcPr>
          <w:p w14:paraId="6F357C42" w14:textId="77777777" w:rsidR="00A4141E" w:rsidRPr="00575643" w:rsidRDefault="00A4141E" w:rsidP="00725D27">
            <w:pPr>
              <w:suppressAutoHyphens/>
              <w:spacing w:after="0" w:line="240" w:lineRule="auto"/>
              <w:jc w:val="center"/>
              <w:rPr>
                <w:rFonts w:ascii="Times New Roman" w:hAnsi="Times New Roman" w:cs="Times New Roman"/>
                <w:color w:val="000000"/>
                <w:sz w:val="24"/>
                <w:szCs w:val="24"/>
              </w:rPr>
            </w:pPr>
            <w:r w:rsidRPr="00575643">
              <w:rPr>
                <w:rFonts w:ascii="Times New Roman" w:hAnsi="Times New Roman" w:cs="Times New Roman"/>
                <w:color w:val="000000"/>
                <w:sz w:val="24"/>
                <w:szCs w:val="24"/>
              </w:rPr>
              <w:t>0</w:t>
            </w:r>
          </w:p>
        </w:tc>
      </w:tr>
      <w:tr w:rsidR="00A4141E" w:rsidRPr="00575643" w14:paraId="2703842B" w14:textId="77777777" w:rsidTr="000020C4">
        <w:trPr>
          <w:trHeight w:val="630"/>
        </w:trPr>
        <w:tc>
          <w:tcPr>
            <w:tcW w:w="561" w:type="dxa"/>
            <w:tcBorders>
              <w:top w:val="nil"/>
              <w:left w:val="single" w:sz="4" w:space="0" w:color="000000"/>
              <w:bottom w:val="single" w:sz="4" w:space="0" w:color="000000"/>
              <w:right w:val="single" w:sz="4" w:space="0" w:color="000000"/>
            </w:tcBorders>
            <w:vAlign w:val="center"/>
          </w:tcPr>
          <w:p w14:paraId="296AEA99" w14:textId="77777777" w:rsidR="00A4141E" w:rsidRPr="00575643" w:rsidRDefault="00A4141E" w:rsidP="00725D27">
            <w:pPr>
              <w:suppressAutoHyphens/>
              <w:spacing w:after="0" w:line="240" w:lineRule="auto"/>
              <w:jc w:val="center"/>
              <w:rPr>
                <w:rFonts w:ascii="Times New Roman" w:hAnsi="Times New Roman" w:cs="Times New Roman"/>
                <w:sz w:val="24"/>
                <w:szCs w:val="24"/>
              </w:rPr>
            </w:pPr>
            <w:r w:rsidRPr="00575643">
              <w:rPr>
                <w:rFonts w:ascii="Times New Roman" w:hAnsi="Times New Roman" w:cs="Times New Roman"/>
                <w:sz w:val="24"/>
                <w:szCs w:val="24"/>
              </w:rPr>
              <w:t>29</w:t>
            </w:r>
          </w:p>
        </w:tc>
        <w:tc>
          <w:tcPr>
            <w:tcW w:w="3383" w:type="dxa"/>
            <w:tcBorders>
              <w:top w:val="nil"/>
              <w:left w:val="nil"/>
              <w:bottom w:val="single" w:sz="4" w:space="0" w:color="000000"/>
              <w:right w:val="single" w:sz="4" w:space="0" w:color="000000"/>
            </w:tcBorders>
          </w:tcPr>
          <w:p w14:paraId="05B6BA70" w14:textId="77777777" w:rsidR="00A4141E" w:rsidRPr="00575643" w:rsidRDefault="00A4141E" w:rsidP="00725D27">
            <w:pPr>
              <w:spacing w:after="0" w:line="240" w:lineRule="auto"/>
              <w:rPr>
                <w:rFonts w:ascii="Times New Roman" w:hAnsi="Times New Roman" w:cs="Times New Roman"/>
                <w:sz w:val="24"/>
                <w:szCs w:val="24"/>
              </w:rPr>
            </w:pPr>
            <w:r w:rsidRPr="00575643">
              <w:rPr>
                <w:rFonts w:ascii="Times New Roman" w:hAnsi="Times New Roman" w:cs="Times New Roman"/>
                <w:sz w:val="24"/>
                <w:szCs w:val="24"/>
              </w:rPr>
              <w:t>Програма соціально-економічного розвитку Погребищенської міської територіальної громади на 2025 рік</w:t>
            </w:r>
          </w:p>
        </w:tc>
        <w:tc>
          <w:tcPr>
            <w:tcW w:w="1454" w:type="dxa"/>
            <w:tcBorders>
              <w:top w:val="nil"/>
              <w:left w:val="nil"/>
              <w:bottom w:val="single" w:sz="4" w:space="0" w:color="000000"/>
              <w:right w:val="single" w:sz="4" w:space="0" w:color="000000"/>
            </w:tcBorders>
            <w:vAlign w:val="center"/>
          </w:tcPr>
          <w:p w14:paraId="4E1B1FC5" w14:textId="77777777" w:rsidR="00A4141E" w:rsidRPr="00575643" w:rsidRDefault="00A4141E" w:rsidP="00725D27">
            <w:pPr>
              <w:suppressAutoHyphens/>
              <w:spacing w:after="0" w:line="240" w:lineRule="auto"/>
              <w:jc w:val="center"/>
              <w:rPr>
                <w:rFonts w:ascii="Times New Roman" w:hAnsi="Times New Roman" w:cs="Times New Roman"/>
                <w:sz w:val="24"/>
                <w:szCs w:val="24"/>
              </w:rPr>
            </w:pPr>
          </w:p>
        </w:tc>
        <w:tc>
          <w:tcPr>
            <w:tcW w:w="1577" w:type="dxa"/>
            <w:tcBorders>
              <w:top w:val="nil"/>
              <w:left w:val="nil"/>
              <w:bottom w:val="single" w:sz="4" w:space="0" w:color="000000"/>
              <w:right w:val="single" w:sz="4" w:space="0" w:color="000000"/>
            </w:tcBorders>
            <w:vAlign w:val="center"/>
          </w:tcPr>
          <w:p w14:paraId="019EB48B" w14:textId="77777777" w:rsidR="00A4141E" w:rsidRPr="00575643" w:rsidRDefault="00A4141E" w:rsidP="00725D27">
            <w:pPr>
              <w:suppressAutoHyphens/>
              <w:spacing w:after="0" w:line="240" w:lineRule="auto"/>
              <w:jc w:val="center"/>
              <w:rPr>
                <w:rFonts w:ascii="Times New Roman" w:hAnsi="Times New Roman" w:cs="Times New Roman"/>
                <w:sz w:val="24"/>
                <w:szCs w:val="24"/>
              </w:rPr>
            </w:pPr>
          </w:p>
        </w:tc>
        <w:tc>
          <w:tcPr>
            <w:tcW w:w="1578" w:type="dxa"/>
            <w:tcBorders>
              <w:top w:val="nil"/>
              <w:left w:val="nil"/>
              <w:bottom w:val="single" w:sz="4" w:space="0" w:color="000000"/>
              <w:right w:val="single" w:sz="4" w:space="0" w:color="000000"/>
            </w:tcBorders>
            <w:vAlign w:val="center"/>
          </w:tcPr>
          <w:p w14:paraId="4080E228" w14:textId="77777777" w:rsidR="00A4141E" w:rsidRPr="00575643" w:rsidRDefault="00A4141E" w:rsidP="00725D27">
            <w:pPr>
              <w:suppressAutoHyphens/>
              <w:spacing w:after="0" w:line="240" w:lineRule="auto"/>
              <w:jc w:val="center"/>
              <w:rPr>
                <w:rFonts w:ascii="Times New Roman" w:hAnsi="Times New Roman" w:cs="Times New Roman"/>
                <w:color w:val="000000"/>
                <w:sz w:val="24"/>
                <w:szCs w:val="24"/>
              </w:rPr>
            </w:pPr>
            <w:r w:rsidRPr="00575643">
              <w:rPr>
                <w:rFonts w:ascii="Times New Roman" w:hAnsi="Times New Roman" w:cs="Times New Roman"/>
                <w:color w:val="000000"/>
                <w:sz w:val="24"/>
                <w:szCs w:val="24"/>
              </w:rPr>
              <w:t>187,371</w:t>
            </w:r>
          </w:p>
        </w:tc>
        <w:tc>
          <w:tcPr>
            <w:tcW w:w="1817" w:type="dxa"/>
            <w:tcBorders>
              <w:top w:val="nil"/>
              <w:left w:val="nil"/>
              <w:bottom w:val="single" w:sz="4" w:space="0" w:color="000000"/>
              <w:right w:val="single" w:sz="4" w:space="0" w:color="000000"/>
            </w:tcBorders>
            <w:vAlign w:val="center"/>
          </w:tcPr>
          <w:p w14:paraId="2B70F213" w14:textId="77777777" w:rsidR="00A4141E" w:rsidRPr="00575643" w:rsidRDefault="00A4141E" w:rsidP="00725D27">
            <w:pPr>
              <w:suppressAutoHyphens/>
              <w:spacing w:after="0" w:line="240" w:lineRule="auto"/>
              <w:jc w:val="center"/>
              <w:rPr>
                <w:rFonts w:ascii="Times New Roman" w:hAnsi="Times New Roman" w:cs="Times New Roman"/>
                <w:color w:val="000000"/>
                <w:sz w:val="24"/>
                <w:szCs w:val="24"/>
              </w:rPr>
            </w:pPr>
            <w:r w:rsidRPr="00575643">
              <w:rPr>
                <w:rFonts w:ascii="Times New Roman" w:hAnsi="Times New Roman" w:cs="Times New Roman"/>
                <w:color w:val="000000"/>
                <w:sz w:val="24"/>
                <w:szCs w:val="24"/>
              </w:rPr>
              <w:t>79,388</w:t>
            </w:r>
          </w:p>
        </w:tc>
      </w:tr>
      <w:tr w:rsidR="00A4141E" w:rsidRPr="00575643" w14:paraId="0EA78424" w14:textId="77777777" w:rsidTr="000020C4">
        <w:trPr>
          <w:trHeight w:val="315"/>
        </w:trPr>
        <w:tc>
          <w:tcPr>
            <w:tcW w:w="3944" w:type="dxa"/>
            <w:gridSpan w:val="2"/>
            <w:tcBorders>
              <w:top w:val="nil"/>
              <w:left w:val="single" w:sz="4" w:space="0" w:color="000000"/>
              <w:bottom w:val="single" w:sz="4" w:space="0" w:color="000000"/>
              <w:right w:val="single" w:sz="4" w:space="0" w:color="000000"/>
            </w:tcBorders>
            <w:vAlign w:val="bottom"/>
            <w:hideMark/>
          </w:tcPr>
          <w:p w14:paraId="4CF2211D" w14:textId="77777777" w:rsidR="00A4141E" w:rsidRPr="00575643" w:rsidRDefault="00A4141E" w:rsidP="00725D27">
            <w:pPr>
              <w:suppressAutoHyphens/>
              <w:spacing w:after="0" w:line="240" w:lineRule="auto"/>
              <w:jc w:val="both"/>
              <w:rPr>
                <w:rFonts w:ascii="Times New Roman" w:hAnsi="Times New Roman" w:cs="Times New Roman"/>
                <w:b/>
                <w:bCs/>
                <w:color w:val="000000"/>
                <w:sz w:val="24"/>
                <w:szCs w:val="24"/>
              </w:rPr>
            </w:pPr>
            <w:r w:rsidRPr="00575643">
              <w:rPr>
                <w:rFonts w:ascii="Times New Roman" w:hAnsi="Times New Roman" w:cs="Times New Roman"/>
                <w:b/>
                <w:bCs/>
                <w:color w:val="000000"/>
                <w:sz w:val="24"/>
                <w:szCs w:val="24"/>
              </w:rPr>
              <w:t>Всього: </w:t>
            </w:r>
          </w:p>
        </w:tc>
        <w:tc>
          <w:tcPr>
            <w:tcW w:w="1454" w:type="dxa"/>
            <w:tcBorders>
              <w:top w:val="nil"/>
              <w:left w:val="nil"/>
              <w:bottom w:val="single" w:sz="4" w:space="0" w:color="000000"/>
              <w:right w:val="single" w:sz="4" w:space="0" w:color="000000"/>
            </w:tcBorders>
            <w:vAlign w:val="bottom"/>
          </w:tcPr>
          <w:p w14:paraId="7FED37EA" w14:textId="77777777" w:rsidR="00A4141E" w:rsidRPr="00575643" w:rsidRDefault="00A4141E" w:rsidP="00725D27">
            <w:pPr>
              <w:suppressAutoHyphens/>
              <w:spacing w:after="0" w:line="240" w:lineRule="auto"/>
              <w:jc w:val="center"/>
              <w:rPr>
                <w:rFonts w:ascii="Times New Roman" w:hAnsi="Times New Roman" w:cs="Times New Roman"/>
                <w:b/>
                <w:bCs/>
                <w:color w:val="000000"/>
                <w:sz w:val="24"/>
                <w:szCs w:val="24"/>
              </w:rPr>
            </w:pPr>
          </w:p>
        </w:tc>
        <w:tc>
          <w:tcPr>
            <w:tcW w:w="1577" w:type="dxa"/>
            <w:tcBorders>
              <w:top w:val="nil"/>
              <w:left w:val="nil"/>
              <w:bottom w:val="single" w:sz="4" w:space="0" w:color="000000"/>
              <w:right w:val="single" w:sz="4" w:space="0" w:color="000000"/>
            </w:tcBorders>
            <w:vAlign w:val="bottom"/>
          </w:tcPr>
          <w:p w14:paraId="4A86F8CE" w14:textId="77777777" w:rsidR="00A4141E" w:rsidRPr="00575643" w:rsidRDefault="00A4141E" w:rsidP="00725D27">
            <w:pPr>
              <w:suppressAutoHyphens/>
              <w:spacing w:after="0" w:line="240" w:lineRule="auto"/>
              <w:jc w:val="center"/>
              <w:rPr>
                <w:rFonts w:ascii="Times New Roman" w:hAnsi="Times New Roman" w:cs="Times New Roman"/>
                <w:b/>
                <w:bCs/>
                <w:color w:val="000000"/>
                <w:sz w:val="24"/>
                <w:szCs w:val="24"/>
              </w:rPr>
            </w:pPr>
          </w:p>
        </w:tc>
        <w:tc>
          <w:tcPr>
            <w:tcW w:w="1578" w:type="dxa"/>
            <w:tcBorders>
              <w:top w:val="nil"/>
              <w:left w:val="nil"/>
              <w:bottom w:val="single" w:sz="4" w:space="0" w:color="000000"/>
              <w:right w:val="single" w:sz="4" w:space="0" w:color="000000"/>
            </w:tcBorders>
            <w:vAlign w:val="bottom"/>
          </w:tcPr>
          <w:p w14:paraId="3703C6C9" w14:textId="3B3273CC" w:rsidR="00A4141E" w:rsidRPr="00575643" w:rsidRDefault="00A4141E" w:rsidP="00725D27">
            <w:pPr>
              <w:suppressAutoHyphens/>
              <w:spacing w:after="0" w:line="240" w:lineRule="auto"/>
              <w:jc w:val="center"/>
              <w:rPr>
                <w:rFonts w:ascii="Times New Roman" w:hAnsi="Times New Roman" w:cs="Times New Roman"/>
                <w:b/>
                <w:bCs/>
                <w:color w:val="000000"/>
                <w:sz w:val="24"/>
                <w:szCs w:val="24"/>
              </w:rPr>
            </w:pPr>
            <w:r w:rsidRPr="00575643">
              <w:rPr>
                <w:rFonts w:ascii="Times New Roman" w:hAnsi="Times New Roman" w:cs="Times New Roman"/>
                <w:b/>
                <w:bCs/>
                <w:color w:val="000000"/>
                <w:sz w:val="24"/>
                <w:szCs w:val="24"/>
              </w:rPr>
              <w:t>111</w:t>
            </w:r>
            <w:r w:rsidR="000020C4" w:rsidRPr="00575643">
              <w:rPr>
                <w:rFonts w:ascii="Times New Roman" w:hAnsi="Times New Roman" w:cs="Times New Roman"/>
                <w:b/>
                <w:bCs/>
                <w:color w:val="000000"/>
                <w:sz w:val="24"/>
                <w:szCs w:val="24"/>
              </w:rPr>
              <w:t xml:space="preserve"> </w:t>
            </w:r>
            <w:r w:rsidRPr="00575643">
              <w:rPr>
                <w:rFonts w:ascii="Times New Roman" w:hAnsi="Times New Roman" w:cs="Times New Roman"/>
                <w:b/>
                <w:bCs/>
                <w:color w:val="000000"/>
                <w:sz w:val="24"/>
                <w:szCs w:val="24"/>
              </w:rPr>
              <w:t>458,103</w:t>
            </w:r>
          </w:p>
        </w:tc>
        <w:tc>
          <w:tcPr>
            <w:tcW w:w="1817" w:type="dxa"/>
            <w:tcBorders>
              <w:top w:val="nil"/>
              <w:left w:val="nil"/>
              <w:bottom w:val="single" w:sz="4" w:space="0" w:color="000000"/>
              <w:right w:val="single" w:sz="4" w:space="0" w:color="000000"/>
            </w:tcBorders>
            <w:vAlign w:val="bottom"/>
          </w:tcPr>
          <w:p w14:paraId="26EDDF98" w14:textId="199137BF" w:rsidR="00A4141E" w:rsidRPr="00575643" w:rsidRDefault="00A4141E" w:rsidP="00725D27">
            <w:pPr>
              <w:suppressAutoHyphens/>
              <w:spacing w:after="0" w:line="240" w:lineRule="auto"/>
              <w:jc w:val="center"/>
              <w:rPr>
                <w:rFonts w:ascii="Times New Roman" w:hAnsi="Times New Roman" w:cs="Times New Roman"/>
                <w:b/>
                <w:bCs/>
                <w:color w:val="000000"/>
                <w:sz w:val="24"/>
                <w:szCs w:val="24"/>
              </w:rPr>
            </w:pPr>
            <w:r w:rsidRPr="00575643">
              <w:rPr>
                <w:rFonts w:ascii="Times New Roman" w:hAnsi="Times New Roman" w:cs="Times New Roman"/>
                <w:b/>
                <w:bCs/>
                <w:color w:val="000000"/>
                <w:sz w:val="24"/>
                <w:szCs w:val="24"/>
              </w:rPr>
              <w:t>53</w:t>
            </w:r>
            <w:r w:rsidR="000020C4" w:rsidRPr="00575643">
              <w:rPr>
                <w:rFonts w:ascii="Times New Roman" w:hAnsi="Times New Roman" w:cs="Times New Roman"/>
                <w:b/>
                <w:bCs/>
                <w:color w:val="000000"/>
                <w:sz w:val="24"/>
                <w:szCs w:val="24"/>
              </w:rPr>
              <w:t xml:space="preserve"> </w:t>
            </w:r>
            <w:r w:rsidRPr="00575643">
              <w:rPr>
                <w:rFonts w:ascii="Times New Roman" w:hAnsi="Times New Roman" w:cs="Times New Roman"/>
                <w:b/>
                <w:bCs/>
                <w:color w:val="000000"/>
                <w:sz w:val="24"/>
                <w:szCs w:val="24"/>
              </w:rPr>
              <w:t>206,182</w:t>
            </w:r>
          </w:p>
        </w:tc>
      </w:tr>
    </w:tbl>
    <w:p w14:paraId="6FD0EFEA" w14:textId="77777777" w:rsidR="00A4141E" w:rsidRPr="00575643" w:rsidRDefault="00A4141E" w:rsidP="00725D27">
      <w:pPr>
        <w:suppressAutoHyphens/>
        <w:spacing w:after="0" w:line="240" w:lineRule="auto"/>
        <w:jc w:val="center"/>
        <w:rPr>
          <w:rFonts w:ascii="Times New Roman" w:eastAsia="Calibri" w:hAnsi="Times New Roman" w:cs="Times New Roman"/>
          <w:b/>
          <w:bCs/>
          <w:kern w:val="0"/>
          <w:sz w:val="24"/>
          <w:szCs w:val="24"/>
        </w:rPr>
      </w:pPr>
    </w:p>
    <w:p w14:paraId="39289AD3" w14:textId="77777777" w:rsidR="00A4141E" w:rsidRPr="00575643" w:rsidRDefault="00A4141E" w:rsidP="00845544">
      <w:pPr>
        <w:suppressAutoHyphens/>
        <w:spacing w:after="0" w:line="240" w:lineRule="auto"/>
        <w:ind w:firstLine="567"/>
        <w:jc w:val="center"/>
        <w:rPr>
          <w:rFonts w:ascii="Times New Roman" w:eastAsia="Calibri" w:hAnsi="Times New Roman" w:cs="Times New Roman"/>
          <w:b/>
          <w:bCs/>
          <w:kern w:val="0"/>
          <w:sz w:val="28"/>
          <w:szCs w:val="28"/>
        </w:rPr>
      </w:pPr>
    </w:p>
    <w:bookmarkEnd w:id="10"/>
    <w:p w14:paraId="7ED70316" w14:textId="39E439A4" w:rsidR="00346AF1" w:rsidRPr="00575643" w:rsidRDefault="00346AF1" w:rsidP="008455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b/>
          <w:bCs/>
          <w:sz w:val="28"/>
          <w:szCs w:val="28"/>
        </w:rPr>
      </w:pPr>
      <w:r w:rsidRPr="00575643">
        <w:rPr>
          <w:rFonts w:ascii="Times New Roman" w:eastAsia="Times New Roman" w:hAnsi="Times New Roman"/>
          <w:b/>
          <w:bCs/>
          <w:sz w:val="28"/>
          <w:szCs w:val="28"/>
        </w:rPr>
        <w:t>Пріоритет 5.4.</w:t>
      </w:r>
      <w:r w:rsidRPr="00575643">
        <w:rPr>
          <w:rFonts w:ascii="Times New Roman" w:eastAsia="Calibri" w:hAnsi="Times New Roman"/>
          <w:b/>
          <w:bCs/>
          <w:sz w:val="28"/>
          <w:szCs w:val="28"/>
        </w:rPr>
        <w:t xml:space="preserve"> Впровадження технологій е-урядування та е-демократії в органах місцевого самоврядування.</w:t>
      </w:r>
    </w:p>
    <w:p w14:paraId="3DE37588" w14:textId="77777777" w:rsidR="00194A5D" w:rsidRPr="00575643" w:rsidRDefault="00194A5D" w:rsidP="008455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cs="Times New Roman"/>
          <w:kern w:val="0"/>
          <w:sz w:val="10"/>
          <w:szCs w:val="10"/>
        </w:rPr>
      </w:pPr>
    </w:p>
    <w:p w14:paraId="5C27E4ED" w14:textId="285BFCBE" w:rsidR="00B6174D" w:rsidRPr="00575643" w:rsidRDefault="00EB586D" w:rsidP="00845544">
      <w:pPr>
        <w:spacing w:after="0" w:line="240" w:lineRule="auto"/>
        <w:ind w:firstLine="567"/>
        <w:jc w:val="both"/>
        <w:rPr>
          <w:rFonts w:ascii="Times New Roman" w:eastAsia="Times New Roman" w:hAnsi="Times New Roman" w:cs="Times New Roman"/>
          <w:sz w:val="28"/>
          <w:szCs w:val="28"/>
          <w:lang w:eastAsia="ru-RU"/>
        </w:rPr>
      </w:pPr>
      <w:r w:rsidRPr="00575643">
        <w:rPr>
          <w:rFonts w:ascii="Times New Roman" w:eastAsia="Times New Roman" w:hAnsi="Times New Roman" w:cs="Times New Roman"/>
          <w:sz w:val="28"/>
          <w:szCs w:val="28"/>
          <w:lang w:eastAsia="ru-RU"/>
        </w:rPr>
        <w:t>З метою налагодження стабільного і результативного процесу комунікації влади з громадськістю  на офіційному сайті Погребищенської міської ради функціонує рубрика «Громадянське суспільство», в якому запроваджено чотири  інструменти електронної  демократії: електронне звернення, електронна петиція, електронні консультації і опитування та Громадський бюджет.</w:t>
      </w:r>
    </w:p>
    <w:p w14:paraId="0D1D3265" w14:textId="13D58E29" w:rsidR="00EB586D" w:rsidRPr="00575643" w:rsidRDefault="00EB586D" w:rsidP="00845544">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rPr>
      </w:pPr>
      <w:r w:rsidRPr="00575643">
        <w:rPr>
          <w:rFonts w:ascii="Times New Roman" w:eastAsia="Times New Roman" w:hAnsi="Times New Roman" w:cs="Times New Roman"/>
          <w:sz w:val="28"/>
          <w:szCs w:val="28"/>
          <w:lang w:eastAsia="ru-RU"/>
        </w:rPr>
        <w:t xml:space="preserve">Погребищенська міська рада постійно працює над впровадженням нових елементів електронного урядування для задоволення потреб громади, формування місцевої політики, зниження рівня корупції, зменшення витрат бюджетних коштів громади, залучення інвестицій. Це </w:t>
      </w:r>
      <w:r w:rsidRPr="00575643">
        <w:rPr>
          <w:rFonts w:ascii="Times New Roman" w:eastAsia="Times New Roman" w:hAnsi="Times New Roman" w:cs="Times New Roman"/>
          <w:color w:val="000000"/>
          <w:sz w:val="28"/>
          <w:szCs w:val="28"/>
          <w:lang w:eastAsia="uk-UA"/>
        </w:rPr>
        <w:t>створює умови для зростання соціально-економічної активності жителів громади, розвитку ефективних форм взаємодії між бізнесом і міською радою, зростання економічного потенціалу громади, вирішення соціальних та екологічних проблем  її розвитку.</w:t>
      </w:r>
    </w:p>
    <w:p w14:paraId="64F6B046" w14:textId="77777777" w:rsidR="00581ACA" w:rsidRPr="00575643" w:rsidRDefault="00581ACA" w:rsidP="00845544">
      <w:pPr>
        <w:spacing w:after="0" w:line="240" w:lineRule="auto"/>
        <w:ind w:firstLine="567"/>
        <w:rPr>
          <w:rFonts w:ascii="Times New Roman" w:hAnsi="Times New Roman"/>
          <w:b/>
          <w:bCs/>
          <w:sz w:val="28"/>
          <w:szCs w:val="28"/>
        </w:rPr>
      </w:pPr>
    </w:p>
    <w:p w14:paraId="206684DE" w14:textId="77777777" w:rsidR="00581ACA" w:rsidRPr="00575643" w:rsidRDefault="00581ACA" w:rsidP="00845544">
      <w:pPr>
        <w:spacing w:after="0" w:line="240" w:lineRule="auto"/>
        <w:ind w:firstLine="567"/>
        <w:rPr>
          <w:rFonts w:ascii="Times New Roman" w:hAnsi="Times New Roman"/>
          <w:b/>
          <w:bCs/>
          <w:sz w:val="28"/>
          <w:szCs w:val="28"/>
        </w:rPr>
      </w:pPr>
    </w:p>
    <w:p w14:paraId="61810076" w14:textId="77777777" w:rsidR="00581ACA" w:rsidRPr="00575643" w:rsidRDefault="00581ACA" w:rsidP="00845544">
      <w:pPr>
        <w:widowControl w:val="0"/>
        <w:tabs>
          <w:tab w:val="left" w:pos="3399"/>
        </w:tabs>
        <w:autoSpaceDE w:val="0"/>
        <w:autoSpaceDN w:val="0"/>
        <w:adjustRightInd w:val="0"/>
        <w:spacing w:after="0" w:line="240" w:lineRule="auto"/>
        <w:ind w:firstLine="567"/>
        <w:jc w:val="center"/>
        <w:rPr>
          <w:rFonts w:ascii="Times New Roman" w:eastAsia="Times New Roman" w:hAnsi="Times New Roman"/>
          <w:b/>
          <w:sz w:val="28"/>
          <w:szCs w:val="28"/>
          <w:lang w:eastAsia="ru-RU"/>
        </w:rPr>
      </w:pPr>
      <w:bookmarkStart w:id="11" w:name="_Hlk151108571"/>
      <w:r w:rsidRPr="00575643">
        <w:rPr>
          <w:rFonts w:ascii="Times New Roman" w:eastAsia="Times New Roman" w:hAnsi="Times New Roman"/>
          <w:b/>
          <w:sz w:val="28"/>
          <w:szCs w:val="28"/>
          <w:lang w:eastAsia="ru-RU"/>
        </w:rPr>
        <w:t>Перелік  проєктів, що реалізувалися у І півріччі 2025 році</w:t>
      </w:r>
    </w:p>
    <w:p w14:paraId="2CFBAA47" w14:textId="77777777" w:rsidR="00581ACA" w:rsidRPr="00575643" w:rsidRDefault="00581ACA" w:rsidP="00CA6CF1">
      <w:pPr>
        <w:widowControl w:val="0"/>
        <w:tabs>
          <w:tab w:val="left" w:pos="3399"/>
        </w:tabs>
        <w:autoSpaceDE w:val="0"/>
        <w:autoSpaceDN w:val="0"/>
        <w:adjustRightInd w:val="0"/>
        <w:spacing w:after="0" w:line="240" w:lineRule="auto"/>
        <w:jc w:val="center"/>
        <w:rPr>
          <w:rFonts w:ascii="Times New Roman" w:eastAsia="Times New Roman" w:hAnsi="Times New Roman"/>
          <w:b/>
          <w:sz w:val="28"/>
          <w:szCs w:val="28"/>
          <w:lang w:eastAsia="ru-RU"/>
        </w:rPr>
      </w:pPr>
    </w:p>
    <w:tbl>
      <w:tblPr>
        <w:tblW w:w="98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804"/>
        <w:gridCol w:w="2386"/>
      </w:tblGrid>
      <w:tr w:rsidR="00581ACA" w:rsidRPr="00575643" w14:paraId="1048A2C8" w14:textId="77777777" w:rsidTr="004E0141">
        <w:trPr>
          <w:trHeight w:val="729"/>
        </w:trPr>
        <w:tc>
          <w:tcPr>
            <w:tcW w:w="709" w:type="dxa"/>
            <w:tcBorders>
              <w:top w:val="single" w:sz="4" w:space="0" w:color="auto"/>
              <w:left w:val="single" w:sz="4" w:space="0" w:color="auto"/>
              <w:bottom w:val="single" w:sz="4" w:space="0" w:color="auto"/>
              <w:right w:val="single" w:sz="4" w:space="0" w:color="auto"/>
            </w:tcBorders>
            <w:vAlign w:val="center"/>
            <w:hideMark/>
          </w:tcPr>
          <w:bookmarkEnd w:id="11"/>
          <w:p w14:paraId="4DC01F7D" w14:textId="77777777" w:rsidR="00581ACA" w:rsidRPr="00575643" w:rsidRDefault="00581ACA" w:rsidP="00CA6CF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575643">
              <w:rPr>
                <w:rFonts w:ascii="Times New Roman" w:eastAsia="Times New Roman" w:hAnsi="Times New Roman"/>
                <w:sz w:val="24"/>
                <w:szCs w:val="24"/>
                <w:lang w:eastAsia="ru-RU"/>
              </w:rPr>
              <w:t>№ п/п</w:t>
            </w:r>
          </w:p>
        </w:tc>
        <w:tc>
          <w:tcPr>
            <w:tcW w:w="6804" w:type="dxa"/>
            <w:tcBorders>
              <w:top w:val="single" w:sz="4" w:space="0" w:color="auto"/>
              <w:left w:val="single" w:sz="4" w:space="0" w:color="auto"/>
              <w:bottom w:val="single" w:sz="4" w:space="0" w:color="auto"/>
              <w:right w:val="single" w:sz="4" w:space="0" w:color="auto"/>
            </w:tcBorders>
            <w:vAlign w:val="center"/>
            <w:hideMark/>
          </w:tcPr>
          <w:p w14:paraId="5E84D301" w14:textId="77777777" w:rsidR="00581ACA" w:rsidRPr="00575643" w:rsidRDefault="00581ACA" w:rsidP="00CA6CF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575643">
              <w:rPr>
                <w:rFonts w:ascii="Times New Roman" w:eastAsia="Times New Roman" w:hAnsi="Times New Roman"/>
                <w:sz w:val="24"/>
                <w:szCs w:val="24"/>
                <w:lang w:eastAsia="ru-RU"/>
              </w:rPr>
              <w:t>Найменування проекту</w:t>
            </w:r>
          </w:p>
        </w:tc>
        <w:tc>
          <w:tcPr>
            <w:tcW w:w="2386" w:type="dxa"/>
            <w:tcBorders>
              <w:top w:val="single" w:sz="4" w:space="0" w:color="auto"/>
              <w:left w:val="single" w:sz="4" w:space="0" w:color="auto"/>
              <w:bottom w:val="single" w:sz="4" w:space="0" w:color="auto"/>
              <w:right w:val="single" w:sz="4" w:space="0" w:color="auto"/>
            </w:tcBorders>
            <w:vAlign w:val="center"/>
            <w:hideMark/>
          </w:tcPr>
          <w:p w14:paraId="289FA9FA" w14:textId="77777777" w:rsidR="00581ACA" w:rsidRPr="00575643" w:rsidRDefault="00581ACA" w:rsidP="00CA6CF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575643">
              <w:rPr>
                <w:rFonts w:ascii="Times New Roman" w:eastAsia="Times New Roman" w:hAnsi="Times New Roman"/>
                <w:sz w:val="24"/>
                <w:szCs w:val="24"/>
                <w:lang w:eastAsia="ru-RU"/>
              </w:rPr>
              <w:t>Виконання проекту</w:t>
            </w:r>
          </w:p>
        </w:tc>
      </w:tr>
      <w:tr w:rsidR="00581ACA" w:rsidRPr="00575643" w14:paraId="3AE5EED4" w14:textId="77777777" w:rsidTr="004E0141">
        <w:trPr>
          <w:trHeight w:val="710"/>
        </w:trPr>
        <w:tc>
          <w:tcPr>
            <w:tcW w:w="709" w:type="dxa"/>
            <w:tcBorders>
              <w:top w:val="single" w:sz="4" w:space="0" w:color="auto"/>
              <w:left w:val="single" w:sz="4" w:space="0" w:color="auto"/>
              <w:bottom w:val="single" w:sz="4" w:space="0" w:color="auto"/>
              <w:right w:val="single" w:sz="4" w:space="0" w:color="auto"/>
            </w:tcBorders>
            <w:vAlign w:val="center"/>
          </w:tcPr>
          <w:p w14:paraId="4D9986A8" w14:textId="77777777" w:rsidR="00581ACA" w:rsidRPr="00575643" w:rsidRDefault="00581ACA" w:rsidP="00CA6CF1">
            <w:pPr>
              <w:pStyle w:val="a9"/>
              <w:widowControl w:val="0"/>
              <w:numPr>
                <w:ilvl w:val="0"/>
                <w:numId w:val="14"/>
              </w:numPr>
              <w:tabs>
                <w:tab w:val="left" w:pos="3399"/>
              </w:tabs>
              <w:autoSpaceDE w:val="0"/>
              <w:autoSpaceDN w:val="0"/>
              <w:adjustRightInd w:val="0"/>
              <w:spacing w:after="0" w:line="240" w:lineRule="auto"/>
              <w:ind w:left="0" w:firstLine="0"/>
              <w:jc w:val="center"/>
              <w:rPr>
                <w:sz w:val="24"/>
                <w:szCs w:val="24"/>
              </w:rPr>
            </w:pPr>
          </w:p>
        </w:tc>
        <w:tc>
          <w:tcPr>
            <w:tcW w:w="6804" w:type="dxa"/>
            <w:tcBorders>
              <w:top w:val="single" w:sz="4" w:space="0" w:color="auto"/>
              <w:left w:val="single" w:sz="4" w:space="0" w:color="auto"/>
              <w:bottom w:val="single" w:sz="4" w:space="0" w:color="auto"/>
              <w:right w:val="single" w:sz="4" w:space="0" w:color="auto"/>
            </w:tcBorders>
            <w:vAlign w:val="center"/>
          </w:tcPr>
          <w:p w14:paraId="15CFB71F" w14:textId="6D6BCE53" w:rsidR="00581ACA" w:rsidRPr="00575643" w:rsidRDefault="00581ACA" w:rsidP="00CA6C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FF0000"/>
                <w:sz w:val="24"/>
                <w:szCs w:val="24"/>
                <w:lang w:eastAsia="ru-RU"/>
              </w:rPr>
            </w:pPr>
            <w:r w:rsidRPr="00575643">
              <w:rPr>
                <w:rFonts w:ascii="Times New Roman" w:hAnsi="Times New Roman"/>
                <w:color w:val="000000" w:themeColor="text1"/>
                <w:sz w:val="28"/>
                <w:szCs w:val="28"/>
              </w:rPr>
              <w:t>Забезпечення Збройних Сил України, інших військових формувань, створених, відповідно до законодавства України, підрозділів ДСНС та НП МВС України автомобільною і спеціальною технікою та запасними частинами до них, пально- мастильними матеріалами, засобами зв’язку, розвідки в т.ч. повітряної, засобами РЕБ, форменим одягом, предметами екіпіровки, в т.ч. засобами індивідуального захисту, медичними засобами та устаткуванням і поліпшення матеріально технічної бази військових частин вказаних військових формувань.</w:t>
            </w:r>
          </w:p>
        </w:tc>
        <w:tc>
          <w:tcPr>
            <w:tcW w:w="2386" w:type="dxa"/>
            <w:tcBorders>
              <w:top w:val="single" w:sz="4" w:space="0" w:color="auto"/>
              <w:left w:val="single" w:sz="4" w:space="0" w:color="auto"/>
              <w:bottom w:val="single" w:sz="4" w:space="0" w:color="auto"/>
              <w:right w:val="single" w:sz="4" w:space="0" w:color="auto"/>
            </w:tcBorders>
            <w:vAlign w:val="center"/>
          </w:tcPr>
          <w:p w14:paraId="5CB0DCCD" w14:textId="772D7CCF" w:rsidR="00581ACA" w:rsidRPr="00575643" w:rsidRDefault="00581ACA" w:rsidP="001208EC">
            <w:pPr>
              <w:widowControl w:val="0"/>
              <w:tabs>
                <w:tab w:val="left" w:pos="3399"/>
              </w:tabs>
              <w:autoSpaceDE w:val="0"/>
              <w:autoSpaceDN w:val="0"/>
              <w:adjustRightInd w:val="0"/>
              <w:spacing w:after="0" w:line="240" w:lineRule="auto"/>
              <w:ind w:left="-143" w:right="-105"/>
              <w:jc w:val="center"/>
              <w:rPr>
                <w:rFonts w:ascii="Times New Roman" w:eastAsia="Times New Roman" w:hAnsi="Times New Roman"/>
                <w:sz w:val="24"/>
                <w:szCs w:val="24"/>
                <w:lang w:eastAsia="ru-RU"/>
              </w:rPr>
            </w:pPr>
            <w:r w:rsidRPr="00575643">
              <w:rPr>
                <w:rFonts w:ascii="Times New Roman" w:eastAsia="Times New Roman" w:hAnsi="Times New Roman"/>
                <w:sz w:val="24"/>
                <w:szCs w:val="24"/>
                <w:lang w:eastAsia="ru-RU"/>
              </w:rPr>
              <w:t xml:space="preserve">З бюджету Погребищенської МТГ </w:t>
            </w:r>
            <w:r w:rsidR="005E5162" w:rsidRPr="00575643">
              <w:rPr>
                <w:rFonts w:ascii="Times New Roman" w:eastAsia="Times New Roman" w:hAnsi="Times New Roman"/>
                <w:sz w:val="24"/>
                <w:szCs w:val="24"/>
                <w:lang w:eastAsia="ru-RU"/>
              </w:rPr>
              <w:t>використано</w:t>
            </w:r>
            <w:r w:rsidRPr="00575643">
              <w:rPr>
                <w:rFonts w:ascii="Times New Roman" w:eastAsia="Times New Roman" w:hAnsi="Times New Roman"/>
                <w:sz w:val="24"/>
                <w:szCs w:val="24"/>
                <w:lang w:eastAsia="ru-RU"/>
              </w:rPr>
              <w:t xml:space="preserve"> кошти -</w:t>
            </w:r>
            <w:r w:rsidR="002A517A" w:rsidRPr="00575643">
              <w:rPr>
                <w:rFonts w:ascii="Times New Roman" w:eastAsia="Times New Roman" w:hAnsi="Times New Roman"/>
                <w:sz w:val="24"/>
                <w:szCs w:val="24"/>
                <w:lang w:eastAsia="ru-RU"/>
              </w:rPr>
              <w:t xml:space="preserve"> </w:t>
            </w:r>
            <w:r w:rsidRPr="00575643">
              <w:rPr>
                <w:rFonts w:ascii="Times New Roman" w:eastAsia="Times New Roman" w:hAnsi="Times New Roman"/>
                <w:sz w:val="24"/>
                <w:szCs w:val="24"/>
                <w:lang w:eastAsia="ru-RU"/>
              </w:rPr>
              <w:t>2 817, 0 тис. грн.</w:t>
            </w:r>
          </w:p>
          <w:p w14:paraId="08139BB0" w14:textId="77777777" w:rsidR="00581ACA" w:rsidRPr="00575643" w:rsidRDefault="00581ACA" w:rsidP="00CA6CF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p>
          <w:p w14:paraId="73486209" w14:textId="77777777" w:rsidR="00581ACA" w:rsidRPr="00575643" w:rsidRDefault="00581ACA" w:rsidP="00CA6CF1">
            <w:pPr>
              <w:widowControl w:val="0"/>
              <w:tabs>
                <w:tab w:val="left" w:pos="3399"/>
              </w:tabs>
              <w:autoSpaceDE w:val="0"/>
              <w:autoSpaceDN w:val="0"/>
              <w:adjustRightInd w:val="0"/>
              <w:spacing w:after="0" w:line="240" w:lineRule="auto"/>
              <w:jc w:val="center"/>
              <w:rPr>
                <w:rFonts w:ascii="Times New Roman" w:eastAsia="Times New Roman" w:hAnsi="Times New Roman"/>
                <w:lang w:eastAsia="ru-RU"/>
              </w:rPr>
            </w:pPr>
            <w:r w:rsidRPr="00575643">
              <w:rPr>
                <w:rFonts w:ascii="Times New Roman" w:eastAsia="SimSun" w:hAnsi="Times New Roman"/>
              </w:rPr>
              <w:t>З БО «Благодійний фонд «Розвиток Погребищенського району» виділено кошти – 3337,0 тис. грн.</w:t>
            </w:r>
          </w:p>
        </w:tc>
      </w:tr>
      <w:tr w:rsidR="00581ACA" w:rsidRPr="00575643" w14:paraId="7625DB31" w14:textId="77777777" w:rsidTr="004E0141">
        <w:trPr>
          <w:trHeight w:val="458"/>
        </w:trPr>
        <w:tc>
          <w:tcPr>
            <w:tcW w:w="709" w:type="dxa"/>
            <w:tcBorders>
              <w:top w:val="single" w:sz="4" w:space="0" w:color="auto"/>
              <w:left w:val="single" w:sz="4" w:space="0" w:color="auto"/>
              <w:bottom w:val="single" w:sz="4" w:space="0" w:color="auto"/>
              <w:right w:val="single" w:sz="4" w:space="0" w:color="auto"/>
            </w:tcBorders>
            <w:vAlign w:val="center"/>
          </w:tcPr>
          <w:p w14:paraId="220802B9" w14:textId="77777777" w:rsidR="00581ACA" w:rsidRPr="00575643" w:rsidRDefault="00581ACA" w:rsidP="00CA6CF1">
            <w:pPr>
              <w:pStyle w:val="a9"/>
              <w:widowControl w:val="0"/>
              <w:numPr>
                <w:ilvl w:val="0"/>
                <w:numId w:val="14"/>
              </w:numPr>
              <w:tabs>
                <w:tab w:val="left" w:pos="3399"/>
              </w:tabs>
              <w:autoSpaceDE w:val="0"/>
              <w:autoSpaceDN w:val="0"/>
              <w:adjustRightInd w:val="0"/>
              <w:spacing w:after="0" w:line="240" w:lineRule="auto"/>
              <w:ind w:left="0" w:firstLine="0"/>
              <w:jc w:val="center"/>
              <w:rPr>
                <w:sz w:val="24"/>
                <w:szCs w:val="24"/>
              </w:rPr>
            </w:pPr>
          </w:p>
        </w:tc>
        <w:tc>
          <w:tcPr>
            <w:tcW w:w="6804" w:type="dxa"/>
            <w:tcBorders>
              <w:top w:val="single" w:sz="4" w:space="0" w:color="auto"/>
              <w:left w:val="single" w:sz="4" w:space="0" w:color="auto"/>
              <w:bottom w:val="single" w:sz="4" w:space="0" w:color="auto"/>
              <w:right w:val="single" w:sz="4" w:space="0" w:color="auto"/>
            </w:tcBorders>
            <w:vAlign w:val="center"/>
          </w:tcPr>
          <w:p w14:paraId="285D4687" w14:textId="77777777" w:rsidR="00581ACA" w:rsidRPr="00575643" w:rsidRDefault="00581ACA" w:rsidP="00CA6C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eastAsia="ru-RU"/>
              </w:rPr>
            </w:pPr>
            <w:r w:rsidRPr="00575643">
              <w:rPr>
                <w:rFonts w:ascii="Times New Roman" w:eastAsia="Times New Roman" w:hAnsi="Times New Roman"/>
                <w:sz w:val="28"/>
                <w:szCs w:val="28"/>
                <w:lang w:eastAsia="ru-RU"/>
              </w:rPr>
              <w:t>Закупівля шкільних автобусів</w:t>
            </w:r>
          </w:p>
        </w:tc>
        <w:tc>
          <w:tcPr>
            <w:tcW w:w="2386" w:type="dxa"/>
            <w:tcBorders>
              <w:top w:val="single" w:sz="4" w:space="0" w:color="auto"/>
              <w:left w:val="single" w:sz="4" w:space="0" w:color="auto"/>
              <w:bottom w:val="single" w:sz="4" w:space="0" w:color="auto"/>
              <w:right w:val="single" w:sz="4" w:space="0" w:color="auto"/>
            </w:tcBorders>
          </w:tcPr>
          <w:p w14:paraId="26FDEACF" w14:textId="252FB4EB" w:rsidR="00581ACA" w:rsidRPr="00575643" w:rsidRDefault="00581ACA" w:rsidP="00CA6CF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575643">
              <w:rPr>
                <w:rFonts w:ascii="Times New Roman" w:eastAsia="Times New Roman" w:hAnsi="Times New Roman"/>
                <w:sz w:val="24"/>
                <w:szCs w:val="24"/>
                <w:lang w:eastAsia="ru-RU"/>
              </w:rPr>
              <w:t>З бюджету Погребищенської МТГ виділено кошти на співфінансування - 4 200, 0 тис. грн. (придбання 2 автобусів).</w:t>
            </w:r>
          </w:p>
        </w:tc>
      </w:tr>
      <w:tr w:rsidR="00581ACA" w:rsidRPr="00575643" w14:paraId="640A6F14" w14:textId="77777777" w:rsidTr="004E0141">
        <w:trPr>
          <w:trHeight w:val="545"/>
        </w:trPr>
        <w:tc>
          <w:tcPr>
            <w:tcW w:w="709" w:type="dxa"/>
            <w:tcBorders>
              <w:top w:val="single" w:sz="4" w:space="0" w:color="auto"/>
              <w:left w:val="single" w:sz="4" w:space="0" w:color="auto"/>
              <w:bottom w:val="single" w:sz="4" w:space="0" w:color="auto"/>
              <w:right w:val="single" w:sz="4" w:space="0" w:color="auto"/>
            </w:tcBorders>
            <w:vAlign w:val="center"/>
          </w:tcPr>
          <w:p w14:paraId="2556D865" w14:textId="77777777" w:rsidR="00581ACA" w:rsidRPr="00575643" w:rsidRDefault="00581ACA" w:rsidP="00CA6CF1">
            <w:pPr>
              <w:pStyle w:val="a9"/>
              <w:widowControl w:val="0"/>
              <w:numPr>
                <w:ilvl w:val="0"/>
                <w:numId w:val="14"/>
              </w:numPr>
              <w:tabs>
                <w:tab w:val="left" w:pos="3399"/>
              </w:tabs>
              <w:autoSpaceDE w:val="0"/>
              <w:autoSpaceDN w:val="0"/>
              <w:adjustRightInd w:val="0"/>
              <w:spacing w:after="0" w:line="240" w:lineRule="auto"/>
              <w:ind w:left="0" w:firstLine="0"/>
              <w:jc w:val="center"/>
              <w:rPr>
                <w:sz w:val="24"/>
                <w:szCs w:val="24"/>
              </w:rPr>
            </w:pPr>
          </w:p>
        </w:tc>
        <w:tc>
          <w:tcPr>
            <w:tcW w:w="6804" w:type="dxa"/>
            <w:tcBorders>
              <w:top w:val="single" w:sz="4" w:space="0" w:color="auto"/>
              <w:left w:val="single" w:sz="4" w:space="0" w:color="auto"/>
              <w:bottom w:val="single" w:sz="4" w:space="0" w:color="auto"/>
              <w:right w:val="single" w:sz="4" w:space="0" w:color="auto"/>
            </w:tcBorders>
            <w:vAlign w:val="center"/>
          </w:tcPr>
          <w:p w14:paraId="0FB85C42" w14:textId="7DAC5813" w:rsidR="00581ACA" w:rsidRPr="00575643" w:rsidRDefault="00581ACA" w:rsidP="00CA6C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000000" w:themeColor="text1"/>
                <w:sz w:val="28"/>
                <w:szCs w:val="28"/>
              </w:rPr>
            </w:pPr>
            <w:r w:rsidRPr="00575643">
              <w:rPr>
                <w:rFonts w:ascii="Times New Roman" w:eastAsia="Times New Roman" w:hAnsi="Times New Roman"/>
                <w:color w:val="000000" w:themeColor="text1"/>
                <w:sz w:val="28"/>
                <w:szCs w:val="28"/>
              </w:rPr>
              <w:t>Реконструкція з обладнанням блоку хімічної очистки стоків системи водовідведення з заміною труб мережі відведення очищеної води та встановленням сонячних батарей на очисних спорудах B</w:t>
            </w:r>
            <w:r w:rsidRPr="00575643">
              <w:rPr>
                <w:rFonts w:ascii="Times New Roman" w:eastAsia="Calibri" w:hAnsi="Times New Roman"/>
                <w:bCs/>
                <w:color w:val="000000" w:themeColor="text1"/>
                <w:sz w:val="28"/>
                <w:szCs w:val="28"/>
              </w:rPr>
              <w:t>IOTAL-100 по вул. Л.Українки м. Погребище .</w:t>
            </w:r>
          </w:p>
        </w:tc>
        <w:tc>
          <w:tcPr>
            <w:tcW w:w="2386" w:type="dxa"/>
            <w:tcBorders>
              <w:top w:val="single" w:sz="4" w:space="0" w:color="auto"/>
              <w:left w:val="single" w:sz="4" w:space="0" w:color="auto"/>
              <w:bottom w:val="single" w:sz="4" w:space="0" w:color="auto"/>
              <w:right w:val="single" w:sz="4" w:space="0" w:color="auto"/>
            </w:tcBorders>
          </w:tcPr>
          <w:p w14:paraId="2EB800FB" w14:textId="1AF412A7" w:rsidR="00581ACA" w:rsidRPr="00575643" w:rsidRDefault="00581ACA" w:rsidP="00CA6CF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575643">
              <w:rPr>
                <w:rFonts w:ascii="Times New Roman" w:eastAsia="Times New Roman" w:hAnsi="Times New Roman"/>
                <w:sz w:val="24"/>
                <w:szCs w:val="24"/>
                <w:lang w:eastAsia="ru-RU"/>
              </w:rPr>
              <w:t>На проведення робіт виділено</w:t>
            </w:r>
            <w:r w:rsidR="00820772" w:rsidRPr="00575643">
              <w:rPr>
                <w:rFonts w:ascii="Times New Roman" w:eastAsia="Times New Roman" w:hAnsi="Times New Roman"/>
                <w:sz w:val="24"/>
                <w:szCs w:val="24"/>
                <w:lang w:eastAsia="ru-RU"/>
              </w:rPr>
              <w:t xml:space="preserve"> </w:t>
            </w:r>
            <w:r w:rsidRPr="00575643">
              <w:rPr>
                <w:rFonts w:ascii="Times New Roman" w:eastAsia="Times New Roman" w:hAnsi="Times New Roman"/>
                <w:sz w:val="24"/>
                <w:szCs w:val="24"/>
                <w:lang w:eastAsia="ru-RU"/>
              </w:rPr>
              <w:t xml:space="preserve"> кошти в сумі 6</w:t>
            </w:r>
            <w:r w:rsidR="00782CEE" w:rsidRPr="00575643">
              <w:rPr>
                <w:rFonts w:ascii="Times New Roman" w:eastAsia="Times New Roman" w:hAnsi="Times New Roman"/>
                <w:sz w:val="24"/>
                <w:szCs w:val="24"/>
                <w:lang w:eastAsia="ru-RU"/>
              </w:rPr>
              <w:t>00</w:t>
            </w:r>
            <w:r w:rsidRPr="00575643">
              <w:rPr>
                <w:rFonts w:ascii="Times New Roman" w:eastAsia="Times New Roman" w:hAnsi="Times New Roman"/>
                <w:sz w:val="24"/>
                <w:szCs w:val="24"/>
                <w:lang w:eastAsia="ru-RU"/>
              </w:rPr>
              <w:t>,</w:t>
            </w:r>
            <w:r w:rsidR="000377A7" w:rsidRPr="00575643">
              <w:rPr>
                <w:rFonts w:ascii="Times New Roman" w:eastAsia="Times New Roman" w:hAnsi="Times New Roman"/>
                <w:sz w:val="24"/>
                <w:szCs w:val="24"/>
                <w:lang w:eastAsia="ru-RU"/>
              </w:rPr>
              <w:t xml:space="preserve">0 </w:t>
            </w:r>
            <w:r w:rsidRPr="00575643">
              <w:rPr>
                <w:rFonts w:ascii="Times New Roman" w:eastAsia="Times New Roman" w:hAnsi="Times New Roman"/>
                <w:sz w:val="24"/>
                <w:szCs w:val="24"/>
                <w:lang w:eastAsia="ru-RU"/>
              </w:rPr>
              <w:t>тис. грн.</w:t>
            </w:r>
          </w:p>
        </w:tc>
      </w:tr>
      <w:tr w:rsidR="00581ACA" w:rsidRPr="00575643" w14:paraId="37EC975B" w14:textId="77777777" w:rsidTr="004E0141">
        <w:trPr>
          <w:trHeight w:val="545"/>
        </w:trPr>
        <w:tc>
          <w:tcPr>
            <w:tcW w:w="709" w:type="dxa"/>
            <w:tcBorders>
              <w:top w:val="single" w:sz="4" w:space="0" w:color="auto"/>
              <w:left w:val="single" w:sz="4" w:space="0" w:color="auto"/>
              <w:bottom w:val="single" w:sz="4" w:space="0" w:color="auto"/>
              <w:right w:val="single" w:sz="4" w:space="0" w:color="auto"/>
            </w:tcBorders>
            <w:vAlign w:val="center"/>
          </w:tcPr>
          <w:p w14:paraId="7F54408E" w14:textId="77777777" w:rsidR="00581ACA" w:rsidRPr="00575643" w:rsidRDefault="00581ACA" w:rsidP="00CA6CF1">
            <w:pPr>
              <w:pStyle w:val="a9"/>
              <w:widowControl w:val="0"/>
              <w:numPr>
                <w:ilvl w:val="0"/>
                <w:numId w:val="14"/>
              </w:numPr>
              <w:tabs>
                <w:tab w:val="left" w:pos="3399"/>
              </w:tabs>
              <w:autoSpaceDE w:val="0"/>
              <w:autoSpaceDN w:val="0"/>
              <w:adjustRightInd w:val="0"/>
              <w:spacing w:after="0" w:line="240" w:lineRule="auto"/>
              <w:ind w:left="0" w:firstLine="0"/>
              <w:jc w:val="center"/>
              <w:rPr>
                <w:sz w:val="24"/>
                <w:szCs w:val="24"/>
              </w:rPr>
            </w:pPr>
          </w:p>
        </w:tc>
        <w:tc>
          <w:tcPr>
            <w:tcW w:w="6804" w:type="dxa"/>
            <w:tcBorders>
              <w:top w:val="single" w:sz="4" w:space="0" w:color="auto"/>
              <w:left w:val="single" w:sz="4" w:space="0" w:color="auto"/>
              <w:bottom w:val="single" w:sz="4" w:space="0" w:color="auto"/>
              <w:right w:val="single" w:sz="4" w:space="0" w:color="auto"/>
            </w:tcBorders>
            <w:vAlign w:val="center"/>
          </w:tcPr>
          <w:p w14:paraId="5E3D962C" w14:textId="504455B6" w:rsidR="00581ACA" w:rsidRPr="00575643" w:rsidRDefault="00581ACA" w:rsidP="00CA6C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000000" w:themeColor="text1"/>
                <w:sz w:val="28"/>
                <w:szCs w:val="28"/>
              </w:rPr>
            </w:pPr>
            <w:r w:rsidRPr="00575643">
              <w:rPr>
                <w:rFonts w:ascii="Times New Roman" w:eastAsia="Times New Roman" w:hAnsi="Times New Roman"/>
                <w:color w:val="000000" w:themeColor="text1"/>
                <w:sz w:val="28"/>
                <w:szCs w:val="28"/>
              </w:rPr>
              <w:t>Реконструкція з обладнанням блоку хімічної очистки стоків системи водовідведення та встановленням сонячних батарей на очисних спорудах B</w:t>
            </w:r>
            <w:r w:rsidRPr="00575643">
              <w:rPr>
                <w:rFonts w:ascii="Times New Roman" w:eastAsia="Calibri" w:hAnsi="Times New Roman"/>
                <w:bCs/>
                <w:color w:val="000000" w:themeColor="text1"/>
                <w:sz w:val="28"/>
                <w:szCs w:val="28"/>
              </w:rPr>
              <w:t xml:space="preserve">IOTAL-200 по вул. Рокитна м. Погребище. </w:t>
            </w:r>
          </w:p>
        </w:tc>
        <w:tc>
          <w:tcPr>
            <w:tcW w:w="2386" w:type="dxa"/>
            <w:tcBorders>
              <w:top w:val="single" w:sz="4" w:space="0" w:color="auto"/>
              <w:left w:val="single" w:sz="4" w:space="0" w:color="auto"/>
              <w:bottom w:val="single" w:sz="4" w:space="0" w:color="auto"/>
              <w:right w:val="single" w:sz="4" w:space="0" w:color="auto"/>
            </w:tcBorders>
          </w:tcPr>
          <w:p w14:paraId="58330615" w14:textId="77777777" w:rsidR="00474D1A" w:rsidRPr="00575643" w:rsidRDefault="00581ACA" w:rsidP="00CA6CF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575643">
              <w:rPr>
                <w:rFonts w:ascii="Times New Roman" w:eastAsia="Times New Roman" w:hAnsi="Times New Roman"/>
                <w:sz w:val="24"/>
                <w:szCs w:val="24"/>
                <w:lang w:eastAsia="ru-RU"/>
              </w:rPr>
              <w:t>Проведено поточний ремонт на суму</w:t>
            </w:r>
          </w:p>
          <w:p w14:paraId="7BB7094C" w14:textId="14F3633E" w:rsidR="00581ACA" w:rsidRPr="00575643" w:rsidRDefault="00581ACA" w:rsidP="00CA6CF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575643">
              <w:rPr>
                <w:rFonts w:ascii="Times New Roman" w:eastAsia="Times New Roman" w:hAnsi="Times New Roman"/>
                <w:sz w:val="24"/>
                <w:szCs w:val="24"/>
                <w:lang w:eastAsia="ru-RU"/>
              </w:rPr>
              <w:t xml:space="preserve"> 231, 747 тис. грн.</w:t>
            </w:r>
          </w:p>
        </w:tc>
      </w:tr>
      <w:tr w:rsidR="00581ACA" w:rsidRPr="00575643" w14:paraId="24FBC71B" w14:textId="77777777" w:rsidTr="004E0141">
        <w:trPr>
          <w:trHeight w:val="545"/>
        </w:trPr>
        <w:tc>
          <w:tcPr>
            <w:tcW w:w="709" w:type="dxa"/>
            <w:tcBorders>
              <w:top w:val="single" w:sz="4" w:space="0" w:color="auto"/>
              <w:left w:val="single" w:sz="4" w:space="0" w:color="auto"/>
              <w:bottom w:val="single" w:sz="4" w:space="0" w:color="auto"/>
              <w:right w:val="single" w:sz="4" w:space="0" w:color="auto"/>
            </w:tcBorders>
            <w:vAlign w:val="center"/>
          </w:tcPr>
          <w:p w14:paraId="0A774385" w14:textId="77777777" w:rsidR="00581ACA" w:rsidRPr="00575643" w:rsidRDefault="00581ACA" w:rsidP="00CA6CF1">
            <w:pPr>
              <w:pStyle w:val="a9"/>
              <w:widowControl w:val="0"/>
              <w:numPr>
                <w:ilvl w:val="0"/>
                <w:numId w:val="14"/>
              </w:numPr>
              <w:tabs>
                <w:tab w:val="left" w:pos="3399"/>
              </w:tabs>
              <w:autoSpaceDE w:val="0"/>
              <w:autoSpaceDN w:val="0"/>
              <w:adjustRightInd w:val="0"/>
              <w:spacing w:after="0" w:line="240" w:lineRule="auto"/>
              <w:ind w:left="0" w:firstLine="0"/>
              <w:jc w:val="center"/>
              <w:rPr>
                <w:sz w:val="24"/>
                <w:szCs w:val="24"/>
              </w:rPr>
            </w:pPr>
          </w:p>
        </w:tc>
        <w:tc>
          <w:tcPr>
            <w:tcW w:w="6804" w:type="dxa"/>
            <w:tcBorders>
              <w:top w:val="single" w:sz="4" w:space="0" w:color="auto"/>
              <w:left w:val="single" w:sz="4" w:space="0" w:color="auto"/>
              <w:bottom w:val="single" w:sz="4" w:space="0" w:color="auto"/>
              <w:right w:val="single" w:sz="4" w:space="0" w:color="auto"/>
            </w:tcBorders>
            <w:vAlign w:val="center"/>
          </w:tcPr>
          <w:p w14:paraId="1C660768" w14:textId="77777777" w:rsidR="00581ACA" w:rsidRPr="00575643" w:rsidRDefault="00581ACA" w:rsidP="00CA6C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000000" w:themeColor="text1"/>
                <w:sz w:val="28"/>
                <w:szCs w:val="28"/>
              </w:rPr>
            </w:pPr>
            <w:r w:rsidRPr="00575643">
              <w:rPr>
                <w:rFonts w:ascii="Times New Roman" w:eastAsia="Times New Roman" w:hAnsi="Times New Roman"/>
                <w:color w:val="000000" w:themeColor="text1"/>
                <w:sz w:val="28"/>
                <w:szCs w:val="28"/>
              </w:rPr>
              <w:t>Будівництво водогону в с. Сніжна.</w:t>
            </w:r>
          </w:p>
        </w:tc>
        <w:tc>
          <w:tcPr>
            <w:tcW w:w="2386" w:type="dxa"/>
            <w:tcBorders>
              <w:top w:val="single" w:sz="4" w:space="0" w:color="auto"/>
              <w:left w:val="single" w:sz="4" w:space="0" w:color="auto"/>
              <w:bottom w:val="single" w:sz="4" w:space="0" w:color="auto"/>
              <w:right w:val="single" w:sz="4" w:space="0" w:color="auto"/>
            </w:tcBorders>
          </w:tcPr>
          <w:p w14:paraId="1136DC34" w14:textId="7D22E610" w:rsidR="00581ACA" w:rsidRPr="00575643" w:rsidRDefault="00581ACA" w:rsidP="00CA6CF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575643">
              <w:rPr>
                <w:rFonts w:ascii="Times New Roman" w:eastAsia="Times New Roman" w:hAnsi="Times New Roman"/>
                <w:sz w:val="24"/>
                <w:szCs w:val="24"/>
                <w:lang w:eastAsia="ru-RU"/>
              </w:rPr>
              <w:t>Виділено кошти в сумі 2</w:t>
            </w:r>
            <w:r w:rsidR="002519BF" w:rsidRPr="00575643">
              <w:rPr>
                <w:rFonts w:ascii="Times New Roman" w:eastAsia="Times New Roman" w:hAnsi="Times New Roman"/>
                <w:sz w:val="24"/>
                <w:szCs w:val="24"/>
                <w:lang w:eastAsia="ru-RU"/>
              </w:rPr>
              <w:t>1</w:t>
            </w:r>
            <w:r w:rsidRPr="00575643">
              <w:rPr>
                <w:rFonts w:ascii="Times New Roman" w:eastAsia="Times New Roman" w:hAnsi="Times New Roman"/>
                <w:sz w:val="24"/>
                <w:szCs w:val="24"/>
                <w:lang w:eastAsia="ru-RU"/>
              </w:rPr>
              <w:t>8,0 тис. грн.</w:t>
            </w:r>
          </w:p>
          <w:p w14:paraId="00AA6BF2" w14:textId="77777777" w:rsidR="00581ACA" w:rsidRPr="00575643" w:rsidRDefault="00581ACA" w:rsidP="00CA6CF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575643">
              <w:rPr>
                <w:rFonts w:ascii="Times New Roman" w:eastAsia="Times New Roman" w:hAnsi="Times New Roman"/>
                <w:sz w:val="24"/>
                <w:szCs w:val="24"/>
                <w:lang w:eastAsia="ru-RU"/>
              </w:rPr>
              <w:t>В процесі розроблення ПКД.</w:t>
            </w:r>
          </w:p>
        </w:tc>
      </w:tr>
      <w:tr w:rsidR="00581ACA" w:rsidRPr="00575643" w14:paraId="5ABEE137" w14:textId="77777777" w:rsidTr="004E0141">
        <w:trPr>
          <w:trHeight w:val="545"/>
        </w:trPr>
        <w:tc>
          <w:tcPr>
            <w:tcW w:w="709" w:type="dxa"/>
            <w:tcBorders>
              <w:top w:val="single" w:sz="4" w:space="0" w:color="auto"/>
              <w:left w:val="single" w:sz="4" w:space="0" w:color="auto"/>
              <w:bottom w:val="single" w:sz="4" w:space="0" w:color="auto"/>
              <w:right w:val="single" w:sz="4" w:space="0" w:color="auto"/>
            </w:tcBorders>
            <w:vAlign w:val="center"/>
          </w:tcPr>
          <w:p w14:paraId="6A122662" w14:textId="77777777" w:rsidR="00581ACA" w:rsidRPr="00575643" w:rsidRDefault="00581ACA" w:rsidP="00CA6CF1">
            <w:pPr>
              <w:pStyle w:val="a9"/>
              <w:widowControl w:val="0"/>
              <w:numPr>
                <w:ilvl w:val="0"/>
                <w:numId w:val="14"/>
              </w:numPr>
              <w:tabs>
                <w:tab w:val="left" w:pos="3399"/>
              </w:tabs>
              <w:autoSpaceDE w:val="0"/>
              <w:autoSpaceDN w:val="0"/>
              <w:adjustRightInd w:val="0"/>
              <w:spacing w:after="0" w:line="240" w:lineRule="auto"/>
              <w:ind w:left="0" w:firstLine="0"/>
              <w:jc w:val="center"/>
              <w:rPr>
                <w:sz w:val="24"/>
                <w:szCs w:val="24"/>
              </w:rPr>
            </w:pPr>
          </w:p>
        </w:tc>
        <w:tc>
          <w:tcPr>
            <w:tcW w:w="6804" w:type="dxa"/>
            <w:tcBorders>
              <w:top w:val="single" w:sz="4" w:space="0" w:color="auto"/>
              <w:left w:val="single" w:sz="4" w:space="0" w:color="auto"/>
              <w:bottom w:val="single" w:sz="4" w:space="0" w:color="auto"/>
              <w:right w:val="single" w:sz="4" w:space="0" w:color="auto"/>
            </w:tcBorders>
            <w:vAlign w:val="center"/>
          </w:tcPr>
          <w:p w14:paraId="55575F32" w14:textId="388D999B" w:rsidR="00581ACA" w:rsidRPr="00575643" w:rsidRDefault="00581ACA" w:rsidP="00CA6C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Batang" w:hAnsi="Times New Roman"/>
                <w:sz w:val="28"/>
                <w:szCs w:val="28"/>
                <w:lang w:eastAsia="ru-RU"/>
              </w:rPr>
            </w:pPr>
            <w:r w:rsidRPr="00575643">
              <w:rPr>
                <w:rFonts w:ascii="Times New Roman" w:eastAsia="Batang" w:hAnsi="Times New Roman"/>
                <w:sz w:val="28"/>
                <w:szCs w:val="28"/>
                <w:lang w:eastAsia="ru-RU"/>
              </w:rPr>
              <w:t>Капітальний ремонт мереж водопостачання по вул. Рокитна, вул. Л.Українки, вул. Сьомака, вул. Вінницька в м. Погребище</w:t>
            </w:r>
            <w:r w:rsidRPr="00575643">
              <w:rPr>
                <w:rFonts w:ascii="Times New Roman" w:hAnsi="Times New Roman"/>
                <w:color w:val="FF0000"/>
                <w:sz w:val="28"/>
                <w:szCs w:val="28"/>
              </w:rPr>
              <w:t xml:space="preserve"> </w:t>
            </w:r>
            <w:r w:rsidRPr="00575643">
              <w:rPr>
                <w:rFonts w:ascii="Times New Roman" w:hAnsi="Times New Roman"/>
                <w:sz w:val="28"/>
                <w:szCs w:val="28"/>
              </w:rPr>
              <w:t>Вінницького району Вінницької області</w:t>
            </w:r>
            <w:r w:rsidRPr="00575643">
              <w:rPr>
                <w:rFonts w:ascii="Times New Roman" w:eastAsia="Batang" w:hAnsi="Times New Roman"/>
                <w:sz w:val="28"/>
                <w:szCs w:val="28"/>
                <w:lang w:eastAsia="ru-RU"/>
              </w:rPr>
              <w:t>.</w:t>
            </w:r>
          </w:p>
        </w:tc>
        <w:tc>
          <w:tcPr>
            <w:tcW w:w="2386" w:type="dxa"/>
            <w:tcBorders>
              <w:top w:val="single" w:sz="4" w:space="0" w:color="auto"/>
              <w:left w:val="single" w:sz="4" w:space="0" w:color="auto"/>
              <w:bottom w:val="single" w:sz="4" w:space="0" w:color="auto"/>
              <w:right w:val="single" w:sz="4" w:space="0" w:color="auto"/>
            </w:tcBorders>
          </w:tcPr>
          <w:p w14:paraId="303EBE67" w14:textId="77777777" w:rsidR="001208EC" w:rsidRPr="00575643" w:rsidRDefault="00581ACA" w:rsidP="00CA6CF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575643">
              <w:rPr>
                <w:rFonts w:ascii="Times New Roman" w:eastAsia="Times New Roman" w:hAnsi="Times New Roman"/>
                <w:sz w:val="24"/>
                <w:szCs w:val="24"/>
                <w:lang w:eastAsia="ru-RU"/>
              </w:rPr>
              <w:t>Пров</w:t>
            </w:r>
            <w:r w:rsidR="004720A0" w:rsidRPr="00575643">
              <w:rPr>
                <w:rFonts w:ascii="Times New Roman" w:eastAsia="Times New Roman" w:hAnsi="Times New Roman"/>
                <w:sz w:val="24"/>
                <w:szCs w:val="24"/>
                <w:lang w:eastAsia="ru-RU"/>
              </w:rPr>
              <w:t>одиться</w:t>
            </w:r>
            <w:r w:rsidRPr="00575643">
              <w:rPr>
                <w:rFonts w:ascii="Times New Roman" w:eastAsia="Times New Roman" w:hAnsi="Times New Roman"/>
                <w:sz w:val="24"/>
                <w:szCs w:val="24"/>
                <w:lang w:eastAsia="ru-RU"/>
              </w:rPr>
              <w:t xml:space="preserve"> поточний ремонт мережі водопостачання</w:t>
            </w:r>
            <w:r w:rsidR="00C86FA0" w:rsidRPr="00575643">
              <w:rPr>
                <w:rFonts w:ascii="Times New Roman" w:eastAsia="Times New Roman" w:hAnsi="Times New Roman"/>
                <w:sz w:val="24"/>
                <w:szCs w:val="24"/>
                <w:lang w:eastAsia="ru-RU"/>
              </w:rPr>
              <w:t xml:space="preserve"> в </w:t>
            </w:r>
          </w:p>
          <w:p w14:paraId="13EBDE61" w14:textId="73697873" w:rsidR="00581ACA" w:rsidRPr="00575643" w:rsidRDefault="00C86FA0" w:rsidP="00CA6CF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575643">
              <w:rPr>
                <w:rFonts w:ascii="Times New Roman" w:eastAsia="Times New Roman" w:hAnsi="Times New Roman"/>
                <w:sz w:val="24"/>
                <w:szCs w:val="24"/>
                <w:lang w:eastAsia="ru-RU"/>
              </w:rPr>
              <w:t>м. Погребище по вул. Рокитній</w:t>
            </w:r>
            <w:r w:rsidR="005E5162" w:rsidRPr="00575643">
              <w:rPr>
                <w:rFonts w:ascii="Times New Roman" w:eastAsia="Times New Roman" w:hAnsi="Times New Roman"/>
                <w:sz w:val="24"/>
                <w:szCs w:val="24"/>
                <w:lang w:eastAsia="ru-RU"/>
              </w:rPr>
              <w:t xml:space="preserve">. Використано кошти в сумі </w:t>
            </w:r>
            <w:r w:rsidRPr="00575643">
              <w:rPr>
                <w:rFonts w:ascii="Times New Roman" w:eastAsia="Times New Roman" w:hAnsi="Times New Roman"/>
                <w:sz w:val="24"/>
                <w:szCs w:val="24"/>
                <w:lang w:eastAsia="ru-RU"/>
              </w:rPr>
              <w:t>100,103 тис.</w:t>
            </w:r>
            <w:r w:rsidR="004466DE" w:rsidRPr="00575643">
              <w:rPr>
                <w:rFonts w:ascii="Times New Roman" w:eastAsia="Times New Roman" w:hAnsi="Times New Roman"/>
                <w:sz w:val="24"/>
                <w:szCs w:val="24"/>
                <w:lang w:eastAsia="ru-RU"/>
              </w:rPr>
              <w:t xml:space="preserve"> </w:t>
            </w:r>
            <w:r w:rsidRPr="00575643">
              <w:rPr>
                <w:rFonts w:ascii="Times New Roman" w:eastAsia="Times New Roman" w:hAnsi="Times New Roman"/>
                <w:sz w:val="24"/>
                <w:szCs w:val="24"/>
                <w:lang w:eastAsia="ru-RU"/>
              </w:rPr>
              <w:t>грн</w:t>
            </w:r>
            <w:r w:rsidR="00581ACA" w:rsidRPr="00575643">
              <w:rPr>
                <w:rFonts w:ascii="Times New Roman" w:eastAsia="Times New Roman" w:hAnsi="Times New Roman"/>
                <w:sz w:val="24"/>
                <w:szCs w:val="24"/>
                <w:lang w:eastAsia="ru-RU"/>
              </w:rPr>
              <w:t>.</w:t>
            </w:r>
          </w:p>
        </w:tc>
      </w:tr>
      <w:tr w:rsidR="00581ACA" w:rsidRPr="00575643" w14:paraId="593233B8" w14:textId="77777777" w:rsidTr="004E0141">
        <w:trPr>
          <w:trHeight w:val="545"/>
        </w:trPr>
        <w:tc>
          <w:tcPr>
            <w:tcW w:w="709" w:type="dxa"/>
            <w:tcBorders>
              <w:top w:val="single" w:sz="4" w:space="0" w:color="auto"/>
              <w:left w:val="single" w:sz="4" w:space="0" w:color="auto"/>
              <w:bottom w:val="single" w:sz="4" w:space="0" w:color="auto"/>
              <w:right w:val="single" w:sz="4" w:space="0" w:color="auto"/>
            </w:tcBorders>
            <w:vAlign w:val="center"/>
          </w:tcPr>
          <w:p w14:paraId="67D2DABD" w14:textId="77777777" w:rsidR="00581ACA" w:rsidRPr="00575643" w:rsidRDefault="00581ACA" w:rsidP="00CA6CF1">
            <w:pPr>
              <w:pStyle w:val="a9"/>
              <w:widowControl w:val="0"/>
              <w:numPr>
                <w:ilvl w:val="0"/>
                <w:numId w:val="14"/>
              </w:numPr>
              <w:tabs>
                <w:tab w:val="left" w:pos="3399"/>
              </w:tabs>
              <w:autoSpaceDE w:val="0"/>
              <w:autoSpaceDN w:val="0"/>
              <w:adjustRightInd w:val="0"/>
              <w:spacing w:after="0" w:line="240" w:lineRule="auto"/>
              <w:ind w:left="0" w:firstLine="0"/>
              <w:jc w:val="center"/>
              <w:rPr>
                <w:sz w:val="24"/>
                <w:szCs w:val="24"/>
              </w:rPr>
            </w:pPr>
          </w:p>
        </w:tc>
        <w:tc>
          <w:tcPr>
            <w:tcW w:w="6804" w:type="dxa"/>
            <w:tcBorders>
              <w:top w:val="single" w:sz="4" w:space="0" w:color="auto"/>
              <w:left w:val="single" w:sz="4" w:space="0" w:color="auto"/>
              <w:bottom w:val="single" w:sz="4" w:space="0" w:color="auto"/>
              <w:right w:val="single" w:sz="4" w:space="0" w:color="auto"/>
            </w:tcBorders>
            <w:vAlign w:val="center"/>
          </w:tcPr>
          <w:p w14:paraId="1F1E63BF" w14:textId="51DA7C42" w:rsidR="00581ACA" w:rsidRPr="00575643" w:rsidRDefault="00581ACA" w:rsidP="00CA6C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Batang" w:hAnsi="Times New Roman"/>
                <w:sz w:val="28"/>
                <w:szCs w:val="28"/>
                <w:lang w:eastAsia="ru-RU"/>
              </w:rPr>
            </w:pPr>
            <w:r w:rsidRPr="00575643">
              <w:rPr>
                <w:rFonts w:ascii="Times New Roman" w:eastAsia="Batang" w:hAnsi="Times New Roman"/>
                <w:sz w:val="28"/>
                <w:szCs w:val="28"/>
                <w:lang w:eastAsia="ru-RU"/>
              </w:rPr>
              <w:t>Поточний ремонт водогону</w:t>
            </w:r>
            <w:r w:rsidRPr="00575643">
              <w:rPr>
                <w:rFonts w:ascii="Times New Roman" w:eastAsia="Batang" w:hAnsi="Times New Roman" w:cs="Antiqua"/>
                <w:sz w:val="28"/>
                <w:szCs w:val="28"/>
                <w:lang w:eastAsia="ru-RU"/>
              </w:rPr>
              <w:t xml:space="preserve"> в с. Плисків</w:t>
            </w:r>
            <w:r w:rsidRPr="00575643">
              <w:rPr>
                <w:rFonts w:ascii="Times New Roman" w:hAnsi="Times New Roman"/>
                <w:sz w:val="28"/>
                <w:szCs w:val="28"/>
              </w:rPr>
              <w:t>.</w:t>
            </w:r>
          </w:p>
        </w:tc>
        <w:tc>
          <w:tcPr>
            <w:tcW w:w="2386" w:type="dxa"/>
            <w:tcBorders>
              <w:top w:val="single" w:sz="4" w:space="0" w:color="auto"/>
              <w:left w:val="single" w:sz="4" w:space="0" w:color="auto"/>
              <w:bottom w:val="single" w:sz="4" w:space="0" w:color="auto"/>
              <w:right w:val="single" w:sz="4" w:space="0" w:color="auto"/>
            </w:tcBorders>
          </w:tcPr>
          <w:p w14:paraId="6BE55D1E" w14:textId="77777777" w:rsidR="00581ACA" w:rsidRPr="00575643" w:rsidRDefault="00581ACA" w:rsidP="00CA6CF1">
            <w:pPr>
              <w:widowControl w:val="0"/>
              <w:tabs>
                <w:tab w:val="left" w:pos="3399"/>
              </w:tabs>
              <w:autoSpaceDE w:val="0"/>
              <w:autoSpaceDN w:val="0"/>
              <w:adjustRightInd w:val="0"/>
              <w:spacing w:after="0" w:line="240" w:lineRule="auto"/>
              <w:rPr>
                <w:rFonts w:ascii="Times New Roman" w:eastAsia="Times New Roman" w:hAnsi="Times New Roman"/>
                <w:sz w:val="24"/>
                <w:szCs w:val="24"/>
                <w:lang w:eastAsia="ru-RU"/>
              </w:rPr>
            </w:pPr>
            <w:r w:rsidRPr="00575643">
              <w:rPr>
                <w:rFonts w:ascii="Times New Roman" w:eastAsia="Times New Roman" w:hAnsi="Times New Roman"/>
                <w:sz w:val="24"/>
                <w:szCs w:val="24"/>
                <w:lang w:eastAsia="ru-RU"/>
              </w:rPr>
              <w:t xml:space="preserve"> Проведено поточний ремонт.</w:t>
            </w:r>
          </w:p>
        </w:tc>
      </w:tr>
      <w:tr w:rsidR="00581ACA" w:rsidRPr="00575643" w14:paraId="2A5076BA" w14:textId="77777777" w:rsidTr="004E0141">
        <w:trPr>
          <w:trHeight w:val="545"/>
        </w:trPr>
        <w:tc>
          <w:tcPr>
            <w:tcW w:w="709" w:type="dxa"/>
            <w:tcBorders>
              <w:top w:val="single" w:sz="4" w:space="0" w:color="auto"/>
              <w:left w:val="single" w:sz="4" w:space="0" w:color="auto"/>
              <w:bottom w:val="single" w:sz="4" w:space="0" w:color="auto"/>
              <w:right w:val="single" w:sz="4" w:space="0" w:color="auto"/>
            </w:tcBorders>
            <w:vAlign w:val="center"/>
          </w:tcPr>
          <w:p w14:paraId="700E61D2" w14:textId="77777777" w:rsidR="00581ACA" w:rsidRPr="00575643" w:rsidRDefault="00581ACA" w:rsidP="00CA6CF1">
            <w:pPr>
              <w:pStyle w:val="a9"/>
              <w:widowControl w:val="0"/>
              <w:numPr>
                <w:ilvl w:val="0"/>
                <w:numId w:val="14"/>
              </w:numPr>
              <w:tabs>
                <w:tab w:val="left" w:pos="3399"/>
              </w:tabs>
              <w:autoSpaceDE w:val="0"/>
              <w:autoSpaceDN w:val="0"/>
              <w:adjustRightInd w:val="0"/>
              <w:spacing w:after="0" w:line="240" w:lineRule="auto"/>
              <w:ind w:left="0" w:firstLine="0"/>
              <w:jc w:val="center"/>
              <w:rPr>
                <w:sz w:val="24"/>
                <w:szCs w:val="24"/>
              </w:rPr>
            </w:pPr>
          </w:p>
        </w:tc>
        <w:tc>
          <w:tcPr>
            <w:tcW w:w="6804" w:type="dxa"/>
            <w:tcBorders>
              <w:top w:val="single" w:sz="4" w:space="0" w:color="auto"/>
              <w:left w:val="single" w:sz="4" w:space="0" w:color="auto"/>
              <w:bottom w:val="single" w:sz="4" w:space="0" w:color="auto"/>
              <w:right w:val="single" w:sz="4" w:space="0" w:color="auto"/>
            </w:tcBorders>
            <w:vAlign w:val="center"/>
          </w:tcPr>
          <w:p w14:paraId="72CBABD3" w14:textId="77777777" w:rsidR="00581ACA" w:rsidRPr="00575643" w:rsidRDefault="00581ACA" w:rsidP="00CA6C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Batang" w:hAnsi="Times New Roman"/>
                <w:sz w:val="28"/>
                <w:szCs w:val="28"/>
                <w:lang w:eastAsia="ru-RU"/>
              </w:rPr>
            </w:pPr>
            <w:r w:rsidRPr="00575643">
              <w:rPr>
                <w:rFonts w:ascii="Times New Roman" w:eastAsia="Batang" w:hAnsi="Times New Roman"/>
                <w:sz w:val="28"/>
                <w:szCs w:val="28"/>
                <w:lang w:eastAsia="ru-RU"/>
              </w:rPr>
              <w:t>Нове будівництво  артезіанської свердловини по вул. Селянська м. Погребище.</w:t>
            </w:r>
          </w:p>
        </w:tc>
        <w:tc>
          <w:tcPr>
            <w:tcW w:w="2386" w:type="dxa"/>
            <w:tcBorders>
              <w:top w:val="single" w:sz="4" w:space="0" w:color="auto"/>
              <w:left w:val="single" w:sz="4" w:space="0" w:color="auto"/>
              <w:bottom w:val="single" w:sz="4" w:space="0" w:color="auto"/>
              <w:right w:val="single" w:sz="4" w:space="0" w:color="auto"/>
            </w:tcBorders>
          </w:tcPr>
          <w:p w14:paraId="0A8BA548" w14:textId="10EC8B7A" w:rsidR="00581ACA" w:rsidRPr="00575643" w:rsidRDefault="005E5162" w:rsidP="00CA6CF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575643">
              <w:rPr>
                <w:rFonts w:ascii="Times New Roman" w:eastAsia="Times New Roman" w:hAnsi="Times New Roman"/>
                <w:sz w:val="24"/>
                <w:szCs w:val="24"/>
                <w:lang w:eastAsia="ru-RU"/>
              </w:rPr>
              <w:t xml:space="preserve">Розроблено ПКД </w:t>
            </w:r>
            <w:r w:rsidR="00581ACA" w:rsidRPr="00575643">
              <w:rPr>
                <w:rFonts w:ascii="Times New Roman" w:eastAsia="Times New Roman" w:hAnsi="Times New Roman"/>
                <w:sz w:val="24"/>
                <w:szCs w:val="24"/>
                <w:lang w:eastAsia="ru-RU"/>
              </w:rPr>
              <w:t>В</w:t>
            </w:r>
            <w:r w:rsidRPr="00575643">
              <w:rPr>
                <w:rFonts w:ascii="Times New Roman" w:eastAsia="Times New Roman" w:hAnsi="Times New Roman"/>
                <w:sz w:val="24"/>
                <w:szCs w:val="24"/>
                <w:lang w:eastAsia="ru-RU"/>
              </w:rPr>
              <w:t xml:space="preserve">икористано кошти </w:t>
            </w:r>
            <w:r w:rsidR="00581ACA" w:rsidRPr="00575643">
              <w:rPr>
                <w:rFonts w:ascii="Times New Roman" w:eastAsia="Times New Roman" w:hAnsi="Times New Roman"/>
                <w:sz w:val="24"/>
                <w:szCs w:val="24"/>
                <w:lang w:eastAsia="ru-RU"/>
              </w:rPr>
              <w:t xml:space="preserve"> в сумі 60,0 тис. грн. </w:t>
            </w:r>
          </w:p>
        </w:tc>
      </w:tr>
      <w:tr w:rsidR="00581ACA" w:rsidRPr="00575643" w14:paraId="299F8AAE" w14:textId="77777777" w:rsidTr="004E0141">
        <w:trPr>
          <w:trHeight w:val="545"/>
        </w:trPr>
        <w:tc>
          <w:tcPr>
            <w:tcW w:w="709" w:type="dxa"/>
            <w:tcBorders>
              <w:top w:val="single" w:sz="4" w:space="0" w:color="auto"/>
              <w:left w:val="single" w:sz="4" w:space="0" w:color="auto"/>
              <w:bottom w:val="single" w:sz="4" w:space="0" w:color="auto"/>
              <w:right w:val="single" w:sz="4" w:space="0" w:color="auto"/>
            </w:tcBorders>
            <w:vAlign w:val="center"/>
          </w:tcPr>
          <w:p w14:paraId="6BE7808E" w14:textId="77777777" w:rsidR="00581ACA" w:rsidRPr="00575643" w:rsidRDefault="00581ACA" w:rsidP="00CA6CF1">
            <w:pPr>
              <w:pStyle w:val="a9"/>
              <w:widowControl w:val="0"/>
              <w:numPr>
                <w:ilvl w:val="0"/>
                <w:numId w:val="14"/>
              </w:numPr>
              <w:tabs>
                <w:tab w:val="left" w:pos="3399"/>
              </w:tabs>
              <w:autoSpaceDE w:val="0"/>
              <w:autoSpaceDN w:val="0"/>
              <w:adjustRightInd w:val="0"/>
              <w:spacing w:after="0" w:line="240" w:lineRule="auto"/>
              <w:ind w:left="0" w:firstLine="0"/>
              <w:jc w:val="center"/>
              <w:rPr>
                <w:sz w:val="24"/>
                <w:szCs w:val="24"/>
              </w:rPr>
            </w:pPr>
          </w:p>
        </w:tc>
        <w:tc>
          <w:tcPr>
            <w:tcW w:w="6804" w:type="dxa"/>
            <w:tcBorders>
              <w:top w:val="single" w:sz="4" w:space="0" w:color="auto"/>
              <w:left w:val="single" w:sz="4" w:space="0" w:color="auto"/>
              <w:bottom w:val="single" w:sz="4" w:space="0" w:color="auto"/>
              <w:right w:val="single" w:sz="4" w:space="0" w:color="auto"/>
            </w:tcBorders>
            <w:vAlign w:val="center"/>
          </w:tcPr>
          <w:p w14:paraId="2B3BB043" w14:textId="77777777" w:rsidR="00581ACA" w:rsidRPr="00575643" w:rsidRDefault="00581ACA" w:rsidP="00CA6C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Batang" w:hAnsi="Times New Roman"/>
                <w:sz w:val="28"/>
                <w:szCs w:val="28"/>
                <w:lang w:eastAsia="ru-RU"/>
              </w:rPr>
            </w:pPr>
            <w:r w:rsidRPr="00575643">
              <w:rPr>
                <w:rFonts w:ascii="Times New Roman" w:eastAsia="Batang" w:hAnsi="Times New Roman"/>
                <w:sz w:val="28"/>
                <w:szCs w:val="28"/>
                <w:lang w:eastAsia="ru-RU"/>
              </w:rPr>
              <w:t>Заміна водонапірної башти  по вул. Київська  м. Погребище.</w:t>
            </w:r>
          </w:p>
        </w:tc>
        <w:tc>
          <w:tcPr>
            <w:tcW w:w="2386" w:type="dxa"/>
            <w:tcBorders>
              <w:top w:val="single" w:sz="4" w:space="0" w:color="auto"/>
              <w:left w:val="single" w:sz="4" w:space="0" w:color="auto"/>
              <w:bottom w:val="single" w:sz="4" w:space="0" w:color="auto"/>
              <w:right w:val="single" w:sz="4" w:space="0" w:color="auto"/>
            </w:tcBorders>
          </w:tcPr>
          <w:p w14:paraId="2BE5CABD" w14:textId="77777777" w:rsidR="00581ACA" w:rsidRPr="00575643" w:rsidRDefault="00581ACA" w:rsidP="00CA6CF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575643">
              <w:rPr>
                <w:rFonts w:ascii="Times New Roman" w:eastAsia="Times New Roman" w:hAnsi="Times New Roman"/>
                <w:sz w:val="24"/>
                <w:szCs w:val="24"/>
                <w:lang w:eastAsia="ru-RU"/>
              </w:rPr>
              <w:t>Виділено кошти в сумі 200,0 тис. грн.</w:t>
            </w:r>
          </w:p>
        </w:tc>
      </w:tr>
      <w:tr w:rsidR="00581ACA" w:rsidRPr="00575643" w14:paraId="0BE23D62" w14:textId="77777777" w:rsidTr="004E0141">
        <w:trPr>
          <w:trHeight w:val="545"/>
        </w:trPr>
        <w:tc>
          <w:tcPr>
            <w:tcW w:w="709" w:type="dxa"/>
            <w:tcBorders>
              <w:top w:val="single" w:sz="4" w:space="0" w:color="auto"/>
              <w:left w:val="single" w:sz="4" w:space="0" w:color="auto"/>
              <w:bottom w:val="single" w:sz="4" w:space="0" w:color="auto"/>
              <w:right w:val="single" w:sz="4" w:space="0" w:color="auto"/>
            </w:tcBorders>
            <w:vAlign w:val="center"/>
          </w:tcPr>
          <w:p w14:paraId="6897FCC4" w14:textId="77777777" w:rsidR="00581ACA" w:rsidRPr="00575643" w:rsidRDefault="00581ACA" w:rsidP="00CA6CF1">
            <w:pPr>
              <w:pStyle w:val="a9"/>
              <w:widowControl w:val="0"/>
              <w:numPr>
                <w:ilvl w:val="0"/>
                <w:numId w:val="14"/>
              </w:numPr>
              <w:tabs>
                <w:tab w:val="left" w:pos="3399"/>
              </w:tabs>
              <w:autoSpaceDE w:val="0"/>
              <w:autoSpaceDN w:val="0"/>
              <w:adjustRightInd w:val="0"/>
              <w:spacing w:after="0" w:line="240" w:lineRule="auto"/>
              <w:ind w:left="0" w:firstLine="0"/>
              <w:jc w:val="center"/>
              <w:rPr>
                <w:sz w:val="24"/>
                <w:szCs w:val="24"/>
              </w:rPr>
            </w:pPr>
          </w:p>
        </w:tc>
        <w:tc>
          <w:tcPr>
            <w:tcW w:w="6804" w:type="dxa"/>
            <w:tcBorders>
              <w:top w:val="single" w:sz="4" w:space="0" w:color="auto"/>
              <w:left w:val="single" w:sz="4" w:space="0" w:color="auto"/>
              <w:bottom w:val="single" w:sz="4" w:space="0" w:color="auto"/>
              <w:right w:val="single" w:sz="4" w:space="0" w:color="auto"/>
            </w:tcBorders>
            <w:vAlign w:val="center"/>
          </w:tcPr>
          <w:p w14:paraId="29C8D6F4" w14:textId="39BF230E" w:rsidR="00581ACA" w:rsidRPr="00575643" w:rsidRDefault="00581ACA" w:rsidP="00CA6C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eastAsia="ru-RU"/>
              </w:rPr>
            </w:pPr>
            <w:r w:rsidRPr="00575643">
              <w:rPr>
                <w:rFonts w:ascii="Times New Roman" w:eastAsia="Batang" w:hAnsi="Times New Roman"/>
                <w:sz w:val="28"/>
                <w:szCs w:val="28"/>
                <w:lang w:eastAsia="ru-RU"/>
              </w:rPr>
              <w:t>Відновлення експлуатаційних характеристик артезіанських свердловин по вулицях: Каденюка, Садова, Терлецького м. Погребище.</w:t>
            </w:r>
          </w:p>
        </w:tc>
        <w:tc>
          <w:tcPr>
            <w:tcW w:w="2386" w:type="dxa"/>
            <w:tcBorders>
              <w:top w:val="single" w:sz="4" w:space="0" w:color="auto"/>
              <w:left w:val="single" w:sz="4" w:space="0" w:color="auto"/>
              <w:bottom w:val="single" w:sz="4" w:space="0" w:color="auto"/>
              <w:right w:val="single" w:sz="4" w:space="0" w:color="auto"/>
            </w:tcBorders>
          </w:tcPr>
          <w:p w14:paraId="18EB09C3" w14:textId="77777777" w:rsidR="00581ACA" w:rsidRPr="00575643" w:rsidRDefault="00581ACA" w:rsidP="00CA6CF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575643">
              <w:rPr>
                <w:rFonts w:ascii="Times New Roman" w:eastAsia="Times New Roman" w:hAnsi="Times New Roman"/>
                <w:sz w:val="24"/>
                <w:szCs w:val="24"/>
                <w:lang w:eastAsia="ru-RU"/>
              </w:rPr>
              <w:t>Виконано поточний ремонт свердловини в м. Погребище по вул. Каденюка  на суму 199,9 тис. грн.</w:t>
            </w:r>
          </w:p>
        </w:tc>
      </w:tr>
      <w:tr w:rsidR="00581ACA" w:rsidRPr="00575643" w14:paraId="6B9DA6B2" w14:textId="77777777" w:rsidTr="004E0141">
        <w:trPr>
          <w:trHeight w:val="545"/>
        </w:trPr>
        <w:tc>
          <w:tcPr>
            <w:tcW w:w="709" w:type="dxa"/>
            <w:tcBorders>
              <w:top w:val="single" w:sz="4" w:space="0" w:color="auto"/>
              <w:left w:val="single" w:sz="4" w:space="0" w:color="auto"/>
              <w:bottom w:val="single" w:sz="4" w:space="0" w:color="auto"/>
              <w:right w:val="single" w:sz="4" w:space="0" w:color="auto"/>
            </w:tcBorders>
            <w:vAlign w:val="center"/>
          </w:tcPr>
          <w:p w14:paraId="01598D48" w14:textId="77777777" w:rsidR="00581ACA" w:rsidRPr="00575643" w:rsidRDefault="00581ACA" w:rsidP="00CA6CF1">
            <w:pPr>
              <w:pStyle w:val="a9"/>
              <w:widowControl w:val="0"/>
              <w:numPr>
                <w:ilvl w:val="0"/>
                <w:numId w:val="14"/>
              </w:numPr>
              <w:tabs>
                <w:tab w:val="left" w:pos="3399"/>
              </w:tabs>
              <w:autoSpaceDE w:val="0"/>
              <w:autoSpaceDN w:val="0"/>
              <w:adjustRightInd w:val="0"/>
              <w:spacing w:after="0" w:line="240" w:lineRule="auto"/>
              <w:ind w:left="0" w:firstLine="0"/>
              <w:jc w:val="center"/>
              <w:rPr>
                <w:sz w:val="24"/>
                <w:szCs w:val="24"/>
              </w:rPr>
            </w:pPr>
          </w:p>
        </w:tc>
        <w:tc>
          <w:tcPr>
            <w:tcW w:w="6804" w:type="dxa"/>
            <w:tcBorders>
              <w:top w:val="single" w:sz="4" w:space="0" w:color="auto"/>
              <w:left w:val="single" w:sz="4" w:space="0" w:color="auto"/>
              <w:bottom w:val="single" w:sz="4" w:space="0" w:color="auto"/>
              <w:right w:val="single" w:sz="4" w:space="0" w:color="auto"/>
            </w:tcBorders>
            <w:vAlign w:val="center"/>
          </w:tcPr>
          <w:p w14:paraId="638DAADE" w14:textId="77777777" w:rsidR="00581ACA" w:rsidRPr="00575643" w:rsidRDefault="00581ACA" w:rsidP="00CA6C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eastAsia="ru-RU"/>
              </w:rPr>
            </w:pPr>
            <w:r w:rsidRPr="00575643">
              <w:rPr>
                <w:rFonts w:ascii="Times New Roman" w:eastAsia="Calibri" w:hAnsi="Times New Roman"/>
                <w:sz w:val="28"/>
                <w:szCs w:val="28"/>
              </w:rPr>
              <w:t>Впровадження першої черги  системи збору та розміщення ТПВ на території Погребищенської міської ради. (Облаштування майданчиків для ТПВ біля багатоквартирних будинків в м. Погребище та на території старостинських округів, придбання спецтехніки та контейнерів для сміття, організація схеми руху транспортних засобів по збору ТПВ в приватному секторі  м.Погребище).</w:t>
            </w:r>
          </w:p>
        </w:tc>
        <w:tc>
          <w:tcPr>
            <w:tcW w:w="2386" w:type="dxa"/>
            <w:tcBorders>
              <w:top w:val="single" w:sz="4" w:space="0" w:color="auto"/>
              <w:left w:val="single" w:sz="4" w:space="0" w:color="auto"/>
              <w:bottom w:val="single" w:sz="4" w:space="0" w:color="auto"/>
              <w:right w:val="single" w:sz="4" w:space="0" w:color="auto"/>
            </w:tcBorders>
          </w:tcPr>
          <w:p w14:paraId="4CE0EAD4" w14:textId="47841062" w:rsidR="00581ACA" w:rsidRPr="00575643" w:rsidRDefault="00581ACA" w:rsidP="00CA6CF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575643">
              <w:rPr>
                <w:rFonts w:ascii="Times New Roman" w:eastAsia="Times New Roman" w:hAnsi="Times New Roman"/>
                <w:sz w:val="24"/>
                <w:szCs w:val="24"/>
                <w:lang w:eastAsia="ru-RU"/>
              </w:rPr>
              <w:t>Облаштовано 4  майданчики для ТПВ в м. Погребище по вулицях: Коцюбинськ</w:t>
            </w:r>
            <w:r w:rsidR="007232CA" w:rsidRPr="00575643">
              <w:rPr>
                <w:rFonts w:ascii="Times New Roman" w:eastAsia="Times New Roman" w:hAnsi="Times New Roman"/>
                <w:sz w:val="24"/>
                <w:szCs w:val="24"/>
                <w:lang w:eastAsia="ru-RU"/>
              </w:rPr>
              <w:t>ого</w:t>
            </w:r>
            <w:r w:rsidRPr="00575643">
              <w:rPr>
                <w:rFonts w:ascii="Times New Roman" w:eastAsia="Times New Roman" w:hAnsi="Times New Roman"/>
                <w:sz w:val="24"/>
                <w:szCs w:val="24"/>
                <w:lang w:eastAsia="ru-RU"/>
              </w:rPr>
              <w:t>, Вінницька, Б. Хмельницького на суму 41,306 тис. грн.</w:t>
            </w:r>
          </w:p>
        </w:tc>
      </w:tr>
      <w:tr w:rsidR="00581ACA" w:rsidRPr="00575643" w14:paraId="3F6D1687" w14:textId="77777777" w:rsidTr="004E0141">
        <w:trPr>
          <w:trHeight w:val="545"/>
        </w:trPr>
        <w:tc>
          <w:tcPr>
            <w:tcW w:w="709" w:type="dxa"/>
            <w:tcBorders>
              <w:top w:val="single" w:sz="4" w:space="0" w:color="auto"/>
              <w:left w:val="single" w:sz="4" w:space="0" w:color="auto"/>
              <w:bottom w:val="single" w:sz="4" w:space="0" w:color="auto"/>
              <w:right w:val="single" w:sz="4" w:space="0" w:color="auto"/>
            </w:tcBorders>
            <w:vAlign w:val="center"/>
          </w:tcPr>
          <w:p w14:paraId="1A10F925" w14:textId="77777777" w:rsidR="00581ACA" w:rsidRPr="00575643" w:rsidRDefault="00581ACA" w:rsidP="00CA6CF1">
            <w:pPr>
              <w:pStyle w:val="a9"/>
              <w:widowControl w:val="0"/>
              <w:numPr>
                <w:ilvl w:val="0"/>
                <w:numId w:val="14"/>
              </w:numPr>
              <w:tabs>
                <w:tab w:val="left" w:pos="3399"/>
              </w:tabs>
              <w:autoSpaceDE w:val="0"/>
              <w:autoSpaceDN w:val="0"/>
              <w:adjustRightInd w:val="0"/>
              <w:spacing w:after="0" w:line="240" w:lineRule="auto"/>
              <w:ind w:left="0" w:firstLine="0"/>
              <w:jc w:val="center"/>
              <w:rPr>
                <w:sz w:val="24"/>
                <w:szCs w:val="24"/>
              </w:rPr>
            </w:pPr>
          </w:p>
        </w:tc>
        <w:tc>
          <w:tcPr>
            <w:tcW w:w="6804" w:type="dxa"/>
            <w:tcBorders>
              <w:top w:val="single" w:sz="4" w:space="0" w:color="auto"/>
              <w:left w:val="single" w:sz="4" w:space="0" w:color="auto"/>
              <w:bottom w:val="single" w:sz="4" w:space="0" w:color="auto"/>
              <w:right w:val="single" w:sz="4" w:space="0" w:color="auto"/>
            </w:tcBorders>
            <w:vAlign w:val="center"/>
          </w:tcPr>
          <w:p w14:paraId="1832CB4C" w14:textId="77777777" w:rsidR="00581ACA" w:rsidRPr="00575643" w:rsidRDefault="00581ACA" w:rsidP="00CA6C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eastAsia="ru-RU"/>
              </w:rPr>
            </w:pPr>
            <w:r w:rsidRPr="00575643">
              <w:rPr>
                <w:rFonts w:ascii="Times New Roman" w:eastAsia="Times New Roman" w:hAnsi="Times New Roman"/>
                <w:sz w:val="28"/>
                <w:szCs w:val="28"/>
                <w:lang w:eastAsia="ru-RU"/>
              </w:rPr>
              <w:t>Проведення поточного (ямкового) ремонту та експлуатаційного утримання автомобільних доріг комунальної власності та співфінансування даних робіт на дорогах загального користування місцевого значення, згідно з затвердженим переліком.</w:t>
            </w:r>
          </w:p>
        </w:tc>
        <w:tc>
          <w:tcPr>
            <w:tcW w:w="2386" w:type="dxa"/>
            <w:tcBorders>
              <w:top w:val="single" w:sz="4" w:space="0" w:color="auto"/>
              <w:left w:val="single" w:sz="4" w:space="0" w:color="auto"/>
              <w:bottom w:val="single" w:sz="4" w:space="0" w:color="auto"/>
              <w:right w:val="single" w:sz="4" w:space="0" w:color="auto"/>
            </w:tcBorders>
          </w:tcPr>
          <w:p w14:paraId="395ED88D" w14:textId="77777777" w:rsidR="0045679E" w:rsidRPr="00575643" w:rsidRDefault="00581ACA" w:rsidP="00CA6CF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575643">
              <w:rPr>
                <w:rFonts w:ascii="Times New Roman" w:eastAsia="Times New Roman" w:hAnsi="Times New Roman"/>
                <w:sz w:val="24"/>
                <w:szCs w:val="24"/>
                <w:lang w:eastAsia="ru-RU"/>
              </w:rPr>
              <w:t xml:space="preserve">З бюджету Погребищенської МТГ виділено кошти в сумі  </w:t>
            </w:r>
          </w:p>
          <w:p w14:paraId="7D9E5D45" w14:textId="0DB39DEB" w:rsidR="00581ACA" w:rsidRPr="00575643" w:rsidRDefault="004466DE" w:rsidP="00CA6CF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575643">
              <w:rPr>
                <w:rFonts w:ascii="Times New Roman" w:eastAsia="Times New Roman" w:hAnsi="Times New Roman"/>
                <w:sz w:val="24"/>
                <w:szCs w:val="24"/>
                <w:lang w:eastAsia="ru-RU"/>
              </w:rPr>
              <w:t>12 48</w:t>
            </w:r>
            <w:r w:rsidR="00581ACA" w:rsidRPr="00575643">
              <w:rPr>
                <w:rFonts w:ascii="Times New Roman" w:eastAsia="Times New Roman" w:hAnsi="Times New Roman"/>
                <w:sz w:val="24"/>
                <w:szCs w:val="24"/>
                <w:lang w:eastAsia="ru-RU"/>
              </w:rPr>
              <w:t>5,10 тис. грн.</w:t>
            </w:r>
          </w:p>
        </w:tc>
      </w:tr>
      <w:tr w:rsidR="00581ACA" w:rsidRPr="00575643" w14:paraId="6A64A32B" w14:textId="77777777" w:rsidTr="004E0141">
        <w:trPr>
          <w:trHeight w:val="545"/>
        </w:trPr>
        <w:tc>
          <w:tcPr>
            <w:tcW w:w="709" w:type="dxa"/>
            <w:tcBorders>
              <w:top w:val="single" w:sz="4" w:space="0" w:color="auto"/>
              <w:left w:val="single" w:sz="4" w:space="0" w:color="auto"/>
              <w:bottom w:val="single" w:sz="4" w:space="0" w:color="auto"/>
              <w:right w:val="single" w:sz="4" w:space="0" w:color="auto"/>
            </w:tcBorders>
            <w:vAlign w:val="center"/>
          </w:tcPr>
          <w:p w14:paraId="6FAE5E90" w14:textId="77777777" w:rsidR="00581ACA" w:rsidRPr="00575643" w:rsidRDefault="00581ACA" w:rsidP="00CA6CF1">
            <w:pPr>
              <w:pStyle w:val="a9"/>
              <w:widowControl w:val="0"/>
              <w:numPr>
                <w:ilvl w:val="0"/>
                <w:numId w:val="14"/>
              </w:numPr>
              <w:tabs>
                <w:tab w:val="left" w:pos="3399"/>
              </w:tabs>
              <w:autoSpaceDE w:val="0"/>
              <w:autoSpaceDN w:val="0"/>
              <w:adjustRightInd w:val="0"/>
              <w:spacing w:after="0" w:line="240" w:lineRule="auto"/>
              <w:ind w:left="0" w:firstLine="0"/>
              <w:jc w:val="center"/>
              <w:rPr>
                <w:sz w:val="24"/>
                <w:szCs w:val="24"/>
              </w:rPr>
            </w:pPr>
          </w:p>
        </w:tc>
        <w:tc>
          <w:tcPr>
            <w:tcW w:w="6804" w:type="dxa"/>
            <w:tcBorders>
              <w:top w:val="single" w:sz="4" w:space="0" w:color="auto"/>
              <w:left w:val="single" w:sz="4" w:space="0" w:color="auto"/>
              <w:bottom w:val="single" w:sz="4" w:space="0" w:color="auto"/>
              <w:right w:val="single" w:sz="4" w:space="0" w:color="auto"/>
            </w:tcBorders>
            <w:vAlign w:val="center"/>
          </w:tcPr>
          <w:p w14:paraId="0F6EAD8E" w14:textId="77777777" w:rsidR="00581ACA" w:rsidRPr="00575643" w:rsidRDefault="00581ACA" w:rsidP="00CA6C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rPr>
            </w:pPr>
            <w:r w:rsidRPr="00575643">
              <w:rPr>
                <w:rFonts w:ascii="Times New Roman" w:eastAsia="Times New Roman" w:hAnsi="Times New Roman"/>
                <w:sz w:val="28"/>
                <w:szCs w:val="28"/>
              </w:rPr>
              <w:t>Капітальний ремонт  пансіону  комунального закладу «Погребищенський ліцей №1 Погребищенської міської ради Вінницького району  Вінницької області».</w:t>
            </w:r>
          </w:p>
        </w:tc>
        <w:tc>
          <w:tcPr>
            <w:tcW w:w="2386" w:type="dxa"/>
            <w:tcBorders>
              <w:top w:val="single" w:sz="4" w:space="0" w:color="auto"/>
              <w:left w:val="single" w:sz="4" w:space="0" w:color="auto"/>
              <w:bottom w:val="single" w:sz="4" w:space="0" w:color="auto"/>
              <w:right w:val="single" w:sz="4" w:space="0" w:color="auto"/>
            </w:tcBorders>
          </w:tcPr>
          <w:p w14:paraId="63A4E73A" w14:textId="50EFAD62" w:rsidR="00581ACA" w:rsidRPr="00575643" w:rsidRDefault="004E0141" w:rsidP="00CA6CF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575643">
              <w:rPr>
                <w:rFonts w:ascii="Times New Roman" w:eastAsia="Times New Roman" w:hAnsi="Times New Roman"/>
                <w:sz w:val="24"/>
                <w:szCs w:val="24"/>
                <w:lang w:eastAsia="ru-RU"/>
              </w:rPr>
              <w:t>Придбано матеріали на суму 39</w:t>
            </w:r>
            <w:r w:rsidR="0045679E" w:rsidRPr="00575643">
              <w:rPr>
                <w:rFonts w:ascii="Times New Roman" w:eastAsia="Times New Roman" w:hAnsi="Times New Roman"/>
                <w:sz w:val="24"/>
                <w:szCs w:val="24"/>
                <w:lang w:eastAsia="ru-RU"/>
              </w:rPr>
              <w:t>,</w:t>
            </w:r>
            <w:r w:rsidRPr="00575643">
              <w:rPr>
                <w:rFonts w:ascii="Times New Roman" w:eastAsia="Times New Roman" w:hAnsi="Times New Roman"/>
                <w:sz w:val="24"/>
                <w:szCs w:val="24"/>
                <w:lang w:eastAsia="ru-RU"/>
              </w:rPr>
              <w:t>6</w:t>
            </w:r>
            <w:r w:rsidR="0045679E" w:rsidRPr="00575643">
              <w:rPr>
                <w:rFonts w:ascii="Times New Roman" w:eastAsia="Times New Roman" w:hAnsi="Times New Roman"/>
                <w:sz w:val="24"/>
                <w:szCs w:val="24"/>
                <w:lang w:eastAsia="ru-RU"/>
              </w:rPr>
              <w:t xml:space="preserve"> тис.</w:t>
            </w:r>
            <w:r w:rsidR="004466DE" w:rsidRPr="00575643">
              <w:rPr>
                <w:rFonts w:ascii="Times New Roman" w:eastAsia="Times New Roman" w:hAnsi="Times New Roman"/>
                <w:sz w:val="24"/>
                <w:szCs w:val="24"/>
                <w:lang w:eastAsia="ru-RU"/>
              </w:rPr>
              <w:t xml:space="preserve"> </w:t>
            </w:r>
            <w:r w:rsidR="0045679E" w:rsidRPr="00575643">
              <w:rPr>
                <w:rFonts w:ascii="Times New Roman" w:eastAsia="Times New Roman" w:hAnsi="Times New Roman"/>
                <w:sz w:val="24"/>
                <w:szCs w:val="24"/>
                <w:lang w:eastAsia="ru-RU"/>
              </w:rPr>
              <w:t>грн</w:t>
            </w:r>
            <w:r w:rsidRPr="00575643">
              <w:rPr>
                <w:rFonts w:ascii="Times New Roman" w:eastAsia="Times New Roman" w:hAnsi="Times New Roman"/>
                <w:sz w:val="24"/>
                <w:szCs w:val="24"/>
                <w:lang w:eastAsia="ru-RU"/>
              </w:rPr>
              <w:t xml:space="preserve">  для </w:t>
            </w:r>
            <w:r w:rsidR="00581ACA" w:rsidRPr="00575643">
              <w:rPr>
                <w:rFonts w:ascii="Times New Roman" w:eastAsia="Times New Roman" w:hAnsi="Times New Roman"/>
                <w:sz w:val="24"/>
                <w:szCs w:val="24"/>
                <w:lang w:eastAsia="ru-RU"/>
              </w:rPr>
              <w:t xml:space="preserve"> замін</w:t>
            </w:r>
            <w:r w:rsidRPr="00575643">
              <w:rPr>
                <w:rFonts w:ascii="Times New Roman" w:eastAsia="Times New Roman" w:hAnsi="Times New Roman"/>
                <w:sz w:val="24"/>
                <w:szCs w:val="24"/>
                <w:lang w:eastAsia="ru-RU"/>
              </w:rPr>
              <w:t>и</w:t>
            </w:r>
            <w:r w:rsidR="00581ACA" w:rsidRPr="00575643">
              <w:rPr>
                <w:rFonts w:ascii="Times New Roman" w:eastAsia="Times New Roman" w:hAnsi="Times New Roman"/>
                <w:sz w:val="24"/>
                <w:szCs w:val="24"/>
                <w:lang w:eastAsia="ru-RU"/>
              </w:rPr>
              <w:t xml:space="preserve">  30 вікон</w:t>
            </w:r>
            <w:r w:rsidR="00C91226" w:rsidRPr="00575643">
              <w:rPr>
                <w:rFonts w:ascii="Times New Roman" w:eastAsia="Times New Roman" w:hAnsi="Times New Roman"/>
                <w:sz w:val="24"/>
                <w:szCs w:val="24"/>
                <w:lang w:eastAsia="ru-RU"/>
              </w:rPr>
              <w:t>.</w:t>
            </w:r>
            <w:r w:rsidR="00E70C20" w:rsidRPr="00575643">
              <w:rPr>
                <w:rFonts w:ascii="Times New Roman" w:eastAsia="Times New Roman" w:hAnsi="Times New Roman"/>
                <w:sz w:val="24"/>
                <w:szCs w:val="24"/>
                <w:lang w:eastAsia="ru-RU"/>
              </w:rPr>
              <w:t xml:space="preserve"> </w:t>
            </w:r>
          </w:p>
          <w:p w14:paraId="2404E226" w14:textId="0996DBF4" w:rsidR="004E0141" w:rsidRPr="00575643" w:rsidRDefault="004E0141" w:rsidP="00CA6CF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p>
        </w:tc>
      </w:tr>
      <w:tr w:rsidR="00581ACA" w:rsidRPr="00575643" w14:paraId="1F892A3B" w14:textId="77777777" w:rsidTr="004E0141">
        <w:trPr>
          <w:trHeight w:val="263"/>
        </w:trPr>
        <w:tc>
          <w:tcPr>
            <w:tcW w:w="709" w:type="dxa"/>
            <w:tcBorders>
              <w:top w:val="single" w:sz="4" w:space="0" w:color="auto"/>
              <w:left w:val="single" w:sz="4" w:space="0" w:color="auto"/>
              <w:bottom w:val="single" w:sz="4" w:space="0" w:color="auto"/>
              <w:right w:val="single" w:sz="4" w:space="0" w:color="auto"/>
            </w:tcBorders>
            <w:vAlign w:val="center"/>
          </w:tcPr>
          <w:p w14:paraId="31D4A0E2" w14:textId="77777777" w:rsidR="00581ACA" w:rsidRPr="00575643" w:rsidRDefault="00581ACA" w:rsidP="00CA6CF1">
            <w:pPr>
              <w:pStyle w:val="a9"/>
              <w:widowControl w:val="0"/>
              <w:numPr>
                <w:ilvl w:val="0"/>
                <w:numId w:val="14"/>
              </w:numPr>
              <w:tabs>
                <w:tab w:val="left" w:pos="3399"/>
              </w:tabs>
              <w:autoSpaceDE w:val="0"/>
              <w:autoSpaceDN w:val="0"/>
              <w:adjustRightInd w:val="0"/>
              <w:spacing w:after="0" w:line="240" w:lineRule="auto"/>
              <w:ind w:left="0" w:firstLine="0"/>
              <w:jc w:val="center"/>
              <w:rPr>
                <w:sz w:val="24"/>
                <w:szCs w:val="24"/>
              </w:rPr>
            </w:pPr>
          </w:p>
        </w:tc>
        <w:tc>
          <w:tcPr>
            <w:tcW w:w="6804" w:type="dxa"/>
            <w:tcBorders>
              <w:top w:val="single" w:sz="4" w:space="0" w:color="auto"/>
              <w:left w:val="single" w:sz="4" w:space="0" w:color="auto"/>
              <w:bottom w:val="single" w:sz="4" w:space="0" w:color="auto"/>
              <w:right w:val="single" w:sz="4" w:space="0" w:color="auto"/>
            </w:tcBorders>
            <w:vAlign w:val="center"/>
          </w:tcPr>
          <w:p w14:paraId="452CC608" w14:textId="1B065204" w:rsidR="00581ACA" w:rsidRPr="00575643" w:rsidRDefault="00581ACA" w:rsidP="00CA6C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rPr>
            </w:pPr>
            <w:r w:rsidRPr="00575643">
              <w:rPr>
                <w:rFonts w:ascii="Times New Roman" w:eastAsia="Times New Roman" w:hAnsi="Times New Roman"/>
                <w:sz w:val="28"/>
                <w:szCs w:val="28"/>
              </w:rPr>
              <w:t>Заміна дерев’яних вікон на енергозберігаючі в комунальному закладі «Новофастівський ліцей</w:t>
            </w:r>
            <w:r w:rsidRPr="00575643">
              <w:rPr>
                <w:rFonts w:ascii="Times New Roman" w:eastAsia="Times New Roman" w:hAnsi="Times New Roman"/>
                <w:sz w:val="28"/>
                <w:szCs w:val="28"/>
                <w:lang w:eastAsia="ru-RU"/>
              </w:rPr>
              <w:t xml:space="preserve"> Погребищенської міської ради Вінницького району Вінницької області</w:t>
            </w:r>
            <w:r w:rsidRPr="00575643">
              <w:rPr>
                <w:rFonts w:ascii="Times New Roman" w:eastAsia="Times New Roman" w:hAnsi="Times New Roman"/>
                <w:sz w:val="28"/>
                <w:szCs w:val="28"/>
              </w:rPr>
              <w:t xml:space="preserve">» </w:t>
            </w:r>
          </w:p>
        </w:tc>
        <w:tc>
          <w:tcPr>
            <w:tcW w:w="2386" w:type="dxa"/>
            <w:tcBorders>
              <w:top w:val="single" w:sz="4" w:space="0" w:color="auto"/>
              <w:left w:val="single" w:sz="4" w:space="0" w:color="auto"/>
              <w:bottom w:val="single" w:sz="4" w:space="0" w:color="auto"/>
              <w:right w:val="single" w:sz="4" w:space="0" w:color="auto"/>
            </w:tcBorders>
          </w:tcPr>
          <w:p w14:paraId="61B60921" w14:textId="77777777" w:rsidR="00581ACA" w:rsidRPr="00575643" w:rsidRDefault="00581ACA" w:rsidP="00CA6CF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575643">
              <w:rPr>
                <w:rFonts w:ascii="Times New Roman" w:eastAsia="Times New Roman" w:hAnsi="Times New Roman"/>
                <w:sz w:val="24"/>
                <w:szCs w:val="24"/>
                <w:lang w:eastAsia="ru-RU"/>
              </w:rPr>
              <w:t>Здійснена заміна 13 вікон та 6 дверей.</w:t>
            </w:r>
          </w:p>
        </w:tc>
      </w:tr>
      <w:tr w:rsidR="00581ACA" w:rsidRPr="00575643" w14:paraId="2C558727" w14:textId="77777777" w:rsidTr="004E0141">
        <w:trPr>
          <w:trHeight w:val="545"/>
        </w:trPr>
        <w:tc>
          <w:tcPr>
            <w:tcW w:w="709" w:type="dxa"/>
            <w:tcBorders>
              <w:top w:val="single" w:sz="4" w:space="0" w:color="auto"/>
              <w:left w:val="single" w:sz="4" w:space="0" w:color="auto"/>
              <w:bottom w:val="single" w:sz="4" w:space="0" w:color="auto"/>
              <w:right w:val="single" w:sz="4" w:space="0" w:color="auto"/>
            </w:tcBorders>
            <w:vAlign w:val="center"/>
          </w:tcPr>
          <w:p w14:paraId="5B1EE98E" w14:textId="77777777" w:rsidR="00581ACA" w:rsidRPr="00575643" w:rsidRDefault="00581ACA" w:rsidP="00CA6CF1">
            <w:pPr>
              <w:pStyle w:val="a9"/>
              <w:widowControl w:val="0"/>
              <w:numPr>
                <w:ilvl w:val="0"/>
                <w:numId w:val="14"/>
              </w:numPr>
              <w:tabs>
                <w:tab w:val="left" w:pos="3399"/>
              </w:tabs>
              <w:autoSpaceDE w:val="0"/>
              <w:autoSpaceDN w:val="0"/>
              <w:adjustRightInd w:val="0"/>
              <w:spacing w:after="0" w:line="240" w:lineRule="auto"/>
              <w:ind w:left="0" w:firstLine="0"/>
              <w:jc w:val="center"/>
              <w:rPr>
                <w:sz w:val="24"/>
                <w:szCs w:val="24"/>
              </w:rPr>
            </w:pPr>
          </w:p>
        </w:tc>
        <w:tc>
          <w:tcPr>
            <w:tcW w:w="6804" w:type="dxa"/>
            <w:tcBorders>
              <w:top w:val="single" w:sz="4" w:space="0" w:color="auto"/>
              <w:left w:val="single" w:sz="4" w:space="0" w:color="auto"/>
              <w:bottom w:val="single" w:sz="4" w:space="0" w:color="auto"/>
              <w:right w:val="single" w:sz="4" w:space="0" w:color="auto"/>
            </w:tcBorders>
            <w:vAlign w:val="center"/>
          </w:tcPr>
          <w:p w14:paraId="4BF2D99B" w14:textId="51BC629E" w:rsidR="00581ACA" w:rsidRPr="00575643" w:rsidRDefault="00581ACA" w:rsidP="00CA6C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575643">
              <w:rPr>
                <w:rFonts w:ascii="Times New Roman" w:eastAsia="Times New Roman" w:hAnsi="Times New Roman"/>
                <w:sz w:val="28"/>
                <w:szCs w:val="28"/>
              </w:rPr>
              <w:t>Виконання робіт  з облаштування під’їзду до кладовища, згідно</w:t>
            </w:r>
            <w:r w:rsidR="005B1B2B" w:rsidRPr="00575643">
              <w:rPr>
                <w:rFonts w:ascii="Times New Roman" w:eastAsia="Times New Roman" w:hAnsi="Times New Roman"/>
                <w:sz w:val="28"/>
                <w:szCs w:val="28"/>
              </w:rPr>
              <w:t xml:space="preserve"> з </w:t>
            </w:r>
            <w:r w:rsidRPr="00575643">
              <w:rPr>
                <w:rFonts w:ascii="Times New Roman" w:eastAsia="Times New Roman" w:hAnsi="Times New Roman"/>
                <w:sz w:val="28"/>
                <w:szCs w:val="28"/>
              </w:rPr>
              <w:t xml:space="preserve">проектно-кошторисною документацією по об’єкту «Реконструкція частини дороги Т-02-03 Турбів-Погребище-Сквира, км 42+739 (праворуч)  з влаштуванням з’їзду/виїзду до кладовища з розробкою ОДР на території Погребищенської міської територіальної громади </w:t>
            </w:r>
            <w:r w:rsidR="005B1B2B" w:rsidRPr="00575643">
              <w:rPr>
                <w:rFonts w:ascii="Times New Roman" w:eastAsia="Times New Roman" w:hAnsi="Times New Roman"/>
                <w:sz w:val="28"/>
                <w:szCs w:val="28"/>
              </w:rPr>
              <w:t>В</w:t>
            </w:r>
            <w:r w:rsidRPr="00575643">
              <w:rPr>
                <w:rFonts w:ascii="Times New Roman" w:eastAsia="Times New Roman" w:hAnsi="Times New Roman"/>
                <w:sz w:val="28"/>
                <w:szCs w:val="28"/>
              </w:rPr>
              <w:t xml:space="preserve">інницького району Вінницької області (за межами населеного пункту м. Погребище)» </w:t>
            </w:r>
          </w:p>
        </w:tc>
        <w:tc>
          <w:tcPr>
            <w:tcW w:w="2386" w:type="dxa"/>
            <w:tcBorders>
              <w:top w:val="single" w:sz="4" w:space="0" w:color="auto"/>
              <w:left w:val="single" w:sz="4" w:space="0" w:color="auto"/>
              <w:bottom w:val="single" w:sz="4" w:space="0" w:color="auto"/>
              <w:right w:val="single" w:sz="4" w:space="0" w:color="auto"/>
            </w:tcBorders>
          </w:tcPr>
          <w:p w14:paraId="3E92F42A" w14:textId="77777777" w:rsidR="00581ACA" w:rsidRPr="00575643" w:rsidRDefault="00581ACA" w:rsidP="00CA6CF1">
            <w:pPr>
              <w:widowControl w:val="0"/>
              <w:tabs>
                <w:tab w:val="left" w:pos="3399"/>
              </w:tabs>
              <w:autoSpaceDE w:val="0"/>
              <w:autoSpaceDN w:val="0"/>
              <w:adjustRightInd w:val="0"/>
              <w:spacing w:after="0" w:line="240" w:lineRule="auto"/>
              <w:jc w:val="center"/>
              <w:rPr>
                <w:rFonts w:ascii="Times New Roman" w:eastAsia="Times New Roman" w:hAnsi="Times New Roman"/>
              </w:rPr>
            </w:pPr>
            <w:r w:rsidRPr="00575643">
              <w:rPr>
                <w:rFonts w:ascii="Times New Roman" w:eastAsia="Times New Roman" w:hAnsi="Times New Roman"/>
                <w:sz w:val="24"/>
                <w:szCs w:val="24"/>
                <w:lang w:eastAsia="ru-RU"/>
              </w:rPr>
              <w:t xml:space="preserve">Проведено інженерно-геодезичні вишукування на місцевості частини дороги </w:t>
            </w:r>
            <w:r w:rsidRPr="00575643">
              <w:rPr>
                <w:rFonts w:ascii="Times New Roman" w:eastAsia="Times New Roman" w:hAnsi="Times New Roman"/>
              </w:rPr>
              <w:t>Т-02-03 для влаштування під’їзду до кладовища.</w:t>
            </w:r>
          </w:p>
          <w:p w14:paraId="26ADB578" w14:textId="77777777" w:rsidR="00581ACA" w:rsidRPr="00575643" w:rsidRDefault="00581ACA" w:rsidP="00CA6CF1">
            <w:pPr>
              <w:widowControl w:val="0"/>
              <w:tabs>
                <w:tab w:val="left" w:pos="3399"/>
              </w:tabs>
              <w:autoSpaceDE w:val="0"/>
              <w:autoSpaceDN w:val="0"/>
              <w:adjustRightInd w:val="0"/>
              <w:spacing w:after="0" w:line="240" w:lineRule="auto"/>
              <w:jc w:val="center"/>
              <w:rPr>
                <w:rFonts w:ascii="Times New Roman" w:eastAsia="Times New Roman" w:hAnsi="Times New Roman"/>
              </w:rPr>
            </w:pPr>
            <w:r w:rsidRPr="00575643">
              <w:rPr>
                <w:rFonts w:ascii="Times New Roman" w:eastAsia="Times New Roman" w:hAnsi="Times New Roman"/>
                <w:sz w:val="24"/>
                <w:szCs w:val="24"/>
                <w:lang w:eastAsia="ru-RU"/>
              </w:rPr>
              <w:t>Виділено кошти в сумі 44,487 тис. грн.</w:t>
            </w:r>
          </w:p>
          <w:p w14:paraId="711777A2" w14:textId="77777777" w:rsidR="00581ACA" w:rsidRPr="00575643" w:rsidRDefault="00581ACA" w:rsidP="00CA6CF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p>
        </w:tc>
      </w:tr>
    </w:tbl>
    <w:p w14:paraId="6D2C8F43" w14:textId="77777777" w:rsidR="00581ACA" w:rsidRPr="00575643" w:rsidRDefault="00581ACA" w:rsidP="00CA6CF1">
      <w:pPr>
        <w:spacing w:after="0" w:line="240" w:lineRule="auto"/>
        <w:rPr>
          <w:rFonts w:ascii="Times New Roman" w:hAnsi="Times New Roman"/>
          <w:b/>
          <w:bCs/>
          <w:sz w:val="28"/>
          <w:szCs w:val="28"/>
        </w:rPr>
      </w:pPr>
    </w:p>
    <w:p w14:paraId="577B3F66" w14:textId="77777777" w:rsidR="00AF486A" w:rsidRPr="00575643" w:rsidRDefault="00AF486A" w:rsidP="00CA6CF1">
      <w:pPr>
        <w:spacing w:after="0" w:line="240" w:lineRule="auto"/>
        <w:rPr>
          <w:rFonts w:ascii="Times New Roman" w:hAnsi="Times New Roman"/>
          <w:b/>
          <w:bCs/>
          <w:sz w:val="28"/>
          <w:szCs w:val="28"/>
        </w:rPr>
      </w:pPr>
      <w:r w:rsidRPr="00575643">
        <w:rPr>
          <w:rFonts w:ascii="Times New Roman" w:hAnsi="Times New Roman"/>
          <w:b/>
          <w:bCs/>
          <w:sz w:val="28"/>
          <w:szCs w:val="28"/>
        </w:rPr>
        <w:t>Начальник відділу економічного</w:t>
      </w:r>
    </w:p>
    <w:p w14:paraId="2E3C042C" w14:textId="77777777" w:rsidR="00AF486A" w:rsidRPr="00575643" w:rsidRDefault="00AF486A" w:rsidP="00CA6CF1">
      <w:pPr>
        <w:spacing w:after="0" w:line="240" w:lineRule="auto"/>
        <w:rPr>
          <w:rFonts w:ascii="Times New Roman" w:hAnsi="Times New Roman"/>
          <w:b/>
          <w:bCs/>
          <w:sz w:val="28"/>
          <w:szCs w:val="28"/>
        </w:rPr>
      </w:pPr>
      <w:r w:rsidRPr="00575643">
        <w:rPr>
          <w:rFonts w:ascii="Times New Roman" w:hAnsi="Times New Roman"/>
          <w:b/>
          <w:bCs/>
          <w:sz w:val="28"/>
          <w:szCs w:val="28"/>
        </w:rPr>
        <w:t xml:space="preserve">розвитку, інвестицій, стратегічного </w:t>
      </w:r>
    </w:p>
    <w:p w14:paraId="31BD6133" w14:textId="23503FA9" w:rsidR="00150B34" w:rsidRPr="00575643" w:rsidRDefault="00AF486A" w:rsidP="007B572C">
      <w:pPr>
        <w:spacing w:after="0" w:line="240" w:lineRule="auto"/>
      </w:pPr>
      <w:r w:rsidRPr="00575643">
        <w:rPr>
          <w:rFonts w:ascii="Times New Roman" w:hAnsi="Times New Roman"/>
          <w:b/>
          <w:bCs/>
          <w:sz w:val="28"/>
          <w:szCs w:val="28"/>
        </w:rPr>
        <w:t>планування міської  ради                                                              Оксана КРУК</w:t>
      </w:r>
    </w:p>
    <w:sectPr w:rsidR="00150B34" w:rsidRPr="00575643" w:rsidSect="00845544">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Antiqua">
    <w:altName w:val="Segoe UI"/>
    <w:charset w:val="00"/>
    <w:family w:val="swiss"/>
    <w:pitch w:val="variable"/>
    <w:sig w:usb0="00000001" w:usb1="00000000" w:usb2="00000000" w:usb3="00000000" w:csb0="00000005"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바탕">
    <w:charset w:val="00"/>
    <w:family w:val="auto"/>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8682F"/>
    <w:multiLevelType w:val="hybridMultilevel"/>
    <w:tmpl w:val="B1B28EF6"/>
    <w:lvl w:ilvl="0" w:tplc="13E6B860">
      <w:start w:val="12"/>
      <w:numFmt w:val="bullet"/>
      <w:lvlText w:val="-"/>
      <w:lvlJc w:val="left"/>
      <w:pPr>
        <w:ind w:left="927" w:hanging="360"/>
      </w:pPr>
      <w:rPr>
        <w:rFonts w:ascii="Times New Roman" w:eastAsia="Times New Roman" w:hAnsi="Times New Roman" w:cs="Times New Roman" w:hint="default"/>
        <w:color w:val="FF0000"/>
        <w:sz w:val="28"/>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1B216EBF"/>
    <w:multiLevelType w:val="multilevel"/>
    <w:tmpl w:val="7B2838CA"/>
    <w:lvl w:ilvl="0">
      <w:numFmt w:val="bullet"/>
      <w:lvlText w:val="-"/>
      <w:lvlJc w:val="left"/>
      <w:pPr>
        <w:tabs>
          <w:tab w:val="num" w:pos="720"/>
        </w:tabs>
        <w:ind w:left="720" w:hanging="360"/>
      </w:pPr>
      <w:rPr>
        <w:rFonts w:ascii="Times New Roman" w:eastAsia="Calibri" w:hAnsi="Times New Roman" w:cs="Times New Roman" w:hint="default"/>
        <w:sz w:val="28"/>
        <w:szCs w:val="28"/>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33134EE"/>
    <w:multiLevelType w:val="multilevel"/>
    <w:tmpl w:val="738EA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4073B4"/>
    <w:multiLevelType w:val="multilevel"/>
    <w:tmpl w:val="0CD218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1837AF"/>
    <w:multiLevelType w:val="multilevel"/>
    <w:tmpl w:val="E5BE5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E3D6FD3"/>
    <w:multiLevelType w:val="multilevel"/>
    <w:tmpl w:val="62421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2491C23"/>
    <w:multiLevelType w:val="hybridMultilevel"/>
    <w:tmpl w:val="729E7418"/>
    <w:lvl w:ilvl="0" w:tplc="45C893FA">
      <w:numFmt w:val="bullet"/>
      <w:lvlText w:val="-"/>
      <w:lvlJc w:val="left"/>
      <w:pPr>
        <w:ind w:left="928"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7" w15:restartNumberingAfterBreak="0">
    <w:nsid w:val="43426B95"/>
    <w:multiLevelType w:val="hybridMultilevel"/>
    <w:tmpl w:val="FD76376E"/>
    <w:lvl w:ilvl="0" w:tplc="C58AC840">
      <w:numFmt w:val="bullet"/>
      <w:lvlText w:val="-"/>
      <w:lvlJc w:val="left"/>
      <w:pPr>
        <w:ind w:left="927" w:hanging="360"/>
      </w:pPr>
      <w:rPr>
        <w:rFonts w:ascii="Times New Roman" w:eastAsiaTheme="minorEastAsia"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8" w15:restartNumberingAfterBreak="0">
    <w:nsid w:val="4D27210E"/>
    <w:multiLevelType w:val="hybridMultilevel"/>
    <w:tmpl w:val="8F6A47CE"/>
    <w:lvl w:ilvl="0" w:tplc="0422000F">
      <w:start w:val="1"/>
      <w:numFmt w:val="decimal"/>
      <w:lvlText w:val="%1."/>
      <w:lvlJc w:val="left"/>
      <w:pPr>
        <w:ind w:left="786"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4F7A4F23"/>
    <w:multiLevelType w:val="multilevel"/>
    <w:tmpl w:val="89E819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34D3F88"/>
    <w:multiLevelType w:val="multilevel"/>
    <w:tmpl w:val="1C02BF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E852F0F"/>
    <w:multiLevelType w:val="hybridMultilevel"/>
    <w:tmpl w:val="050CFA50"/>
    <w:lvl w:ilvl="0" w:tplc="FC504CF0">
      <w:numFmt w:val="bullet"/>
      <w:lvlText w:val="-"/>
      <w:lvlJc w:val="left"/>
      <w:pPr>
        <w:ind w:left="1068" w:hanging="360"/>
      </w:pPr>
      <w:rPr>
        <w:rFonts w:ascii="Times New Roman" w:eastAsia="Calibri" w:hAnsi="Times New Roman" w:cs="Times New Roman"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abstractNum w:abstractNumId="12" w15:restartNumberingAfterBreak="0">
    <w:nsid w:val="7A7C329F"/>
    <w:multiLevelType w:val="hybridMultilevel"/>
    <w:tmpl w:val="8312CB98"/>
    <w:lvl w:ilvl="0" w:tplc="1034EEDE">
      <w:numFmt w:val="bullet"/>
      <w:lvlText w:val="-"/>
      <w:lvlJc w:val="left"/>
      <w:pPr>
        <w:tabs>
          <w:tab w:val="num" w:pos="1080"/>
        </w:tabs>
        <w:ind w:left="1080" w:hanging="360"/>
      </w:pPr>
      <w:rPr>
        <w:rFonts w:ascii="Times New Roman" w:eastAsia="Times New Roman" w:hAnsi="Times New Roman" w:cs="Times New Roman" w:hint="default"/>
      </w:rPr>
    </w:lvl>
    <w:lvl w:ilvl="1" w:tplc="04220003">
      <w:start w:val="1"/>
      <w:numFmt w:val="bullet"/>
      <w:lvlText w:val="o"/>
      <w:lvlJc w:val="left"/>
      <w:pPr>
        <w:tabs>
          <w:tab w:val="num" w:pos="1800"/>
        </w:tabs>
        <w:ind w:left="1800" w:hanging="360"/>
      </w:pPr>
      <w:rPr>
        <w:rFonts w:ascii="Courier New" w:hAnsi="Courier New" w:cs="Times New Roman" w:hint="default"/>
      </w:rPr>
    </w:lvl>
    <w:lvl w:ilvl="2" w:tplc="04220005">
      <w:start w:val="1"/>
      <w:numFmt w:val="bullet"/>
      <w:lvlText w:val=""/>
      <w:lvlJc w:val="left"/>
      <w:pPr>
        <w:tabs>
          <w:tab w:val="num" w:pos="2520"/>
        </w:tabs>
        <w:ind w:left="2520" w:hanging="360"/>
      </w:pPr>
      <w:rPr>
        <w:rFonts w:ascii="Wingdings" w:hAnsi="Wingdings" w:hint="default"/>
      </w:rPr>
    </w:lvl>
    <w:lvl w:ilvl="3" w:tplc="04220001">
      <w:start w:val="1"/>
      <w:numFmt w:val="bullet"/>
      <w:lvlText w:val=""/>
      <w:lvlJc w:val="left"/>
      <w:pPr>
        <w:tabs>
          <w:tab w:val="num" w:pos="3240"/>
        </w:tabs>
        <w:ind w:left="3240" w:hanging="360"/>
      </w:pPr>
      <w:rPr>
        <w:rFonts w:ascii="Symbol" w:hAnsi="Symbol" w:hint="default"/>
      </w:rPr>
    </w:lvl>
    <w:lvl w:ilvl="4" w:tplc="04220003">
      <w:start w:val="1"/>
      <w:numFmt w:val="bullet"/>
      <w:lvlText w:val="o"/>
      <w:lvlJc w:val="left"/>
      <w:pPr>
        <w:tabs>
          <w:tab w:val="num" w:pos="3960"/>
        </w:tabs>
        <w:ind w:left="3960" w:hanging="360"/>
      </w:pPr>
      <w:rPr>
        <w:rFonts w:ascii="Courier New" w:hAnsi="Courier New" w:cs="Times New Roman" w:hint="default"/>
      </w:rPr>
    </w:lvl>
    <w:lvl w:ilvl="5" w:tplc="04220005">
      <w:start w:val="1"/>
      <w:numFmt w:val="bullet"/>
      <w:lvlText w:val=""/>
      <w:lvlJc w:val="left"/>
      <w:pPr>
        <w:tabs>
          <w:tab w:val="num" w:pos="4680"/>
        </w:tabs>
        <w:ind w:left="4680" w:hanging="360"/>
      </w:pPr>
      <w:rPr>
        <w:rFonts w:ascii="Wingdings" w:hAnsi="Wingdings" w:hint="default"/>
      </w:rPr>
    </w:lvl>
    <w:lvl w:ilvl="6" w:tplc="04220001">
      <w:start w:val="1"/>
      <w:numFmt w:val="bullet"/>
      <w:lvlText w:val=""/>
      <w:lvlJc w:val="left"/>
      <w:pPr>
        <w:tabs>
          <w:tab w:val="num" w:pos="5400"/>
        </w:tabs>
        <w:ind w:left="5400" w:hanging="360"/>
      </w:pPr>
      <w:rPr>
        <w:rFonts w:ascii="Symbol" w:hAnsi="Symbol" w:hint="default"/>
      </w:rPr>
    </w:lvl>
    <w:lvl w:ilvl="7" w:tplc="04220003">
      <w:start w:val="1"/>
      <w:numFmt w:val="bullet"/>
      <w:lvlText w:val="o"/>
      <w:lvlJc w:val="left"/>
      <w:pPr>
        <w:tabs>
          <w:tab w:val="num" w:pos="6120"/>
        </w:tabs>
        <w:ind w:left="6120" w:hanging="360"/>
      </w:pPr>
      <w:rPr>
        <w:rFonts w:ascii="Courier New" w:hAnsi="Courier New" w:cs="Times New Roman" w:hint="default"/>
      </w:rPr>
    </w:lvl>
    <w:lvl w:ilvl="8" w:tplc="04220005">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7FE432F4"/>
    <w:multiLevelType w:val="multilevel"/>
    <w:tmpl w:val="0BC00F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25690073">
    <w:abstractNumId w:val="11"/>
  </w:num>
  <w:num w:numId="2" w16cid:durableId="145780043">
    <w:abstractNumId w:val="9"/>
  </w:num>
  <w:num w:numId="3" w16cid:durableId="1084567035">
    <w:abstractNumId w:val="3"/>
  </w:num>
  <w:num w:numId="4" w16cid:durableId="1576470887">
    <w:abstractNumId w:val="12"/>
  </w:num>
  <w:num w:numId="5" w16cid:durableId="2040230834">
    <w:abstractNumId w:val="0"/>
  </w:num>
  <w:num w:numId="6" w16cid:durableId="1638335767">
    <w:abstractNumId w:val="2"/>
  </w:num>
  <w:num w:numId="7" w16cid:durableId="1492717204">
    <w:abstractNumId w:val="6"/>
  </w:num>
  <w:num w:numId="8" w16cid:durableId="1605191117">
    <w:abstractNumId w:val="1"/>
  </w:num>
  <w:num w:numId="9" w16cid:durableId="1454400216">
    <w:abstractNumId w:val="7"/>
  </w:num>
  <w:num w:numId="10" w16cid:durableId="1311905794">
    <w:abstractNumId w:val="10"/>
  </w:num>
  <w:num w:numId="11" w16cid:durableId="848714608">
    <w:abstractNumId w:val="4"/>
  </w:num>
  <w:num w:numId="12" w16cid:durableId="2091611616">
    <w:abstractNumId w:val="13"/>
  </w:num>
  <w:num w:numId="13" w16cid:durableId="1863586319">
    <w:abstractNumId w:val="5"/>
  </w:num>
  <w:num w:numId="14" w16cid:durableId="20620504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6353E"/>
    <w:rsid w:val="000000AF"/>
    <w:rsid w:val="00001F74"/>
    <w:rsid w:val="000020C4"/>
    <w:rsid w:val="00003CA7"/>
    <w:rsid w:val="000110D5"/>
    <w:rsid w:val="00023FC3"/>
    <w:rsid w:val="00025EC1"/>
    <w:rsid w:val="00027327"/>
    <w:rsid w:val="0002767E"/>
    <w:rsid w:val="00027D19"/>
    <w:rsid w:val="000315AA"/>
    <w:rsid w:val="000322B4"/>
    <w:rsid w:val="000360A0"/>
    <w:rsid w:val="000377A7"/>
    <w:rsid w:val="00042AA3"/>
    <w:rsid w:val="00056414"/>
    <w:rsid w:val="0006168F"/>
    <w:rsid w:val="00066C10"/>
    <w:rsid w:val="00074D3A"/>
    <w:rsid w:val="00074FBD"/>
    <w:rsid w:val="0008268E"/>
    <w:rsid w:val="00096CCF"/>
    <w:rsid w:val="000A0301"/>
    <w:rsid w:val="000A3E3E"/>
    <w:rsid w:val="000A52CA"/>
    <w:rsid w:val="000A71A1"/>
    <w:rsid w:val="000B0AB4"/>
    <w:rsid w:val="000B3461"/>
    <w:rsid w:val="000B34CB"/>
    <w:rsid w:val="000B4DFE"/>
    <w:rsid w:val="000C0679"/>
    <w:rsid w:val="000D2A1E"/>
    <w:rsid w:val="000D5169"/>
    <w:rsid w:val="000E33CD"/>
    <w:rsid w:val="000F0F67"/>
    <w:rsid w:val="000F15A7"/>
    <w:rsid w:val="000F4E4A"/>
    <w:rsid w:val="00113D00"/>
    <w:rsid w:val="001208EC"/>
    <w:rsid w:val="00125027"/>
    <w:rsid w:val="001265E4"/>
    <w:rsid w:val="00130DE9"/>
    <w:rsid w:val="00135044"/>
    <w:rsid w:val="00136243"/>
    <w:rsid w:val="00136991"/>
    <w:rsid w:val="001445D3"/>
    <w:rsid w:val="001507F5"/>
    <w:rsid w:val="00150B34"/>
    <w:rsid w:val="00153BCB"/>
    <w:rsid w:val="00160D22"/>
    <w:rsid w:val="00161DC0"/>
    <w:rsid w:val="001637DD"/>
    <w:rsid w:val="00182A8F"/>
    <w:rsid w:val="00191AA7"/>
    <w:rsid w:val="00194A5D"/>
    <w:rsid w:val="001A1B3E"/>
    <w:rsid w:val="001A7388"/>
    <w:rsid w:val="001B1A10"/>
    <w:rsid w:val="001B794A"/>
    <w:rsid w:val="001B7D40"/>
    <w:rsid w:val="001C27D2"/>
    <w:rsid w:val="001C5D14"/>
    <w:rsid w:val="001D33E5"/>
    <w:rsid w:val="001E3C93"/>
    <w:rsid w:val="001E545B"/>
    <w:rsid w:val="001F680E"/>
    <w:rsid w:val="00211D8C"/>
    <w:rsid w:val="0021542C"/>
    <w:rsid w:val="00217CF5"/>
    <w:rsid w:val="002236A9"/>
    <w:rsid w:val="00227580"/>
    <w:rsid w:val="00230FDA"/>
    <w:rsid w:val="00237F17"/>
    <w:rsid w:val="00240F0C"/>
    <w:rsid w:val="0024295C"/>
    <w:rsid w:val="002519BF"/>
    <w:rsid w:val="0025280F"/>
    <w:rsid w:val="00257D36"/>
    <w:rsid w:val="00263544"/>
    <w:rsid w:val="00263BA3"/>
    <w:rsid w:val="0026461D"/>
    <w:rsid w:val="002651B1"/>
    <w:rsid w:val="00266239"/>
    <w:rsid w:val="00267A22"/>
    <w:rsid w:val="00277165"/>
    <w:rsid w:val="0028540D"/>
    <w:rsid w:val="002856C4"/>
    <w:rsid w:val="0028612E"/>
    <w:rsid w:val="002931FC"/>
    <w:rsid w:val="002A517A"/>
    <w:rsid w:val="002A5A45"/>
    <w:rsid w:val="002A71DF"/>
    <w:rsid w:val="002C1C3A"/>
    <w:rsid w:val="002D54F5"/>
    <w:rsid w:val="002D618D"/>
    <w:rsid w:val="002E4BBE"/>
    <w:rsid w:val="002F2F0C"/>
    <w:rsid w:val="002F7078"/>
    <w:rsid w:val="003001F4"/>
    <w:rsid w:val="00300B51"/>
    <w:rsid w:val="00301914"/>
    <w:rsid w:val="003063C8"/>
    <w:rsid w:val="003122E6"/>
    <w:rsid w:val="00315DBA"/>
    <w:rsid w:val="003209F8"/>
    <w:rsid w:val="00325299"/>
    <w:rsid w:val="003422D5"/>
    <w:rsid w:val="00343129"/>
    <w:rsid w:val="00346AF1"/>
    <w:rsid w:val="00357A3A"/>
    <w:rsid w:val="0036498B"/>
    <w:rsid w:val="00364FA3"/>
    <w:rsid w:val="00371431"/>
    <w:rsid w:val="003714DB"/>
    <w:rsid w:val="0037320B"/>
    <w:rsid w:val="0037406A"/>
    <w:rsid w:val="003808A6"/>
    <w:rsid w:val="003869BB"/>
    <w:rsid w:val="003878E7"/>
    <w:rsid w:val="00394D49"/>
    <w:rsid w:val="003959E2"/>
    <w:rsid w:val="003A7E0E"/>
    <w:rsid w:val="003B24BD"/>
    <w:rsid w:val="003F169C"/>
    <w:rsid w:val="003F6497"/>
    <w:rsid w:val="00410CE6"/>
    <w:rsid w:val="00417B45"/>
    <w:rsid w:val="00432309"/>
    <w:rsid w:val="0044271A"/>
    <w:rsid w:val="00443B8F"/>
    <w:rsid w:val="004466DE"/>
    <w:rsid w:val="0045679E"/>
    <w:rsid w:val="0046353E"/>
    <w:rsid w:val="00464072"/>
    <w:rsid w:val="004720A0"/>
    <w:rsid w:val="00474D1A"/>
    <w:rsid w:val="00477515"/>
    <w:rsid w:val="004812D2"/>
    <w:rsid w:val="004822E9"/>
    <w:rsid w:val="00483B08"/>
    <w:rsid w:val="00496725"/>
    <w:rsid w:val="00497E42"/>
    <w:rsid w:val="004A0D71"/>
    <w:rsid w:val="004A40ED"/>
    <w:rsid w:val="004A6E01"/>
    <w:rsid w:val="004A7C52"/>
    <w:rsid w:val="004B6436"/>
    <w:rsid w:val="004C1874"/>
    <w:rsid w:val="004C1FF4"/>
    <w:rsid w:val="004D4D2E"/>
    <w:rsid w:val="004E0141"/>
    <w:rsid w:val="004E5D9C"/>
    <w:rsid w:val="004E6714"/>
    <w:rsid w:val="004F0543"/>
    <w:rsid w:val="004F5CA7"/>
    <w:rsid w:val="005006C3"/>
    <w:rsid w:val="00517067"/>
    <w:rsid w:val="0054202A"/>
    <w:rsid w:val="005449FB"/>
    <w:rsid w:val="00556704"/>
    <w:rsid w:val="00557C44"/>
    <w:rsid w:val="00563430"/>
    <w:rsid w:val="00575643"/>
    <w:rsid w:val="00581ACA"/>
    <w:rsid w:val="00582DBA"/>
    <w:rsid w:val="005944F9"/>
    <w:rsid w:val="005B1B2B"/>
    <w:rsid w:val="005B4237"/>
    <w:rsid w:val="005B56D7"/>
    <w:rsid w:val="005C50F2"/>
    <w:rsid w:val="005E2DBC"/>
    <w:rsid w:val="005E5162"/>
    <w:rsid w:val="005F3A71"/>
    <w:rsid w:val="00605086"/>
    <w:rsid w:val="00610D1B"/>
    <w:rsid w:val="0061308E"/>
    <w:rsid w:val="00631E82"/>
    <w:rsid w:val="006332CC"/>
    <w:rsid w:val="006576E1"/>
    <w:rsid w:val="00657964"/>
    <w:rsid w:val="006602A0"/>
    <w:rsid w:val="00660F29"/>
    <w:rsid w:val="006765EA"/>
    <w:rsid w:val="006A19C7"/>
    <w:rsid w:val="006B78D9"/>
    <w:rsid w:val="006C1ADA"/>
    <w:rsid w:val="006C6FF3"/>
    <w:rsid w:val="006D24B7"/>
    <w:rsid w:val="006E1F2E"/>
    <w:rsid w:val="006F20E0"/>
    <w:rsid w:val="006F5B85"/>
    <w:rsid w:val="007009EB"/>
    <w:rsid w:val="0071723E"/>
    <w:rsid w:val="00722DCD"/>
    <w:rsid w:val="007232CA"/>
    <w:rsid w:val="00725D27"/>
    <w:rsid w:val="00725E4B"/>
    <w:rsid w:val="007335D1"/>
    <w:rsid w:val="00755CB2"/>
    <w:rsid w:val="0075673B"/>
    <w:rsid w:val="00762310"/>
    <w:rsid w:val="00765B19"/>
    <w:rsid w:val="00771BB8"/>
    <w:rsid w:val="00773EE3"/>
    <w:rsid w:val="00777DF3"/>
    <w:rsid w:val="00782CEE"/>
    <w:rsid w:val="00791A46"/>
    <w:rsid w:val="007A223A"/>
    <w:rsid w:val="007B2074"/>
    <w:rsid w:val="007B572C"/>
    <w:rsid w:val="007F2B9C"/>
    <w:rsid w:val="007F460F"/>
    <w:rsid w:val="008055F1"/>
    <w:rsid w:val="00806268"/>
    <w:rsid w:val="0081057C"/>
    <w:rsid w:val="008167CF"/>
    <w:rsid w:val="00820772"/>
    <w:rsid w:val="00833524"/>
    <w:rsid w:val="00845544"/>
    <w:rsid w:val="008537AF"/>
    <w:rsid w:val="0086393B"/>
    <w:rsid w:val="00863CA3"/>
    <w:rsid w:val="00865BFF"/>
    <w:rsid w:val="00873DF5"/>
    <w:rsid w:val="008864A3"/>
    <w:rsid w:val="00892674"/>
    <w:rsid w:val="008A0FB0"/>
    <w:rsid w:val="008A29E9"/>
    <w:rsid w:val="008A60B7"/>
    <w:rsid w:val="008A7542"/>
    <w:rsid w:val="008B26D5"/>
    <w:rsid w:val="008B5A76"/>
    <w:rsid w:val="008C3B1D"/>
    <w:rsid w:val="008C7A66"/>
    <w:rsid w:val="008D40E8"/>
    <w:rsid w:val="008E3272"/>
    <w:rsid w:val="008F73A2"/>
    <w:rsid w:val="00910B23"/>
    <w:rsid w:val="00915ADA"/>
    <w:rsid w:val="00926B54"/>
    <w:rsid w:val="00926CAB"/>
    <w:rsid w:val="00931F1B"/>
    <w:rsid w:val="00941B7D"/>
    <w:rsid w:val="00954207"/>
    <w:rsid w:val="00954CD7"/>
    <w:rsid w:val="0096048B"/>
    <w:rsid w:val="00962040"/>
    <w:rsid w:val="00972276"/>
    <w:rsid w:val="00975AD9"/>
    <w:rsid w:val="00984717"/>
    <w:rsid w:val="00995DD9"/>
    <w:rsid w:val="00996041"/>
    <w:rsid w:val="009A0E6F"/>
    <w:rsid w:val="009A0F49"/>
    <w:rsid w:val="009B334A"/>
    <w:rsid w:val="009D0AC1"/>
    <w:rsid w:val="009D19F3"/>
    <w:rsid w:val="009D3E38"/>
    <w:rsid w:val="009D7533"/>
    <w:rsid w:val="009E3C9C"/>
    <w:rsid w:val="009E4983"/>
    <w:rsid w:val="009F32D9"/>
    <w:rsid w:val="00A13D7D"/>
    <w:rsid w:val="00A241C5"/>
    <w:rsid w:val="00A2614C"/>
    <w:rsid w:val="00A262F2"/>
    <w:rsid w:val="00A26ABE"/>
    <w:rsid w:val="00A26B50"/>
    <w:rsid w:val="00A306C4"/>
    <w:rsid w:val="00A33867"/>
    <w:rsid w:val="00A3791C"/>
    <w:rsid w:val="00A4141E"/>
    <w:rsid w:val="00A4732C"/>
    <w:rsid w:val="00A64228"/>
    <w:rsid w:val="00A656D0"/>
    <w:rsid w:val="00A6576A"/>
    <w:rsid w:val="00A73046"/>
    <w:rsid w:val="00A76D04"/>
    <w:rsid w:val="00A76D47"/>
    <w:rsid w:val="00A77AE6"/>
    <w:rsid w:val="00AA3DB7"/>
    <w:rsid w:val="00AA49D9"/>
    <w:rsid w:val="00AA51B1"/>
    <w:rsid w:val="00AA5389"/>
    <w:rsid w:val="00AA67A8"/>
    <w:rsid w:val="00AB0CA4"/>
    <w:rsid w:val="00AB24C0"/>
    <w:rsid w:val="00AB6A3F"/>
    <w:rsid w:val="00AC0867"/>
    <w:rsid w:val="00AD0085"/>
    <w:rsid w:val="00AD3F5C"/>
    <w:rsid w:val="00AE23E6"/>
    <w:rsid w:val="00AF486A"/>
    <w:rsid w:val="00AF584A"/>
    <w:rsid w:val="00AF6480"/>
    <w:rsid w:val="00B11DE4"/>
    <w:rsid w:val="00B24812"/>
    <w:rsid w:val="00B364A4"/>
    <w:rsid w:val="00B41675"/>
    <w:rsid w:val="00B41EDE"/>
    <w:rsid w:val="00B443F6"/>
    <w:rsid w:val="00B52854"/>
    <w:rsid w:val="00B52D67"/>
    <w:rsid w:val="00B55EC3"/>
    <w:rsid w:val="00B6174D"/>
    <w:rsid w:val="00B731F8"/>
    <w:rsid w:val="00B76263"/>
    <w:rsid w:val="00B849D5"/>
    <w:rsid w:val="00BA20E7"/>
    <w:rsid w:val="00BB0659"/>
    <w:rsid w:val="00BB1CC4"/>
    <w:rsid w:val="00BC4459"/>
    <w:rsid w:val="00BE1CA1"/>
    <w:rsid w:val="00BF3A3C"/>
    <w:rsid w:val="00C04C23"/>
    <w:rsid w:val="00C079AA"/>
    <w:rsid w:val="00C202DB"/>
    <w:rsid w:val="00C2545E"/>
    <w:rsid w:val="00C40052"/>
    <w:rsid w:val="00C517F0"/>
    <w:rsid w:val="00C54A42"/>
    <w:rsid w:val="00C67072"/>
    <w:rsid w:val="00C72C81"/>
    <w:rsid w:val="00C75223"/>
    <w:rsid w:val="00C75456"/>
    <w:rsid w:val="00C756BD"/>
    <w:rsid w:val="00C759C7"/>
    <w:rsid w:val="00C762B1"/>
    <w:rsid w:val="00C76A54"/>
    <w:rsid w:val="00C859DF"/>
    <w:rsid w:val="00C86283"/>
    <w:rsid w:val="00C86FA0"/>
    <w:rsid w:val="00C87BB1"/>
    <w:rsid w:val="00C87CE9"/>
    <w:rsid w:val="00C91226"/>
    <w:rsid w:val="00C913E6"/>
    <w:rsid w:val="00CA5FB3"/>
    <w:rsid w:val="00CA633A"/>
    <w:rsid w:val="00CA6CF1"/>
    <w:rsid w:val="00CA7EA2"/>
    <w:rsid w:val="00CC268C"/>
    <w:rsid w:val="00CC7E6C"/>
    <w:rsid w:val="00CE1633"/>
    <w:rsid w:val="00CF32C9"/>
    <w:rsid w:val="00D00C97"/>
    <w:rsid w:val="00D013A9"/>
    <w:rsid w:val="00D176DC"/>
    <w:rsid w:val="00D20DE8"/>
    <w:rsid w:val="00D34177"/>
    <w:rsid w:val="00D40ECE"/>
    <w:rsid w:val="00D43656"/>
    <w:rsid w:val="00D5399E"/>
    <w:rsid w:val="00D70E7A"/>
    <w:rsid w:val="00D727F5"/>
    <w:rsid w:val="00D72A30"/>
    <w:rsid w:val="00DA19C3"/>
    <w:rsid w:val="00DA243B"/>
    <w:rsid w:val="00DA2D5D"/>
    <w:rsid w:val="00DA3254"/>
    <w:rsid w:val="00DB367D"/>
    <w:rsid w:val="00DB4DA8"/>
    <w:rsid w:val="00DB7E3C"/>
    <w:rsid w:val="00DB7F92"/>
    <w:rsid w:val="00DC1AEA"/>
    <w:rsid w:val="00DC6B2F"/>
    <w:rsid w:val="00DD2415"/>
    <w:rsid w:val="00DD2E19"/>
    <w:rsid w:val="00DE09C1"/>
    <w:rsid w:val="00DE7C2B"/>
    <w:rsid w:val="00E008EC"/>
    <w:rsid w:val="00E041C3"/>
    <w:rsid w:val="00E076F6"/>
    <w:rsid w:val="00E07FEE"/>
    <w:rsid w:val="00E13C07"/>
    <w:rsid w:val="00E24289"/>
    <w:rsid w:val="00E3106C"/>
    <w:rsid w:val="00E37BC3"/>
    <w:rsid w:val="00E41833"/>
    <w:rsid w:val="00E41D1F"/>
    <w:rsid w:val="00E54AB5"/>
    <w:rsid w:val="00E60B59"/>
    <w:rsid w:val="00E60C10"/>
    <w:rsid w:val="00E70C20"/>
    <w:rsid w:val="00E73DBA"/>
    <w:rsid w:val="00E835DC"/>
    <w:rsid w:val="00E90DBC"/>
    <w:rsid w:val="00E9611E"/>
    <w:rsid w:val="00E972EA"/>
    <w:rsid w:val="00EA00A6"/>
    <w:rsid w:val="00EA5C8F"/>
    <w:rsid w:val="00EB5618"/>
    <w:rsid w:val="00EB586D"/>
    <w:rsid w:val="00EC60F2"/>
    <w:rsid w:val="00EC659D"/>
    <w:rsid w:val="00EC6E9A"/>
    <w:rsid w:val="00EC7356"/>
    <w:rsid w:val="00ED5312"/>
    <w:rsid w:val="00EE192B"/>
    <w:rsid w:val="00EE4733"/>
    <w:rsid w:val="00EF7763"/>
    <w:rsid w:val="00F07E4F"/>
    <w:rsid w:val="00F10533"/>
    <w:rsid w:val="00F13A1E"/>
    <w:rsid w:val="00F362FE"/>
    <w:rsid w:val="00F42227"/>
    <w:rsid w:val="00F43A8B"/>
    <w:rsid w:val="00F508CD"/>
    <w:rsid w:val="00F53F4F"/>
    <w:rsid w:val="00F63FAF"/>
    <w:rsid w:val="00F671AD"/>
    <w:rsid w:val="00F85DAD"/>
    <w:rsid w:val="00F90786"/>
    <w:rsid w:val="00F91385"/>
    <w:rsid w:val="00FA10C7"/>
    <w:rsid w:val="00FA246E"/>
    <w:rsid w:val="00FA554B"/>
    <w:rsid w:val="00FB0F76"/>
    <w:rsid w:val="00FE057E"/>
    <w:rsid w:val="00FE1629"/>
    <w:rsid w:val="00FF1718"/>
    <w:rsid w:val="00FF2640"/>
    <w:rsid w:val="00FF58F2"/>
    <w:rsid w:val="00FF7CA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25D450"/>
  <w15:docId w15:val="{82427874-3FCE-43D9-A868-A8B8739D0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6AF1"/>
    <w:rPr>
      <w14:ligatures w14:val="none"/>
    </w:rPr>
  </w:style>
  <w:style w:type="paragraph" w:styleId="1">
    <w:name w:val="heading 1"/>
    <w:basedOn w:val="a"/>
    <w:next w:val="a"/>
    <w:link w:val="10"/>
    <w:uiPriority w:val="9"/>
    <w:qFormat/>
    <w:rsid w:val="0046353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46353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46353E"/>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46353E"/>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46353E"/>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46353E"/>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46353E"/>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46353E"/>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46353E"/>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6353E"/>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46353E"/>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46353E"/>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46353E"/>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46353E"/>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46353E"/>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46353E"/>
    <w:rPr>
      <w:rFonts w:eastAsiaTheme="majorEastAsia" w:cstheme="majorBidi"/>
      <w:color w:val="595959" w:themeColor="text1" w:themeTint="A6"/>
    </w:rPr>
  </w:style>
  <w:style w:type="character" w:customStyle="1" w:styleId="80">
    <w:name w:val="Заголовок 8 Знак"/>
    <w:basedOn w:val="a0"/>
    <w:link w:val="8"/>
    <w:uiPriority w:val="9"/>
    <w:semiHidden/>
    <w:rsid w:val="0046353E"/>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46353E"/>
    <w:rPr>
      <w:rFonts w:eastAsiaTheme="majorEastAsia" w:cstheme="majorBidi"/>
      <w:color w:val="272727" w:themeColor="text1" w:themeTint="D8"/>
    </w:rPr>
  </w:style>
  <w:style w:type="paragraph" w:styleId="a3">
    <w:name w:val="Title"/>
    <w:basedOn w:val="a"/>
    <w:next w:val="a"/>
    <w:link w:val="a4"/>
    <w:uiPriority w:val="10"/>
    <w:qFormat/>
    <w:rsid w:val="0046353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46353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6353E"/>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46353E"/>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46353E"/>
    <w:pPr>
      <w:spacing w:before="160"/>
      <w:jc w:val="center"/>
    </w:pPr>
    <w:rPr>
      <w:i/>
      <w:iCs/>
      <w:color w:val="404040" w:themeColor="text1" w:themeTint="BF"/>
    </w:rPr>
  </w:style>
  <w:style w:type="character" w:customStyle="1" w:styleId="a8">
    <w:name w:val="Цитата Знак"/>
    <w:basedOn w:val="a0"/>
    <w:link w:val="a7"/>
    <w:uiPriority w:val="29"/>
    <w:rsid w:val="0046353E"/>
    <w:rPr>
      <w:i/>
      <w:iCs/>
      <w:color w:val="404040" w:themeColor="text1" w:themeTint="BF"/>
    </w:rPr>
  </w:style>
  <w:style w:type="paragraph" w:styleId="a9">
    <w:name w:val="List Paragraph"/>
    <w:basedOn w:val="a"/>
    <w:uiPriority w:val="99"/>
    <w:qFormat/>
    <w:rsid w:val="0046353E"/>
    <w:pPr>
      <w:ind w:left="720"/>
      <w:contextualSpacing/>
    </w:pPr>
  </w:style>
  <w:style w:type="character" w:styleId="aa">
    <w:name w:val="Intense Emphasis"/>
    <w:basedOn w:val="a0"/>
    <w:uiPriority w:val="21"/>
    <w:qFormat/>
    <w:rsid w:val="0046353E"/>
    <w:rPr>
      <w:i/>
      <w:iCs/>
      <w:color w:val="2F5496" w:themeColor="accent1" w:themeShade="BF"/>
    </w:rPr>
  </w:style>
  <w:style w:type="paragraph" w:styleId="ab">
    <w:name w:val="Intense Quote"/>
    <w:basedOn w:val="a"/>
    <w:next w:val="a"/>
    <w:link w:val="ac"/>
    <w:uiPriority w:val="30"/>
    <w:qFormat/>
    <w:rsid w:val="0046353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Насичена цитата Знак"/>
    <w:basedOn w:val="a0"/>
    <w:link w:val="ab"/>
    <w:uiPriority w:val="30"/>
    <w:rsid w:val="0046353E"/>
    <w:rPr>
      <w:i/>
      <w:iCs/>
      <w:color w:val="2F5496" w:themeColor="accent1" w:themeShade="BF"/>
    </w:rPr>
  </w:style>
  <w:style w:type="character" w:styleId="ad">
    <w:name w:val="Intense Reference"/>
    <w:basedOn w:val="a0"/>
    <w:uiPriority w:val="32"/>
    <w:qFormat/>
    <w:rsid w:val="0046353E"/>
    <w:rPr>
      <w:b/>
      <w:bCs/>
      <w:smallCaps/>
      <w:color w:val="2F5496" w:themeColor="accent1" w:themeShade="BF"/>
      <w:spacing w:val="5"/>
    </w:rPr>
  </w:style>
  <w:style w:type="numbering" w:customStyle="1" w:styleId="11">
    <w:name w:val="Немає списку1"/>
    <w:next w:val="a2"/>
    <w:uiPriority w:val="99"/>
    <w:semiHidden/>
    <w:unhideWhenUsed/>
    <w:rsid w:val="00346AF1"/>
  </w:style>
  <w:style w:type="paragraph" w:styleId="ae">
    <w:name w:val="Body Text"/>
    <w:basedOn w:val="a"/>
    <w:link w:val="af"/>
    <w:unhideWhenUsed/>
    <w:rsid w:val="00346AF1"/>
    <w:pPr>
      <w:suppressAutoHyphens/>
      <w:spacing w:after="120" w:line="240" w:lineRule="auto"/>
    </w:pPr>
    <w:rPr>
      <w:rFonts w:ascii="Times New Roman" w:eastAsia="Times New Roman" w:hAnsi="Times New Roman" w:cs="Times New Roman"/>
      <w:kern w:val="0"/>
      <w:sz w:val="20"/>
      <w:szCs w:val="20"/>
      <w:lang w:val="ru-RU" w:eastAsia="ar-SA"/>
    </w:rPr>
  </w:style>
  <w:style w:type="character" w:customStyle="1" w:styleId="af">
    <w:name w:val="Основний текст Знак"/>
    <w:basedOn w:val="a0"/>
    <w:link w:val="ae"/>
    <w:rsid w:val="00346AF1"/>
    <w:rPr>
      <w:rFonts w:ascii="Times New Roman" w:eastAsia="Times New Roman" w:hAnsi="Times New Roman" w:cs="Times New Roman"/>
      <w:kern w:val="0"/>
      <w:sz w:val="20"/>
      <w:szCs w:val="20"/>
      <w:lang w:val="ru-RU" w:eastAsia="ar-SA"/>
      <w14:ligatures w14:val="none"/>
    </w:rPr>
  </w:style>
  <w:style w:type="paragraph" w:styleId="af0">
    <w:name w:val="No Spacing"/>
    <w:link w:val="af1"/>
    <w:qFormat/>
    <w:rsid w:val="00346AF1"/>
    <w:pPr>
      <w:spacing w:after="0" w:line="240" w:lineRule="auto"/>
    </w:pPr>
    <w:rPr>
      <w:rFonts w:ascii="Times New Roman" w:eastAsia="Times New Roman" w:hAnsi="Times New Roman" w:cs="Times New Roman"/>
      <w:kern w:val="0"/>
      <w:sz w:val="24"/>
      <w:szCs w:val="24"/>
      <w:lang w:eastAsia="ru-RU"/>
      <w14:ligatures w14:val="none"/>
    </w:rPr>
  </w:style>
  <w:style w:type="character" w:styleId="af2">
    <w:name w:val="Emphasis"/>
    <w:uiPriority w:val="20"/>
    <w:qFormat/>
    <w:rsid w:val="00346AF1"/>
    <w:rPr>
      <w:i/>
      <w:iCs/>
    </w:rPr>
  </w:style>
  <w:style w:type="paragraph" w:customStyle="1" w:styleId="12">
    <w:name w:val="Обычный1"/>
    <w:rsid w:val="00346AF1"/>
    <w:pPr>
      <w:spacing w:after="0" w:line="240" w:lineRule="auto"/>
    </w:pPr>
    <w:rPr>
      <w:rFonts w:ascii="Times New Roman" w:eastAsia="Times New Roman" w:hAnsi="Times New Roman" w:cs="Times New Roman"/>
      <w:kern w:val="0"/>
      <w:sz w:val="20"/>
      <w:szCs w:val="20"/>
      <w:lang w:val="ru-RU" w:eastAsia="ru-RU"/>
      <w14:ligatures w14:val="none"/>
    </w:rPr>
  </w:style>
  <w:style w:type="paragraph" w:customStyle="1" w:styleId="13">
    <w:name w:val="Абзац списка1"/>
    <w:basedOn w:val="a"/>
    <w:rsid w:val="00346AF1"/>
    <w:pPr>
      <w:suppressAutoHyphens/>
      <w:spacing w:after="200" w:line="276" w:lineRule="auto"/>
      <w:ind w:left="720"/>
      <w:contextualSpacing/>
    </w:pPr>
    <w:rPr>
      <w:rFonts w:ascii="Calibri" w:eastAsia="Times New Roman" w:hAnsi="Calibri" w:cs="Times New Roman"/>
      <w:kern w:val="0"/>
      <w:lang w:eastAsia="zh-CN"/>
    </w:rPr>
  </w:style>
  <w:style w:type="paragraph" w:customStyle="1" w:styleId="docdata">
    <w:name w:val="docdata"/>
    <w:aliases w:val="docy,v5,7875,baiaagaaboqcaaadtroaaaxdggaaaaaaaaaaaaaaaaaaaaaaaaaaaaaaaaaaaaaaaaaaaaaaaaaaaaaaaaaaaaaaaaaaaaaaaaaaaaaaaaaaaaaaaaaaaaaaaaaaaaaaaaaaaaaaaaaaaaaaaaaaaaaaaaaaaaaaaaaaaaaaaaaaaaaaaaaaaaaaaaaaaaaaaaaaaaaaaaaaaaaaaaaaaaaaaaaaaaaaaaaaaaaa"/>
    <w:basedOn w:val="a"/>
    <w:rsid w:val="00346AF1"/>
    <w:pPr>
      <w:spacing w:before="100" w:beforeAutospacing="1" w:after="100" w:afterAutospacing="1" w:line="240" w:lineRule="auto"/>
    </w:pPr>
    <w:rPr>
      <w:rFonts w:ascii="Times New Roman" w:eastAsia="Times New Roman" w:hAnsi="Times New Roman" w:cs="Times New Roman"/>
      <w:kern w:val="0"/>
      <w:sz w:val="24"/>
      <w:szCs w:val="24"/>
      <w:lang w:eastAsia="uk-UA"/>
    </w:rPr>
  </w:style>
  <w:style w:type="paragraph" w:styleId="af3">
    <w:name w:val="Normal (Web)"/>
    <w:basedOn w:val="a"/>
    <w:uiPriority w:val="99"/>
    <w:unhideWhenUsed/>
    <w:qFormat/>
    <w:rsid w:val="00346AF1"/>
    <w:pPr>
      <w:spacing w:before="100" w:beforeAutospacing="1" w:after="100" w:afterAutospacing="1" w:line="240" w:lineRule="auto"/>
    </w:pPr>
    <w:rPr>
      <w:rFonts w:ascii="Times New Roman" w:eastAsia="Times New Roman" w:hAnsi="Times New Roman" w:cs="Times New Roman"/>
      <w:kern w:val="0"/>
      <w:sz w:val="24"/>
      <w:szCs w:val="24"/>
      <w:lang w:eastAsia="uk-UA"/>
    </w:rPr>
  </w:style>
  <w:style w:type="paragraph" w:styleId="af4">
    <w:name w:val="Plain Text"/>
    <w:aliases w:val="Текст Знак Знак,Текст Знак1,Знак Знак, Знак Знак,Текст Знак Знак Знак Знак Знак Знак Знак Знак Знак,Текст Знак1 Знак Знак, Знак1 Знак, Знак1,Знак Знак Знак Знак Знак,Текст Знак Знак1 Знак,Текст Знак1 Знак Знак Знак Знак,Знак1 Знак,Знак1, Знак"/>
    <w:basedOn w:val="a"/>
    <w:link w:val="af5"/>
    <w:rsid w:val="00346AF1"/>
    <w:pPr>
      <w:spacing w:after="0" w:line="240" w:lineRule="auto"/>
    </w:pPr>
    <w:rPr>
      <w:rFonts w:ascii="Courier New" w:eastAsia="Times New Roman" w:hAnsi="Courier New" w:cs="Times New Roman"/>
      <w:kern w:val="0"/>
      <w:sz w:val="20"/>
      <w:szCs w:val="20"/>
      <w:lang w:eastAsia="ru-RU"/>
    </w:rPr>
  </w:style>
  <w:style w:type="character" w:customStyle="1" w:styleId="af5">
    <w:name w:val="Текст Знак"/>
    <w:aliases w:val="Текст Знак Знак Знак,Текст Знак1 Знак,Знак Знак Знак, Знак Знак Знак,Текст Знак Знак Знак Знак Знак Знак Знак Знак Знак Знак,Текст Знак1 Знак Знак Знак, Знак1 Знак Знак, Знак1 Знак1,Знак Знак Знак Знак Знак Знак,Текст Знак Знак1 Знак Знак"/>
    <w:basedOn w:val="a0"/>
    <w:link w:val="af4"/>
    <w:rsid w:val="00346AF1"/>
    <w:rPr>
      <w:rFonts w:ascii="Courier New" w:eastAsia="Times New Roman" w:hAnsi="Courier New" w:cs="Times New Roman"/>
      <w:kern w:val="0"/>
      <w:sz w:val="20"/>
      <w:szCs w:val="20"/>
      <w:lang w:eastAsia="ru-RU"/>
      <w14:ligatures w14:val="none"/>
    </w:rPr>
  </w:style>
  <w:style w:type="character" w:customStyle="1" w:styleId="FontStyle12">
    <w:name w:val="Font Style12"/>
    <w:qFormat/>
    <w:rsid w:val="00346AF1"/>
    <w:rPr>
      <w:rFonts w:ascii="Times New Roman" w:hAnsi="Times New Roman"/>
      <w:sz w:val="26"/>
    </w:rPr>
  </w:style>
  <w:style w:type="paragraph" w:customStyle="1" w:styleId="af6">
    <w:name w:val="Нормальний текст"/>
    <w:basedOn w:val="a"/>
    <w:rsid w:val="00346AF1"/>
    <w:pPr>
      <w:adjustRightInd w:val="0"/>
      <w:spacing w:before="120" w:after="0" w:line="360" w:lineRule="atLeast"/>
      <w:ind w:firstLine="567"/>
      <w:textAlignment w:val="baseline"/>
    </w:pPr>
    <w:rPr>
      <w:rFonts w:ascii="Antiqua" w:eastAsia="Batang" w:hAnsi="Antiqua" w:cs="Antiqua"/>
      <w:kern w:val="0"/>
      <w:sz w:val="26"/>
      <w:szCs w:val="26"/>
      <w:lang w:eastAsia="ru-RU"/>
    </w:rPr>
  </w:style>
  <w:style w:type="paragraph" w:styleId="HTML">
    <w:name w:val="HTML Preformatted"/>
    <w:basedOn w:val="a"/>
    <w:link w:val="HTML0"/>
    <w:uiPriority w:val="99"/>
    <w:semiHidden/>
    <w:unhideWhenUsed/>
    <w:rsid w:val="00346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SimSun" w:hAnsi="Courier New" w:cs="Times New Roman"/>
      <w:kern w:val="0"/>
      <w:sz w:val="20"/>
      <w:szCs w:val="20"/>
      <w:lang w:eastAsia="zh-CN"/>
    </w:rPr>
  </w:style>
  <w:style w:type="character" w:customStyle="1" w:styleId="HTML0">
    <w:name w:val="Стандартний HTML Знак"/>
    <w:basedOn w:val="a0"/>
    <w:link w:val="HTML"/>
    <w:uiPriority w:val="99"/>
    <w:semiHidden/>
    <w:rsid w:val="00346AF1"/>
    <w:rPr>
      <w:rFonts w:ascii="Courier New" w:eastAsia="SimSun" w:hAnsi="Courier New" w:cs="Times New Roman"/>
      <w:kern w:val="0"/>
      <w:sz w:val="20"/>
      <w:szCs w:val="20"/>
      <w:lang w:eastAsia="zh-CN"/>
      <w14:ligatures w14:val="none"/>
    </w:rPr>
  </w:style>
  <w:style w:type="character" w:customStyle="1" w:styleId="2246">
    <w:name w:val="2246"/>
    <w:aliases w:val="baiaagaaboqcaaadagqaaav4baaaaaaaaaaaaaaaaaaaaaaaaaaaaaaaaaaaaaaaaaaaaaaaaaaaaaaaaaaaaaaaaaaaaaaaaaaaaaaaaaaaaaaaaaaaaaaaaaaaaaaaaaaaaaaaaaaaaaaaaaaaaaaaaaaaaaaaaaaaaaaaaaaaaaaaaaaaaaaaaaaaaaaaaaaaaaaaaaaaaaaaaaaaaaaaaaaaaaaaaaaaaaaa"/>
    <w:basedOn w:val="a0"/>
    <w:rsid w:val="00346AF1"/>
  </w:style>
  <w:style w:type="character" w:customStyle="1" w:styleId="d2edcug0">
    <w:name w:val="d2edcug0"/>
    <w:rsid w:val="00346AF1"/>
  </w:style>
  <w:style w:type="character" w:customStyle="1" w:styleId="af7">
    <w:name w:val="Основной текст_"/>
    <w:link w:val="14"/>
    <w:rsid w:val="00346AF1"/>
    <w:rPr>
      <w:sz w:val="28"/>
      <w:szCs w:val="28"/>
    </w:rPr>
  </w:style>
  <w:style w:type="paragraph" w:customStyle="1" w:styleId="14">
    <w:name w:val="Основной текст1"/>
    <w:basedOn w:val="a"/>
    <w:link w:val="af7"/>
    <w:rsid w:val="00346AF1"/>
    <w:pPr>
      <w:widowControl w:val="0"/>
      <w:spacing w:after="0" w:line="276" w:lineRule="auto"/>
      <w:ind w:firstLine="320"/>
    </w:pPr>
    <w:rPr>
      <w:sz w:val="28"/>
      <w:szCs w:val="28"/>
      <w14:ligatures w14:val="standardContextual"/>
    </w:rPr>
  </w:style>
  <w:style w:type="paragraph" w:styleId="21">
    <w:name w:val="Body Text Indent 2"/>
    <w:basedOn w:val="a"/>
    <w:link w:val="22"/>
    <w:uiPriority w:val="99"/>
    <w:semiHidden/>
    <w:unhideWhenUsed/>
    <w:rsid w:val="00346AF1"/>
    <w:pPr>
      <w:suppressAutoHyphens/>
      <w:spacing w:after="120" w:line="480" w:lineRule="auto"/>
      <w:ind w:left="283"/>
    </w:pPr>
    <w:rPr>
      <w:rFonts w:ascii="Calibri" w:eastAsia="Calibri" w:hAnsi="Calibri" w:cs="Times New Roman"/>
      <w:kern w:val="0"/>
      <w:sz w:val="20"/>
      <w:szCs w:val="20"/>
    </w:rPr>
  </w:style>
  <w:style w:type="character" w:customStyle="1" w:styleId="22">
    <w:name w:val="Основний текст з відступом 2 Знак"/>
    <w:basedOn w:val="a0"/>
    <w:link w:val="21"/>
    <w:uiPriority w:val="99"/>
    <w:semiHidden/>
    <w:rsid w:val="00346AF1"/>
    <w:rPr>
      <w:rFonts w:ascii="Calibri" w:eastAsia="Calibri" w:hAnsi="Calibri" w:cs="Times New Roman"/>
      <w:kern w:val="0"/>
      <w:sz w:val="20"/>
      <w:szCs w:val="20"/>
      <w14:ligatures w14:val="none"/>
    </w:rPr>
  </w:style>
  <w:style w:type="character" w:customStyle="1" w:styleId="2763">
    <w:name w:val="2763"/>
    <w:aliases w:val="baiaagaaboqcaaadbakaaauscqaaaaaaaaaaaaaaaaaaaaaaaaaaaaaaaaaaaaaaaaaaaaaaaaaaaaaaaaaaaaaaaaaaaaaaaaaaaaaaaaaaaaaaaaaaaaaaaaaaaaaaaaaaaaaaaaaaaaaaaaaaaaaaaaaaaaaaaaaaaaaaaaaaaaaaaaaaaaaaaaaaaaaaaaaaaaaaaaaaaaaaaaaaaaaaaaaaaaaaaaaaaaaa"/>
    <w:basedOn w:val="a0"/>
    <w:rsid w:val="00346AF1"/>
  </w:style>
  <w:style w:type="character" w:customStyle="1" w:styleId="af8">
    <w:name w:val="Текст у виносці Знак"/>
    <w:link w:val="af9"/>
    <w:uiPriority w:val="99"/>
    <w:semiHidden/>
    <w:rsid w:val="00346AF1"/>
    <w:rPr>
      <w:rFonts w:ascii="Arial" w:eastAsia="Calibri" w:hAnsi="Arial" w:cs="Times New Roman"/>
      <w:sz w:val="18"/>
      <w:szCs w:val="18"/>
    </w:rPr>
  </w:style>
  <w:style w:type="paragraph" w:styleId="af9">
    <w:name w:val="Balloon Text"/>
    <w:basedOn w:val="a"/>
    <w:link w:val="af8"/>
    <w:uiPriority w:val="99"/>
    <w:semiHidden/>
    <w:unhideWhenUsed/>
    <w:rsid w:val="00346AF1"/>
    <w:pPr>
      <w:suppressAutoHyphens/>
      <w:spacing w:after="0" w:line="240" w:lineRule="auto"/>
    </w:pPr>
    <w:rPr>
      <w:rFonts w:ascii="Arial" w:eastAsia="Calibri" w:hAnsi="Arial" w:cs="Times New Roman"/>
      <w:sz w:val="18"/>
      <w:szCs w:val="18"/>
      <w14:ligatures w14:val="standardContextual"/>
    </w:rPr>
  </w:style>
  <w:style w:type="character" w:customStyle="1" w:styleId="15">
    <w:name w:val="Текст у виносці Знак1"/>
    <w:basedOn w:val="a0"/>
    <w:uiPriority w:val="99"/>
    <w:semiHidden/>
    <w:rsid w:val="00346AF1"/>
    <w:rPr>
      <w:rFonts w:ascii="Segoe UI" w:hAnsi="Segoe UI" w:cs="Segoe UI"/>
      <w:sz w:val="18"/>
      <w:szCs w:val="18"/>
      <w14:ligatures w14:val="none"/>
    </w:rPr>
  </w:style>
  <w:style w:type="character" w:customStyle="1" w:styleId="nc684nl6">
    <w:name w:val="nc684nl6"/>
    <w:rsid w:val="00346AF1"/>
  </w:style>
  <w:style w:type="paragraph" w:styleId="afa">
    <w:name w:val="List"/>
    <w:basedOn w:val="a"/>
    <w:rsid w:val="00346AF1"/>
    <w:pPr>
      <w:suppressAutoHyphens/>
      <w:spacing w:after="120" w:line="240" w:lineRule="auto"/>
    </w:pPr>
    <w:rPr>
      <w:rFonts w:ascii="Antiqua" w:eastAsia="Times New Roman" w:hAnsi="Antiqua" w:cs="Arial"/>
      <w:kern w:val="0"/>
      <w:sz w:val="26"/>
      <w:szCs w:val="20"/>
      <w:lang w:eastAsia="ar-SA"/>
    </w:rPr>
  </w:style>
  <w:style w:type="character" w:customStyle="1" w:styleId="rvts0">
    <w:name w:val="rvts0"/>
    <w:uiPriority w:val="99"/>
    <w:rsid w:val="00346AF1"/>
    <w:rPr>
      <w:rFonts w:cs="Times New Roman"/>
    </w:rPr>
  </w:style>
  <w:style w:type="paragraph" w:styleId="afb">
    <w:name w:val="header"/>
    <w:basedOn w:val="a"/>
    <w:link w:val="afc"/>
    <w:uiPriority w:val="99"/>
    <w:unhideWhenUsed/>
    <w:rsid w:val="00346AF1"/>
    <w:pPr>
      <w:tabs>
        <w:tab w:val="center" w:pos="4819"/>
        <w:tab w:val="right" w:pos="9639"/>
      </w:tabs>
      <w:suppressAutoHyphens/>
      <w:spacing w:after="0" w:line="240" w:lineRule="auto"/>
    </w:pPr>
    <w:rPr>
      <w:rFonts w:ascii="Calibri" w:eastAsia="Calibri" w:hAnsi="Calibri" w:cs="Times New Roman"/>
      <w:kern w:val="0"/>
    </w:rPr>
  </w:style>
  <w:style w:type="character" w:customStyle="1" w:styleId="afc">
    <w:name w:val="Верхній колонтитул Знак"/>
    <w:basedOn w:val="a0"/>
    <w:link w:val="afb"/>
    <w:uiPriority w:val="99"/>
    <w:rsid w:val="00346AF1"/>
    <w:rPr>
      <w:rFonts w:ascii="Calibri" w:eastAsia="Calibri" w:hAnsi="Calibri" w:cs="Times New Roman"/>
      <w:kern w:val="0"/>
      <w14:ligatures w14:val="none"/>
    </w:rPr>
  </w:style>
  <w:style w:type="paragraph" w:styleId="afd">
    <w:name w:val="footer"/>
    <w:basedOn w:val="a"/>
    <w:link w:val="afe"/>
    <w:uiPriority w:val="99"/>
    <w:unhideWhenUsed/>
    <w:rsid w:val="00346AF1"/>
    <w:pPr>
      <w:tabs>
        <w:tab w:val="center" w:pos="4819"/>
        <w:tab w:val="right" w:pos="9639"/>
      </w:tabs>
      <w:suppressAutoHyphens/>
      <w:spacing w:after="0" w:line="240" w:lineRule="auto"/>
    </w:pPr>
    <w:rPr>
      <w:rFonts w:ascii="Calibri" w:eastAsia="Calibri" w:hAnsi="Calibri" w:cs="Times New Roman"/>
      <w:kern w:val="0"/>
    </w:rPr>
  </w:style>
  <w:style w:type="character" w:customStyle="1" w:styleId="afe">
    <w:name w:val="Нижній колонтитул Знак"/>
    <w:basedOn w:val="a0"/>
    <w:link w:val="afd"/>
    <w:uiPriority w:val="99"/>
    <w:rsid w:val="00346AF1"/>
    <w:rPr>
      <w:rFonts w:ascii="Calibri" w:eastAsia="Calibri" w:hAnsi="Calibri" w:cs="Times New Roman"/>
      <w:kern w:val="0"/>
      <w14:ligatures w14:val="none"/>
    </w:rPr>
  </w:style>
  <w:style w:type="character" w:customStyle="1" w:styleId="xt0psk2">
    <w:name w:val="xt0psk2"/>
    <w:rsid w:val="00346AF1"/>
  </w:style>
  <w:style w:type="character" w:customStyle="1" w:styleId="af1">
    <w:name w:val="Без інтервалів Знак"/>
    <w:link w:val="af0"/>
    <w:locked/>
    <w:rsid w:val="00346AF1"/>
    <w:rPr>
      <w:rFonts w:ascii="Times New Roman" w:eastAsia="Times New Roman" w:hAnsi="Times New Roman" w:cs="Times New Roman"/>
      <w:kern w:val="0"/>
      <w:sz w:val="24"/>
      <w:szCs w:val="24"/>
      <w:lang w:eastAsia="ru-RU"/>
      <w14:ligatures w14:val="none"/>
    </w:rPr>
  </w:style>
  <w:style w:type="paragraph" w:customStyle="1" w:styleId="2091">
    <w:name w:val="2091"/>
    <w:aliases w:val="baiaagaaboqcaaadzayaaavybgaaaaaaaaaaaaaaaaaaaaaaaaaaaaaaaaaaaaaaaaaaaaaaaaaaaaaaaaaaaaaaaaaaaaaaaaaaaaaaaaaaaaaaaaaaaaaaaaaaaaaaaaaaaaaaaaaaaaaaaaaaaaaaaaaaaaaaaaaaaaaaaaaaaaaaaaaaaaaaaaaaaaaaaaaaaaaaaaaaaaaaaaaaaaaaaaaaaaaaaaaaaaaa"/>
    <w:basedOn w:val="a"/>
    <w:rsid w:val="00346AF1"/>
    <w:pPr>
      <w:spacing w:before="100" w:beforeAutospacing="1" w:after="100" w:afterAutospacing="1" w:line="240" w:lineRule="auto"/>
    </w:pPr>
    <w:rPr>
      <w:rFonts w:ascii="Times New Roman" w:eastAsia="Times New Roman" w:hAnsi="Times New Roman" w:cs="Times New Roman"/>
      <w:kern w:val="0"/>
      <w:sz w:val="24"/>
      <w:szCs w:val="24"/>
      <w:lang w:eastAsia="uk-UA"/>
    </w:rPr>
  </w:style>
  <w:style w:type="character" w:customStyle="1" w:styleId="314pt">
    <w:name w:val="Основной текст (3) + 14 pt"/>
    <w:rsid w:val="00346AF1"/>
    <w:rPr>
      <w:b/>
      <w:color w:val="000000"/>
      <w:spacing w:val="0"/>
      <w:w w:val="100"/>
      <w:position w:val="0"/>
      <w:sz w:val="28"/>
      <w:lang w:val="uk-UA" w:eastAsia="uk-UA"/>
    </w:rPr>
  </w:style>
  <w:style w:type="character" w:customStyle="1" w:styleId="16">
    <w:name w:val="Основной шрифт абзаца1"/>
    <w:uiPriority w:val="99"/>
    <w:rsid w:val="00581A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196871">
      <w:bodyDiv w:val="1"/>
      <w:marLeft w:val="0"/>
      <w:marRight w:val="0"/>
      <w:marTop w:val="0"/>
      <w:marBottom w:val="0"/>
      <w:divBdr>
        <w:top w:val="none" w:sz="0" w:space="0" w:color="auto"/>
        <w:left w:val="none" w:sz="0" w:space="0" w:color="auto"/>
        <w:bottom w:val="none" w:sz="0" w:space="0" w:color="auto"/>
        <w:right w:val="none" w:sz="0" w:space="0" w:color="auto"/>
      </w:divBdr>
    </w:div>
    <w:div w:id="257298623">
      <w:bodyDiv w:val="1"/>
      <w:marLeft w:val="0"/>
      <w:marRight w:val="0"/>
      <w:marTop w:val="0"/>
      <w:marBottom w:val="0"/>
      <w:divBdr>
        <w:top w:val="none" w:sz="0" w:space="0" w:color="auto"/>
        <w:left w:val="none" w:sz="0" w:space="0" w:color="auto"/>
        <w:bottom w:val="none" w:sz="0" w:space="0" w:color="auto"/>
        <w:right w:val="none" w:sz="0" w:space="0" w:color="auto"/>
      </w:divBdr>
    </w:div>
    <w:div w:id="275409653">
      <w:bodyDiv w:val="1"/>
      <w:marLeft w:val="0"/>
      <w:marRight w:val="0"/>
      <w:marTop w:val="0"/>
      <w:marBottom w:val="0"/>
      <w:divBdr>
        <w:top w:val="none" w:sz="0" w:space="0" w:color="auto"/>
        <w:left w:val="none" w:sz="0" w:space="0" w:color="auto"/>
        <w:bottom w:val="none" w:sz="0" w:space="0" w:color="auto"/>
        <w:right w:val="none" w:sz="0" w:space="0" w:color="auto"/>
      </w:divBdr>
    </w:div>
    <w:div w:id="292714182">
      <w:bodyDiv w:val="1"/>
      <w:marLeft w:val="0"/>
      <w:marRight w:val="0"/>
      <w:marTop w:val="0"/>
      <w:marBottom w:val="0"/>
      <w:divBdr>
        <w:top w:val="none" w:sz="0" w:space="0" w:color="auto"/>
        <w:left w:val="none" w:sz="0" w:space="0" w:color="auto"/>
        <w:bottom w:val="none" w:sz="0" w:space="0" w:color="auto"/>
        <w:right w:val="none" w:sz="0" w:space="0" w:color="auto"/>
      </w:divBdr>
    </w:div>
    <w:div w:id="293290185">
      <w:bodyDiv w:val="1"/>
      <w:marLeft w:val="0"/>
      <w:marRight w:val="0"/>
      <w:marTop w:val="0"/>
      <w:marBottom w:val="0"/>
      <w:divBdr>
        <w:top w:val="none" w:sz="0" w:space="0" w:color="auto"/>
        <w:left w:val="none" w:sz="0" w:space="0" w:color="auto"/>
        <w:bottom w:val="none" w:sz="0" w:space="0" w:color="auto"/>
        <w:right w:val="none" w:sz="0" w:space="0" w:color="auto"/>
      </w:divBdr>
    </w:div>
    <w:div w:id="329871580">
      <w:bodyDiv w:val="1"/>
      <w:marLeft w:val="0"/>
      <w:marRight w:val="0"/>
      <w:marTop w:val="0"/>
      <w:marBottom w:val="0"/>
      <w:divBdr>
        <w:top w:val="none" w:sz="0" w:space="0" w:color="auto"/>
        <w:left w:val="none" w:sz="0" w:space="0" w:color="auto"/>
        <w:bottom w:val="none" w:sz="0" w:space="0" w:color="auto"/>
        <w:right w:val="none" w:sz="0" w:space="0" w:color="auto"/>
      </w:divBdr>
    </w:div>
    <w:div w:id="452135595">
      <w:bodyDiv w:val="1"/>
      <w:marLeft w:val="0"/>
      <w:marRight w:val="0"/>
      <w:marTop w:val="0"/>
      <w:marBottom w:val="0"/>
      <w:divBdr>
        <w:top w:val="none" w:sz="0" w:space="0" w:color="auto"/>
        <w:left w:val="none" w:sz="0" w:space="0" w:color="auto"/>
        <w:bottom w:val="none" w:sz="0" w:space="0" w:color="auto"/>
        <w:right w:val="none" w:sz="0" w:space="0" w:color="auto"/>
      </w:divBdr>
    </w:div>
    <w:div w:id="628433143">
      <w:bodyDiv w:val="1"/>
      <w:marLeft w:val="0"/>
      <w:marRight w:val="0"/>
      <w:marTop w:val="0"/>
      <w:marBottom w:val="0"/>
      <w:divBdr>
        <w:top w:val="none" w:sz="0" w:space="0" w:color="auto"/>
        <w:left w:val="none" w:sz="0" w:space="0" w:color="auto"/>
        <w:bottom w:val="none" w:sz="0" w:space="0" w:color="auto"/>
        <w:right w:val="none" w:sz="0" w:space="0" w:color="auto"/>
      </w:divBdr>
    </w:div>
    <w:div w:id="656033241">
      <w:bodyDiv w:val="1"/>
      <w:marLeft w:val="0"/>
      <w:marRight w:val="0"/>
      <w:marTop w:val="0"/>
      <w:marBottom w:val="0"/>
      <w:divBdr>
        <w:top w:val="none" w:sz="0" w:space="0" w:color="auto"/>
        <w:left w:val="none" w:sz="0" w:space="0" w:color="auto"/>
        <w:bottom w:val="none" w:sz="0" w:space="0" w:color="auto"/>
        <w:right w:val="none" w:sz="0" w:space="0" w:color="auto"/>
      </w:divBdr>
    </w:div>
    <w:div w:id="658506950">
      <w:bodyDiv w:val="1"/>
      <w:marLeft w:val="0"/>
      <w:marRight w:val="0"/>
      <w:marTop w:val="0"/>
      <w:marBottom w:val="0"/>
      <w:divBdr>
        <w:top w:val="none" w:sz="0" w:space="0" w:color="auto"/>
        <w:left w:val="none" w:sz="0" w:space="0" w:color="auto"/>
        <w:bottom w:val="none" w:sz="0" w:space="0" w:color="auto"/>
        <w:right w:val="none" w:sz="0" w:space="0" w:color="auto"/>
      </w:divBdr>
    </w:div>
    <w:div w:id="830869750">
      <w:bodyDiv w:val="1"/>
      <w:marLeft w:val="0"/>
      <w:marRight w:val="0"/>
      <w:marTop w:val="0"/>
      <w:marBottom w:val="0"/>
      <w:divBdr>
        <w:top w:val="none" w:sz="0" w:space="0" w:color="auto"/>
        <w:left w:val="none" w:sz="0" w:space="0" w:color="auto"/>
        <w:bottom w:val="none" w:sz="0" w:space="0" w:color="auto"/>
        <w:right w:val="none" w:sz="0" w:space="0" w:color="auto"/>
      </w:divBdr>
    </w:div>
    <w:div w:id="835799390">
      <w:bodyDiv w:val="1"/>
      <w:marLeft w:val="0"/>
      <w:marRight w:val="0"/>
      <w:marTop w:val="0"/>
      <w:marBottom w:val="0"/>
      <w:divBdr>
        <w:top w:val="none" w:sz="0" w:space="0" w:color="auto"/>
        <w:left w:val="none" w:sz="0" w:space="0" w:color="auto"/>
        <w:bottom w:val="none" w:sz="0" w:space="0" w:color="auto"/>
        <w:right w:val="none" w:sz="0" w:space="0" w:color="auto"/>
      </w:divBdr>
    </w:div>
    <w:div w:id="858861172">
      <w:bodyDiv w:val="1"/>
      <w:marLeft w:val="0"/>
      <w:marRight w:val="0"/>
      <w:marTop w:val="0"/>
      <w:marBottom w:val="0"/>
      <w:divBdr>
        <w:top w:val="none" w:sz="0" w:space="0" w:color="auto"/>
        <w:left w:val="none" w:sz="0" w:space="0" w:color="auto"/>
        <w:bottom w:val="none" w:sz="0" w:space="0" w:color="auto"/>
        <w:right w:val="none" w:sz="0" w:space="0" w:color="auto"/>
      </w:divBdr>
    </w:div>
    <w:div w:id="896433950">
      <w:bodyDiv w:val="1"/>
      <w:marLeft w:val="0"/>
      <w:marRight w:val="0"/>
      <w:marTop w:val="0"/>
      <w:marBottom w:val="0"/>
      <w:divBdr>
        <w:top w:val="none" w:sz="0" w:space="0" w:color="auto"/>
        <w:left w:val="none" w:sz="0" w:space="0" w:color="auto"/>
        <w:bottom w:val="none" w:sz="0" w:space="0" w:color="auto"/>
        <w:right w:val="none" w:sz="0" w:space="0" w:color="auto"/>
      </w:divBdr>
    </w:div>
    <w:div w:id="922490491">
      <w:bodyDiv w:val="1"/>
      <w:marLeft w:val="0"/>
      <w:marRight w:val="0"/>
      <w:marTop w:val="0"/>
      <w:marBottom w:val="0"/>
      <w:divBdr>
        <w:top w:val="none" w:sz="0" w:space="0" w:color="auto"/>
        <w:left w:val="none" w:sz="0" w:space="0" w:color="auto"/>
        <w:bottom w:val="none" w:sz="0" w:space="0" w:color="auto"/>
        <w:right w:val="none" w:sz="0" w:space="0" w:color="auto"/>
      </w:divBdr>
    </w:div>
    <w:div w:id="1031414503">
      <w:bodyDiv w:val="1"/>
      <w:marLeft w:val="0"/>
      <w:marRight w:val="0"/>
      <w:marTop w:val="0"/>
      <w:marBottom w:val="0"/>
      <w:divBdr>
        <w:top w:val="none" w:sz="0" w:space="0" w:color="auto"/>
        <w:left w:val="none" w:sz="0" w:space="0" w:color="auto"/>
        <w:bottom w:val="none" w:sz="0" w:space="0" w:color="auto"/>
        <w:right w:val="none" w:sz="0" w:space="0" w:color="auto"/>
      </w:divBdr>
    </w:div>
    <w:div w:id="1070926680">
      <w:bodyDiv w:val="1"/>
      <w:marLeft w:val="0"/>
      <w:marRight w:val="0"/>
      <w:marTop w:val="0"/>
      <w:marBottom w:val="0"/>
      <w:divBdr>
        <w:top w:val="none" w:sz="0" w:space="0" w:color="auto"/>
        <w:left w:val="none" w:sz="0" w:space="0" w:color="auto"/>
        <w:bottom w:val="none" w:sz="0" w:space="0" w:color="auto"/>
        <w:right w:val="none" w:sz="0" w:space="0" w:color="auto"/>
      </w:divBdr>
    </w:div>
    <w:div w:id="1101529610">
      <w:bodyDiv w:val="1"/>
      <w:marLeft w:val="0"/>
      <w:marRight w:val="0"/>
      <w:marTop w:val="0"/>
      <w:marBottom w:val="0"/>
      <w:divBdr>
        <w:top w:val="none" w:sz="0" w:space="0" w:color="auto"/>
        <w:left w:val="none" w:sz="0" w:space="0" w:color="auto"/>
        <w:bottom w:val="none" w:sz="0" w:space="0" w:color="auto"/>
        <w:right w:val="none" w:sz="0" w:space="0" w:color="auto"/>
      </w:divBdr>
    </w:div>
    <w:div w:id="1249314304">
      <w:bodyDiv w:val="1"/>
      <w:marLeft w:val="0"/>
      <w:marRight w:val="0"/>
      <w:marTop w:val="0"/>
      <w:marBottom w:val="0"/>
      <w:divBdr>
        <w:top w:val="none" w:sz="0" w:space="0" w:color="auto"/>
        <w:left w:val="none" w:sz="0" w:space="0" w:color="auto"/>
        <w:bottom w:val="none" w:sz="0" w:space="0" w:color="auto"/>
        <w:right w:val="none" w:sz="0" w:space="0" w:color="auto"/>
      </w:divBdr>
    </w:div>
    <w:div w:id="1347826434">
      <w:bodyDiv w:val="1"/>
      <w:marLeft w:val="0"/>
      <w:marRight w:val="0"/>
      <w:marTop w:val="0"/>
      <w:marBottom w:val="0"/>
      <w:divBdr>
        <w:top w:val="none" w:sz="0" w:space="0" w:color="auto"/>
        <w:left w:val="none" w:sz="0" w:space="0" w:color="auto"/>
        <w:bottom w:val="none" w:sz="0" w:space="0" w:color="auto"/>
        <w:right w:val="none" w:sz="0" w:space="0" w:color="auto"/>
      </w:divBdr>
    </w:div>
    <w:div w:id="1412388796">
      <w:bodyDiv w:val="1"/>
      <w:marLeft w:val="0"/>
      <w:marRight w:val="0"/>
      <w:marTop w:val="0"/>
      <w:marBottom w:val="0"/>
      <w:divBdr>
        <w:top w:val="none" w:sz="0" w:space="0" w:color="auto"/>
        <w:left w:val="none" w:sz="0" w:space="0" w:color="auto"/>
        <w:bottom w:val="none" w:sz="0" w:space="0" w:color="auto"/>
        <w:right w:val="none" w:sz="0" w:space="0" w:color="auto"/>
      </w:divBdr>
    </w:div>
    <w:div w:id="1474448570">
      <w:bodyDiv w:val="1"/>
      <w:marLeft w:val="0"/>
      <w:marRight w:val="0"/>
      <w:marTop w:val="0"/>
      <w:marBottom w:val="0"/>
      <w:divBdr>
        <w:top w:val="none" w:sz="0" w:space="0" w:color="auto"/>
        <w:left w:val="none" w:sz="0" w:space="0" w:color="auto"/>
        <w:bottom w:val="none" w:sz="0" w:space="0" w:color="auto"/>
        <w:right w:val="none" w:sz="0" w:space="0" w:color="auto"/>
      </w:divBdr>
    </w:div>
    <w:div w:id="1490905983">
      <w:bodyDiv w:val="1"/>
      <w:marLeft w:val="0"/>
      <w:marRight w:val="0"/>
      <w:marTop w:val="0"/>
      <w:marBottom w:val="0"/>
      <w:divBdr>
        <w:top w:val="none" w:sz="0" w:space="0" w:color="auto"/>
        <w:left w:val="none" w:sz="0" w:space="0" w:color="auto"/>
        <w:bottom w:val="none" w:sz="0" w:space="0" w:color="auto"/>
        <w:right w:val="none" w:sz="0" w:space="0" w:color="auto"/>
      </w:divBdr>
    </w:div>
    <w:div w:id="1563053593">
      <w:bodyDiv w:val="1"/>
      <w:marLeft w:val="0"/>
      <w:marRight w:val="0"/>
      <w:marTop w:val="0"/>
      <w:marBottom w:val="0"/>
      <w:divBdr>
        <w:top w:val="none" w:sz="0" w:space="0" w:color="auto"/>
        <w:left w:val="none" w:sz="0" w:space="0" w:color="auto"/>
        <w:bottom w:val="none" w:sz="0" w:space="0" w:color="auto"/>
        <w:right w:val="none" w:sz="0" w:space="0" w:color="auto"/>
      </w:divBdr>
    </w:div>
    <w:div w:id="1669400401">
      <w:bodyDiv w:val="1"/>
      <w:marLeft w:val="0"/>
      <w:marRight w:val="0"/>
      <w:marTop w:val="0"/>
      <w:marBottom w:val="0"/>
      <w:divBdr>
        <w:top w:val="none" w:sz="0" w:space="0" w:color="auto"/>
        <w:left w:val="none" w:sz="0" w:space="0" w:color="auto"/>
        <w:bottom w:val="none" w:sz="0" w:space="0" w:color="auto"/>
        <w:right w:val="none" w:sz="0" w:space="0" w:color="auto"/>
      </w:divBdr>
    </w:div>
    <w:div w:id="1692218615">
      <w:bodyDiv w:val="1"/>
      <w:marLeft w:val="0"/>
      <w:marRight w:val="0"/>
      <w:marTop w:val="0"/>
      <w:marBottom w:val="0"/>
      <w:divBdr>
        <w:top w:val="none" w:sz="0" w:space="0" w:color="auto"/>
        <w:left w:val="none" w:sz="0" w:space="0" w:color="auto"/>
        <w:bottom w:val="none" w:sz="0" w:space="0" w:color="auto"/>
        <w:right w:val="none" w:sz="0" w:space="0" w:color="auto"/>
      </w:divBdr>
    </w:div>
    <w:div w:id="1716076107">
      <w:bodyDiv w:val="1"/>
      <w:marLeft w:val="0"/>
      <w:marRight w:val="0"/>
      <w:marTop w:val="0"/>
      <w:marBottom w:val="0"/>
      <w:divBdr>
        <w:top w:val="none" w:sz="0" w:space="0" w:color="auto"/>
        <w:left w:val="none" w:sz="0" w:space="0" w:color="auto"/>
        <w:bottom w:val="none" w:sz="0" w:space="0" w:color="auto"/>
        <w:right w:val="none" w:sz="0" w:space="0" w:color="auto"/>
      </w:divBdr>
    </w:div>
    <w:div w:id="1755474693">
      <w:bodyDiv w:val="1"/>
      <w:marLeft w:val="0"/>
      <w:marRight w:val="0"/>
      <w:marTop w:val="0"/>
      <w:marBottom w:val="0"/>
      <w:divBdr>
        <w:top w:val="none" w:sz="0" w:space="0" w:color="auto"/>
        <w:left w:val="none" w:sz="0" w:space="0" w:color="auto"/>
        <w:bottom w:val="none" w:sz="0" w:space="0" w:color="auto"/>
        <w:right w:val="none" w:sz="0" w:space="0" w:color="auto"/>
      </w:divBdr>
    </w:div>
    <w:div w:id="1759672215">
      <w:bodyDiv w:val="1"/>
      <w:marLeft w:val="0"/>
      <w:marRight w:val="0"/>
      <w:marTop w:val="0"/>
      <w:marBottom w:val="0"/>
      <w:divBdr>
        <w:top w:val="none" w:sz="0" w:space="0" w:color="auto"/>
        <w:left w:val="none" w:sz="0" w:space="0" w:color="auto"/>
        <w:bottom w:val="none" w:sz="0" w:space="0" w:color="auto"/>
        <w:right w:val="none" w:sz="0" w:space="0" w:color="auto"/>
      </w:divBdr>
    </w:div>
    <w:div w:id="1764567244">
      <w:bodyDiv w:val="1"/>
      <w:marLeft w:val="0"/>
      <w:marRight w:val="0"/>
      <w:marTop w:val="0"/>
      <w:marBottom w:val="0"/>
      <w:divBdr>
        <w:top w:val="none" w:sz="0" w:space="0" w:color="auto"/>
        <w:left w:val="none" w:sz="0" w:space="0" w:color="auto"/>
        <w:bottom w:val="none" w:sz="0" w:space="0" w:color="auto"/>
        <w:right w:val="none" w:sz="0" w:space="0" w:color="auto"/>
      </w:divBdr>
    </w:div>
    <w:div w:id="1926841663">
      <w:bodyDiv w:val="1"/>
      <w:marLeft w:val="0"/>
      <w:marRight w:val="0"/>
      <w:marTop w:val="0"/>
      <w:marBottom w:val="0"/>
      <w:divBdr>
        <w:top w:val="none" w:sz="0" w:space="0" w:color="auto"/>
        <w:left w:val="none" w:sz="0" w:space="0" w:color="auto"/>
        <w:bottom w:val="none" w:sz="0" w:space="0" w:color="auto"/>
        <w:right w:val="none" w:sz="0" w:space="0" w:color="auto"/>
      </w:divBdr>
    </w:div>
    <w:div w:id="1986156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BC6EF5-BE99-413C-9A3A-AE38A9AA9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6658</TotalTime>
  <Pages>23</Pages>
  <Words>33646</Words>
  <Characters>19179</Characters>
  <Application>Microsoft Office Word</Application>
  <DocSecurity>0</DocSecurity>
  <Lines>159</Lines>
  <Paragraphs>105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52720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cp:keywords/>
  <dc:description/>
  <cp:lastModifiedBy>Вадим</cp:lastModifiedBy>
  <cp:revision>404</cp:revision>
  <cp:lastPrinted>2025-08-27T09:37:00Z</cp:lastPrinted>
  <dcterms:created xsi:type="dcterms:W3CDTF">2025-06-09T12:39:00Z</dcterms:created>
  <dcterms:modified xsi:type="dcterms:W3CDTF">2025-09-04T10:46:00Z</dcterms:modified>
</cp:coreProperties>
</file>